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D6182" w:rsidR="000D6182" w:rsidP="13AE13DC" w:rsidRDefault="000D6182" w14:paraId="4736BABE" w14:textId="414C8C12">
      <w:pPr>
        <w:rPr>
          <w:sz w:val="20"/>
          <w:szCs w:val="20"/>
        </w:rPr>
      </w:pPr>
      <w:r>
        <w:rPr>
          <w:sz w:val="20"/>
          <w:szCs w:val="20"/>
        </w:rPr>
        <w:t xml:space="preserve">Guillaume Saulnier – Introduction au Cloud </w:t>
      </w:r>
      <w:proofErr w:type="spellStart"/>
      <w:r>
        <w:rPr>
          <w:sz w:val="20"/>
          <w:szCs w:val="20"/>
        </w:rPr>
        <w:t>Computing</w:t>
      </w:r>
      <w:proofErr w:type="spellEnd"/>
    </w:p>
    <w:p w:rsidR="000D6182" w:rsidP="13AE13DC" w:rsidRDefault="000D6182" w14:paraId="3278C607" w14:textId="77777777">
      <w:pPr>
        <w:rPr>
          <w:b/>
          <w:bCs/>
          <w:sz w:val="28"/>
          <w:szCs w:val="28"/>
          <w:u w:val="single"/>
        </w:rPr>
      </w:pPr>
    </w:p>
    <w:p w:rsidR="00BF0A5B" w:rsidP="13AE13DC" w:rsidRDefault="5B4731CD" w14:paraId="349AB19D" w14:textId="19A6E3AB">
      <w:pPr>
        <w:rPr>
          <w:b/>
          <w:bCs/>
          <w:sz w:val="28"/>
          <w:szCs w:val="28"/>
          <w:u w:val="single"/>
        </w:rPr>
      </w:pPr>
      <w:r w:rsidRPr="13AE13DC">
        <w:rPr>
          <w:b/>
          <w:bCs/>
          <w:sz w:val="28"/>
          <w:szCs w:val="28"/>
          <w:u w:val="single"/>
        </w:rPr>
        <w:t>Azure Blob Storage =&gt; Storage as a Service (</w:t>
      </w:r>
      <w:proofErr w:type="spellStart"/>
      <w:r w:rsidRPr="13AE13DC">
        <w:rPr>
          <w:b/>
          <w:bCs/>
          <w:sz w:val="28"/>
          <w:szCs w:val="28"/>
          <w:u w:val="single"/>
        </w:rPr>
        <w:t>StaaS</w:t>
      </w:r>
      <w:proofErr w:type="spellEnd"/>
      <w:r w:rsidRPr="13AE13DC">
        <w:rPr>
          <w:b/>
          <w:bCs/>
          <w:sz w:val="28"/>
          <w:szCs w:val="28"/>
          <w:u w:val="single"/>
        </w:rPr>
        <w:t>)</w:t>
      </w:r>
      <w:r w:rsidRPr="13AE13DC">
        <w:rPr>
          <w:b/>
          <w:bCs/>
          <w:sz w:val="28"/>
          <w:szCs w:val="28"/>
        </w:rPr>
        <w:t xml:space="preserve">  </w:t>
      </w:r>
    </w:p>
    <w:p w:rsidR="00BF0A5B" w:rsidP="13AE13DC" w:rsidRDefault="008E1419" w14:paraId="05BBEF1A" w14:textId="5CE72B1C">
      <w:pPr>
        <w:rPr>
          <w:sz w:val="28"/>
          <w:szCs w:val="28"/>
        </w:rPr>
      </w:pPr>
      <w:r>
        <w:rPr>
          <w:sz w:val="28"/>
          <w:szCs w:val="28"/>
        </w:rPr>
        <w:t xml:space="preserve">(In </w:t>
      </w:r>
      <w:proofErr w:type="spellStart"/>
      <w:r>
        <w:rPr>
          <w:sz w:val="28"/>
          <w:szCs w:val="28"/>
        </w:rPr>
        <w:t>between</w:t>
      </w:r>
      <w:proofErr w:type="spellEnd"/>
      <w:r w:rsidR="00596CBD">
        <w:rPr>
          <w:sz w:val="28"/>
          <w:szCs w:val="28"/>
        </w:rPr>
        <w:t xml:space="preserve"> </w:t>
      </w:r>
      <w:proofErr w:type="spellStart"/>
      <w:r w:rsidR="00596CBD">
        <w:rPr>
          <w:sz w:val="28"/>
          <w:szCs w:val="28"/>
        </w:rPr>
        <w:t>Paas</w:t>
      </w:r>
      <w:proofErr w:type="spellEnd"/>
      <w:r w:rsidR="00596CBD">
        <w:rPr>
          <w:sz w:val="28"/>
          <w:szCs w:val="28"/>
        </w:rPr>
        <w:t xml:space="preserve"> &amp; Saas if i </w:t>
      </w:r>
      <w:proofErr w:type="spellStart"/>
      <w:r w:rsidR="00596CBD">
        <w:rPr>
          <w:sz w:val="28"/>
          <w:szCs w:val="28"/>
        </w:rPr>
        <w:t>understood</w:t>
      </w:r>
      <w:proofErr w:type="spellEnd"/>
      <w:r w:rsidR="00596CBD">
        <w:rPr>
          <w:sz w:val="28"/>
          <w:szCs w:val="28"/>
        </w:rPr>
        <w:t xml:space="preserve"> </w:t>
      </w:r>
      <w:proofErr w:type="spellStart"/>
      <w:r w:rsidR="00596CBD">
        <w:rPr>
          <w:sz w:val="28"/>
          <w:szCs w:val="28"/>
        </w:rPr>
        <w:t>correctly</w:t>
      </w:r>
      <w:proofErr w:type="spellEnd"/>
      <w:r w:rsidR="00E0045E">
        <w:rPr>
          <w:sz w:val="28"/>
          <w:szCs w:val="28"/>
        </w:rPr>
        <w:t xml:space="preserve">, </w:t>
      </w:r>
      <w:r w:rsidR="00FA0B27">
        <w:rPr>
          <w:sz w:val="28"/>
          <w:szCs w:val="28"/>
        </w:rPr>
        <w:t xml:space="preserve">the user </w:t>
      </w:r>
      <w:proofErr w:type="gramStart"/>
      <w:r w:rsidR="001D3BC8">
        <w:rPr>
          <w:sz w:val="28"/>
          <w:szCs w:val="28"/>
        </w:rPr>
        <w:t>manage</w:t>
      </w:r>
      <w:proofErr w:type="gramEnd"/>
      <w:r w:rsidR="001D3BC8">
        <w:rPr>
          <w:sz w:val="28"/>
          <w:szCs w:val="28"/>
        </w:rPr>
        <w:t xml:space="preserve"> the data but not </w:t>
      </w:r>
      <w:proofErr w:type="spellStart"/>
      <w:r w:rsidR="001D3BC8">
        <w:rPr>
          <w:sz w:val="28"/>
          <w:szCs w:val="28"/>
        </w:rPr>
        <w:t>so</w:t>
      </w:r>
      <w:proofErr w:type="spellEnd"/>
      <w:r w:rsidR="001D3BC8">
        <w:rPr>
          <w:sz w:val="28"/>
          <w:szCs w:val="28"/>
        </w:rPr>
        <w:t xml:space="preserve"> </w:t>
      </w:r>
      <w:proofErr w:type="spellStart"/>
      <w:r w:rsidR="001D3BC8">
        <w:rPr>
          <w:sz w:val="28"/>
          <w:szCs w:val="28"/>
        </w:rPr>
        <w:t>much</w:t>
      </w:r>
      <w:proofErr w:type="spellEnd"/>
      <w:r w:rsidR="001D3BC8">
        <w:rPr>
          <w:sz w:val="28"/>
          <w:szCs w:val="28"/>
        </w:rPr>
        <w:t xml:space="preserve"> the application part</w:t>
      </w:r>
      <w:r w:rsidR="00596CBD">
        <w:rPr>
          <w:sz w:val="28"/>
          <w:szCs w:val="28"/>
        </w:rPr>
        <w:t>)</w:t>
      </w:r>
    </w:p>
    <w:p w:rsidRPr="008E1419" w:rsidR="00596CBD" w:rsidP="13AE13DC" w:rsidRDefault="00596CBD" w14:paraId="2397713F" w14:textId="77777777">
      <w:pPr>
        <w:rPr>
          <w:sz w:val="28"/>
          <w:szCs w:val="28"/>
        </w:rPr>
      </w:pPr>
    </w:p>
    <w:p w:rsidRPr="00596CBD" w:rsidR="00BF0A5B" w:rsidP="00596CBD" w:rsidRDefault="5B4731CD" w14:paraId="35FABDB2" w14:textId="7CA50CCD">
      <w:pPr>
        <w:ind w:left="708"/>
        <w:rPr>
          <w:sz w:val="24"/>
          <w:szCs w:val="24"/>
          <w:u w:val="single"/>
        </w:rPr>
      </w:pPr>
      <w:r w:rsidRPr="13AE13DC">
        <w:rPr>
          <w:sz w:val="24"/>
          <w:szCs w:val="24"/>
          <w:u w:val="single"/>
        </w:rPr>
        <w:t xml:space="preserve">Application Management </w:t>
      </w:r>
      <w:proofErr w:type="spellStart"/>
      <w:r w:rsidRPr="13AE13DC">
        <w:rPr>
          <w:sz w:val="24"/>
          <w:szCs w:val="24"/>
          <w:u w:val="single"/>
        </w:rPr>
        <w:t>with</w:t>
      </w:r>
      <w:proofErr w:type="spellEnd"/>
      <w:r w:rsidRPr="13AE13DC">
        <w:rPr>
          <w:sz w:val="24"/>
          <w:szCs w:val="24"/>
          <w:u w:val="single"/>
        </w:rPr>
        <w:t xml:space="preserve"> Azure Blob </w:t>
      </w:r>
      <w:proofErr w:type="gramStart"/>
      <w:r w:rsidRPr="13AE13DC">
        <w:rPr>
          <w:sz w:val="24"/>
          <w:szCs w:val="24"/>
          <w:u w:val="single"/>
        </w:rPr>
        <w:t>Storage:</w:t>
      </w:r>
      <w:proofErr w:type="gramEnd"/>
      <w:r w:rsidRPr="13AE13DC">
        <w:rPr>
          <w:sz w:val="24"/>
          <w:szCs w:val="24"/>
        </w:rPr>
        <w:t xml:space="preserve"> </w:t>
      </w:r>
    </w:p>
    <w:p w:rsidR="00BF18C4" w:rsidP="13AE13DC" w:rsidRDefault="5B4731CD" w14:paraId="367D73BE" w14:textId="77777777">
      <w:pPr>
        <w:ind w:left="1416"/>
        <w:rPr>
          <w:b/>
        </w:rPr>
      </w:pPr>
      <w:r w:rsidRPr="00300DFC">
        <w:rPr>
          <w:b/>
          <w:bCs/>
        </w:rPr>
        <w:t xml:space="preserve">Data </w:t>
      </w:r>
      <w:proofErr w:type="gramStart"/>
      <w:r w:rsidRPr="00300DFC">
        <w:rPr>
          <w:b/>
          <w:bCs/>
        </w:rPr>
        <w:t>Storage:</w:t>
      </w:r>
      <w:proofErr w:type="gramEnd"/>
      <w:r w:rsidRPr="4E60C13F">
        <w:rPr>
          <w:b/>
        </w:rPr>
        <w:t xml:space="preserve"> </w:t>
      </w:r>
    </w:p>
    <w:p w:rsidR="00BF0A5B" w:rsidP="00BF18C4" w:rsidRDefault="00FE34BD" w14:paraId="39B56646" w14:textId="6FA8B6E5">
      <w:pPr>
        <w:ind w:left="2124"/>
      </w:pPr>
      <w:r>
        <w:t>Store</w:t>
      </w:r>
      <w:r w:rsidR="5B4731CD">
        <w:t xml:space="preserve"> large volumes of data </w:t>
      </w:r>
      <w:proofErr w:type="spellStart"/>
      <w:r w:rsidR="5B4731CD">
        <w:t>securely</w:t>
      </w:r>
      <w:proofErr w:type="spellEnd"/>
      <w:r w:rsidR="5B4731CD">
        <w:t xml:space="preserve"> in the cloud. </w:t>
      </w:r>
      <w:proofErr w:type="spellStart"/>
      <w:r w:rsidR="0009395E">
        <w:t>C</w:t>
      </w:r>
      <w:r w:rsidR="5B4731CD">
        <w:t>reate</w:t>
      </w:r>
      <w:proofErr w:type="spellEnd"/>
      <w:r w:rsidR="5B4731CD">
        <w:t xml:space="preserve"> containers to </w:t>
      </w:r>
      <w:proofErr w:type="spellStart"/>
      <w:r w:rsidR="5B4731CD">
        <w:t>organize</w:t>
      </w:r>
      <w:proofErr w:type="spellEnd"/>
      <w:r w:rsidR="5B4731CD">
        <w:t xml:space="preserve"> </w:t>
      </w:r>
      <w:proofErr w:type="spellStart"/>
      <w:r w:rsidR="5B4731CD">
        <w:t>your</w:t>
      </w:r>
      <w:proofErr w:type="spellEnd"/>
      <w:r w:rsidR="5B4731CD">
        <w:t xml:space="preserve"> data and store blobs (</w:t>
      </w:r>
      <w:proofErr w:type="spellStart"/>
      <w:r w:rsidR="5B4731CD">
        <w:t>binary</w:t>
      </w:r>
      <w:proofErr w:type="spellEnd"/>
      <w:r w:rsidR="5B4731CD">
        <w:t xml:space="preserve"> large </w:t>
      </w:r>
      <w:proofErr w:type="spellStart"/>
      <w:r w:rsidR="5B4731CD">
        <w:t>objects</w:t>
      </w:r>
      <w:proofErr w:type="spellEnd"/>
      <w:r w:rsidR="5B4731CD">
        <w:t xml:space="preserve">) </w:t>
      </w:r>
      <w:proofErr w:type="spellStart"/>
      <w:r w:rsidR="5B4731CD">
        <w:t>within</w:t>
      </w:r>
      <w:proofErr w:type="spellEnd"/>
      <w:r w:rsidR="5B4731CD">
        <w:t xml:space="preserve"> </w:t>
      </w:r>
      <w:proofErr w:type="spellStart"/>
      <w:r w:rsidR="5B4731CD">
        <w:t>those</w:t>
      </w:r>
      <w:proofErr w:type="spellEnd"/>
      <w:r w:rsidR="5B4731CD">
        <w:t xml:space="preserve"> containers. </w:t>
      </w:r>
      <w:proofErr w:type="spellStart"/>
      <w:r w:rsidR="5B4731CD">
        <w:t>These</w:t>
      </w:r>
      <w:proofErr w:type="spellEnd"/>
      <w:r w:rsidR="5B4731CD">
        <w:t xml:space="preserve"> blobs can </w:t>
      </w:r>
      <w:proofErr w:type="spellStart"/>
      <w:r w:rsidR="5B4731CD">
        <w:t>be</w:t>
      </w:r>
      <w:proofErr w:type="spellEnd"/>
      <w:r w:rsidR="5B4731CD">
        <w:t xml:space="preserve"> </w:t>
      </w:r>
      <w:proofErr w:type="spellStart"/>
      <w:r w:rsidR="5B4731CD">
        <w:t>used</w:t>
      </w:r>
      <w:proofErr w:type="spellEnd"/>
      <w:r w:rsidR="5B4731CD">
        <w:t xml:space="preserve"> to store application data, </w:t>
      </w:r>
      <w:proofErr w:type="spellStart"/>
      <w:r w:rsidR="5B4731CD">
        <w:t>such</w:t>
      </w:r>
      <w:proofErr w:type="spellEnd"/>
      <w:r w:rsidR="5B4731CD">
        <w:t xml:space="preserve"> as media files, user-</w:t>
      </w:r>
      <w:proofErr w:type="spellStart"/>
      <w:r w:rsidR="5B4731CD">
        <w:t>generated</w:t>
      </w:r>
      <w:proofErr w:type="spellEnd"/>
      <w:r w:rsidR="5B4731CD">
        <w:t xml:space="preserve"> content, and backups.</w:t>
      </w:r>
    </w:p>
    <w:p w:rsidR="00BF18C4" w:rsidP="13AE13DC" w:rsidRDefault="5B4731CD" w14:paraId="4D6696E3" w14:textId="77777777">
      <w:pPr>
        <w:ind w:left="1416"/>
        <w:rPr>
          <w:b/>
        </w:rPr>
      </w:pPr>
      <w:r w:rsidRPr="00300DFC">
        <w:rPr>
          <w:b/>
          <w:bCs/>
        </w:rPr>
        <w:t xml:space="preserve">Data </w:t>
      </w:r>
      <w:proofErr w:type="gramStart"/>
      <w:r w:rsidRPr="00300DFC">
        <w:rPr>
          <w:b/>
          <w:bCs/>
        </w:rPr>
        <w:t>Access:</w:t>
      </w:r>
      <w:proofErr w:type="gramEnd"/>
      <w:r w:rsidRPr="4E60C13F">
        <w:rPr>
          <w:b/>
        </w:rPr>
        <w:t xml:space="preserve"> </w:t>
      </w:r>
    </w:p>
    <w:p w:rsidR="00BF0A5B" w:rsidP="00BF18C4" w:rsidRDefault="004C7889" w14:paraId="445C7DBD" w14:textId="3ED6B18F">
      <w:pPr>
        <w:ind w:left="2124"/>
      </w:pPr>
      <w:proofErr w:type="spellStart"/>
      <w:r>
        <w:t>Through</w:t>
      </w:r>
      <w:proofErr w:type="spellEnd"/>
      <w:r w:rsidR="5B4731CD">
        <w:t xml:space="preserve"> APIs and SDKs </w:t>
      </w:r>
      <w:proofErr w:type="spellStart"/>
      <w:r w:rsidR="5B4731CD">
        <w:t>provided</w:t>
      </w:r>
      <w:proofErr w:type="spellEnd"/>
      <w:r w:rsidR="5B4731CD">
        <w:t xml:space="preserve"> by Azure. This </w:t>
      </w:r>
      <w:proofErr w:type="spellStart"/>
      <w:r w:rsidR="5B4731CD">
        <w:t>allows</w:t>
      </w:r>
      <w:proofErr w:type="spellEnd"/>
      <w:r w:rsidR="5B4731CD">
        <w:t xml:space="preserve"> </w:t>
      </w:r>
      <w:proofErr w:type="spellStart"/>
      <w:r w:rsidR="5B4731CD">
        <w:t>your</w:t>
      </w:r>
      <w:proofErr w:type="spellEnd"/>
      <w:r w:rsidR="5B4731CD">
        <w:t xml:space="preserve"> applications to </w:t>
      </w:r>
      <w:proofErr w:type="spellStart"/>
      <w:r w:rsidR="5B4731CD">
        <w:t>upload</w:t>
      </w:r>
      <w:proofErr w:type="spellEnd"/>
      <w:r w:rsidR="5B4731CD">
        <w:t xml:space="preserve">, download, and </w:t>
      </w:r>
      <w:proofErr w:type="gramStart"/>
      <w:r w:rsidR="5B4731CD">
        <w:t>manage</w:t>
      </w:r>
      <w:proofErr w:type="gramEnd"/>
      <w:r w:rsidR="5B4731CD">
        <w:t xml:space="preserve"> data </w:t>
      </w:r>
      <w:proofErr w:type="spellStart"/>
      <w:r w:rsidR="5B4731CD">
        <w:t>stored</w:t>
      </w:r>
      <w:proofErr w:type="spellEnd"/>
      <w:r w:rsidR="5B4731CD">
        <w:t xml:space="preserve"> in blobs</w:t>
      </w:r>
      <w:r w:rsidR="309BE518">
        <w:t>.</w:t>
      </w:r>
    </w:p>
    <w:p w:rsidR="00BF18C4" w:rsidP="13AE13DC" w:rsidRDefault="5B4731CD" w14:paraId="5BA2166A" w14:textId="77777777">
      <w:pPr>
        <w:ind w:left="1416"/>
      </w:pPr>
      <w:proofErr w:type="spellStart"/>
      <w:proofErr w:type="gramStart"/>
      <w:r w:rsidRPr="00300DFC">
        <w:rPr>
          <w:b/>
          <w:bCs/>
        </w:rPr>
        <w:t>Scalability</w:t>
      </w:r>
      <w:proofErr w:type="spellEnd"/>
      <w:r w:rsidRPr="00300DFC">
        <w:rPr>
          <w:b/>
          <w:bCs/>
        </w:rPr>
        <w:t>:</w:t>
      </w:r>
      <w:proofErr w:type="gramEnd"/>
      <w:r>
        <w:t xml:space="preserve"> </w:t>
      </w:r>
    </w:p>
    <w:p w:rsidR="00BF0A5B" w:rsidP="00BF18C4" w:rsidRDefault="00815000" w14:paraId="5BBDCB1D" w14:textId="73B7576E">
      <w:pPr>
        <w:ind w:left="1416" w:firstLine="708"/>
      </w:pPr>
      <w:r>
        <w:t>Can</w:t>
      </w:r>
      <w:r w:rsidR="5B4731CD">
        <w:t xml:space="preserve"> </w:t>
      </w:r>
      <w:proofErr w:type="spellStart"/>
      <w:r w:rsidR="5B4731CD">
        <w:t>handle</w:t>
      </w:r>
      <w:proofErr w:type="spellEnd"/>
      <w:r w:rsidR="5B4731CD">
        <w:t xml:space="preserve"> massive </w:t>
      </w:r>
      <w:proofErr w:type="spellStart"/>
      <w:r w:rsidR="5B4731CD">
        <w:t>amounts</w:t>
      </w:r>
      <w:proofErr w:type="spellEnd"/>
      <w:r w:rsidR="5B4731CD">
        <w:t xml:space="preserve"> of data and </w:t>
      </w:r>
      <w:proofErr w:type="spellStart"/>
      <w:r w:rsidR="5B4731CD">
        <w:t>automatically</w:t>
      </w:r>
      <w:proofErr w:type="spellEnd"/>
      <w:r w:rsidR="5B4731CD">
        <w:t xml:space="preserve"> </w:t>
      </w:r>
      <w:proofErr w:type="spellStart"/>
      <w:r w:rsidR="5B4731CD">
        <w:t>scale</w:t>
      </w:r>
      <w:proofErr w:type="spellEnd"/>
      <w:r w:rsidR="5B4731CD">
        <w:t>.</w:t>
      </w:r>
    </w:p>
    <w:p w:rsidR="00BF0A5B" w:rsidP="13AE13DC" w:rsidRDefault="00BF0A5B" w14:paraId="0ACE3507" w14:textId="3014A553">
      <w:pPr>
        <w:ind w:left="1416"/>
      </w:pPr>
    </w:p>
    <w:p w:rsidRPr="00373171" w:rsidR="00BF0A5B" w:rsidP="00373171" w:rsidRDefault="5B4731CD" w14:paraId="6D34E288" w14:textId="51517654">
      <w:pPr>
        <w:ind w:left="708"/>
        <w:rPr>
          <w:u w:val="single"/>
        </w:rPr>
      </w:pPr>
      <w:r w:rsidRPr="13AE13DC">
        <w:rPr>
          <w:u w:val="single"/>
        </w:rPr>
        <w:t xml:space="preserve">Data Management </w:t>
      </w:r>
      <w:r w:rsidR="00AD44D5">
        <w:rPr>
          <w:u w:val="single"/>
        </w:rPr>
        <w:t xml:space="preserve">&amp; </w:t>
      </w:r>
      <w:proofErr w:type="spellStart"/>
      <w:proofErr w:type="gramStart"/>
      <w:r w:rsidR="00AD44D5">
        <w:rPr>
          <w:u w:val="single"/>
        </w:rPr>
        <w:t>security</w:t>
      </w:r>
      <w:proofErr w:type="spellEnd"/>
      <w:r w:rsidRPr="13AE13DC">
        <w:rPr>
          <w:u w:val="single"/>
        </w:rPr>
        <w:t>:</w:t>
      </w:r>
      <w:proofErr w:type="gramEnd"/>
    </w:p>
    <w:p w:rsidR="00CC75AA" w:rsidP="13AE13DC" w:rsidRDefault="5B4731CD" w14:paraId="2F9DD695" w14:textId="77777777">
      <w:pPr>
        <w:ind w:left="1416"/>
      </w:pPr>
      <w:r w:rsidRPr="30D50EE6" w:rsidR="5B4731CD">
        <w:rPr>
          <w:b w:val="1"/>
          <w:bCs w:val="1"/>
        </w:rPr>
        <w:t xml:space="preserve">Data </w:t>
      </w:r>
      <w:proofErr w:type="gramStart"/>
      <w:r w:rsidRPr="30D50EE6" w:rsidR="5B4731CD">
        <w:rPr>
          <w:b w:val="1"/>
          <w:bCs w:val="1"/>
        </w:rPr>
        <w:t>Security:</w:t>
      </w:r>
      <w:proofErr w:type="gramEnd"/>
      <w:r w:rsidR="5B4731CD">
        <w:rPr/>
        <w:t xml:space="preserve"> </w:t>
      </w:r>
    </w:p>
    <w:p w:rsidR="27E3D511" w:rsidP="30D50EE6" w:rsidRDefault="27E3D511" w14:paraId="364C786D" w14:textId="6BBDFF24">
      <w:pPr>
        <w:pStyle w:val="ListParagraph"/>
        <w:numPr>
          <w:ilvl w:val="0"/>
          <w:numId w:val="2"/>
        </w:numPr>
        <w:rPr/>
      </w:pPr>
      <w:r w:rsidR="27E3D511">
        <w:rPr/>
        <w:t>Authentication and Authorization: Use strong access controls.</w:t>
      </w:r>
    </w:p>
    <w:p w:rsidR="27E3D511" w:rsidP="30D50EE6" w:rsidRDefault="27E3D511" w14:paraId="6F53DCB6" w14:textId="7BCBE499">
      <w:pPr>
        <w:pStyle w:val="ListParagraph"/>
        <w:numPr>
          <w:ilvl w:val="0"/>
          <w:numId w:val="2"/>
        </w:numPr>
        <w:rPr>
          <w:noProof w:val="0"/>
          <w:lang w:val="fr-FR"/>
        </w:rPr>
      </w:pPr>
      <w:r w:rsidRPr="30D50EE6" w:rsidR="27E3D511">
        <w:rPr>
          <w:noProof w:val="0"/>
          <w:lang w:val="fr-FR"/>
        </w:rPr>
        <w:t>Encryption: Enable encryption at rest and in transit.</w:t>
      </w:r>
    </w:p>
    <w:p w:rsidR="27E3D511" w:rsidP="30D50EE6" w:rsidRDefault="27E3D511" w14:paraId="7F595B98" w14:textId="0D731F34">
      <w:pPr>
        <w:pStyle w:val="ListParagraph"/>
        <w:numPr>
          <w:ilvl w:val="0"/>
          <w:numId w:val="2"/>
        </w:numPr>
        <w:rPr>
          <w:noProof w:val="0"/>
          <w:lang w:val="fr-FR"/>
        </w:rPr>
      </w:pPr>
      <w:r w:rsidRPr="30D50EE6" w:rsidR="27E3D511">
        <w:rPr>
          <w:noProof w:val="0"/>
          <w:lang w:val="fr-FR"/>
        </w:rPr>
        <w:t>Network Security: Configure NSGs and Firewalls.</w:t>
      </w:r>
    </w:p>
    <w:p w:rsidR="27E3D511" w:rsidP="30D50EE6" w:rsidRDefault="27E3D511" w14:paraId="2ACD04DD" w14:textId="5E0F9D22">
      <w:pPr>
        <w:pStyle w:val="ListParagraph"/>
        <w:numPr>
          <w:ilvl w:val="0"/>
          <w:numId w:val="2"/>
        </w:numPr>
        <w:rPr>
          <w:noProof w:val="0"/>
          <w:lang w:val="fr-FR"/>
        </w:rPr>
      </w:pPr>
      <w:r w:rsidRPr="30D50EE6" w:rsidR="27E3D511">
        <w:rPr>
          <w:noProof w:val="0"/>
          <w:lang w:val="fr-FR"/>
        </w:rPr>
        <w:t>Shared Access Signatures: Limit access with time-limited tokens.</w:t>
      </w:r>
    </w:p>
    <w:p w:rsidR="27E3D511" w:rsidP="30D50EE6" w:rsidRDefault="27E3D511" w14:paraId="6874FDD2" w14:textId="6A53E1AE">
      <w:pPr>
        <w:pStyle w:val="ListParagraph"/>
        <w:numPr>
          <w:ilvl w:val="0"/>
          <w:numId w:val="2"/>
        </w:numPr>
        <w:rPr>
          <w:noProof w:val="0"/>
          <w:lang w:val="fr-FR"/>
        </w:rPr>
      </w:pPr>
      <w:r w:rsidRPr="30D50EE6" w:rsidR="27E3D511">
        <w:rPr>
          <w:noProof w:val="0"/>
          <w:lang w:val="fr-FR"/>
        </w:rPr>
        <w:t>Audit Logging: Monitor and analyze activity.</w:t>
      </w:r>
    </w:p>
    <w:p w:rsidR="27E3D511" w:rsidP="30D50EE6" w:rsidRDefault="27E3D511" w14:paraId="3A5412B4" w14:textId="0E945B34">
      <w:pPr>
        <w:pStyle w:val="ListParagraph"/>
        <w:numPr>
          <w:ilvl w:val="0"/>
          <w:numId w:val="2"/>
        </w:numPr>
        <w:rPr>
          <w:noProof w:val="0"/>
          <w:lang w:val="fr-FR"/>
        </w:rPr>
      </w:pPr>
      <w:r w:rsidRPr="30D50EE6" w:rsidR="27E3D511">
        <w:rPr>
          <w:noProof w:val="0"/>
          <w:lang w:val="fr-FR"/>
        </w:rPr>
        <w:t>Data Classification: Protect sensitive data.</w:t>
      </w:r>
    </w:p>
    <w:p w:rsidR="27E3D511" w:rsidP="30D50EE6" w:rsidRDefault="27E3D511" w14:paraId="1AAF9F14" w14:textId="0080FD2E">
      <w:pPr>
        <w:pStyle w:val="ListParagraph"/>
        <w:numPr>
          <w:ilvl w:val="0"/>
          <w:numId w:val="2"/>
        </w:numPr>
        <w:rPr>
          <w:noProof w:val="0"/>
          <w:lang w:val="fr-FR"/>
        </w:rPr>
      </w:pPr>
      <w:r w:rsidRPr="30D50EE6" w:rsidR="27E3D511">
        <w:rPr>
          <w:noProof w:val="0"/>
          <w:lang w:val="fr-FR"/>
        </w:rPr>
        <w:t>Versioning and Backup: Enable versioning and backups.</w:t>
      </w:r>
    </w:p>
    <w:p w:rsidR="27E3D511" w:rsidP="30D50EE6" w:rsidRDefault="27E3D511" w14:paraId="636C3F76" w14:textId="22F5891E">
      <w:pPr>
        <w:pStyle w:val="ListParagraph"/>
        <w:numPr>
          <w:ilvl w:val="0"/>
          <w:numId w:val="2"/>
        </w:numPr>
        <w:rPr>
          <w:noProof w:val="0"/>
          <w:lang w:val="fr-FR"/>
        </w:rPr>
      </w:pPr>
      <w:r w:rsidRPr="30D50EE6" w:rsidR="27E3D511">
        <w:rPr>
          <w:noProof w:val="0"/>
          <w:lang w:val="fr-FR"/>
        </w:rPr>
        <w:t>Regular Updates: Stay current on security measures.</w:t>
      </w:r>
    </w:p>
    <w:p w:rsidR="27E3D511" w:rsidP="30D50EE6" w:rsidRDefault="27E3D511" w14:paraId="08A6263C" w14:textId="7FF85C0B">
      <w:pPr>
        <w:pStyle w:val="ListParagraph"/>
        <w:numPr>
          <w:ilvl w:val="0"/>
          <w:numId w:val="2"/>
        </w:numPr>
        <w:rPr>
          <w:noProof w:val="0"/>
          <w:lang w:val="fr-FR"/>
        </w:rPr>
      </w:pPr>
      <w:r w:rsidRPr="30D50EE6" w:rsidR="27E3D511">
        <w:rPr>
          <w:noProof w:val="0"/>
          <w:lang w:val="fr-FR"/>
        </w:rPr>
        <w:t>Training and Compliance: Educate teams and meet regulations.</w:t>
      </w:r>
    </w:p>
    <w:p w:rsidR="00CC75AA" w:rsidP="00300DFC" w:rsidRDefault="5B4731CD" w14:paraId="17152517" w14:textId="77777777">
      <w:pPr>
        <w:ind w:left="1416"/>
      </w:pPr>
      <w:r w:rsidRPr="00300DFC">
        <w:rPr>
          <w:b/>
          <w:bCs/>
        </w:rPr>
        <w:t xml:space="preserve">Data </w:t>
      </w:r>
      <w:proofErr w:type="spellStart"/>
      <w:r w:rsidRPr="00300DFC">
        <w:rPr>
          <w:b/>
          <w:bCs/>
        </w:rPr>
        <w:t>Lifecycle</w:t>
      </w:r>
      <w:proofErr w:type="spellEnd"/>
      <w:r w:rsidRPr="00300DFC">
        <w:rPr>
          <w:b/>
          <w:bCs/>
        </w:rPr>
        <w:t xml:space="preserve"> </w:t>
      </w:r>
      <w:proofErr w:type="gramStart"/>
      <w:r w:rsidRPr="00300DFC">
        <w:rPr>
          <w:b/>
          <w:bCs/>
        </w:rPr>
        <w:t>Management:</w:t>
      </w:r>
      <w:proofErr w:type="gramEnd"/>
      <w:r>
        <w:t xml:space="preserve"> </w:t>
      </w:r>
    </w:p>
    <w:p w:rsidR="00300DFC" w:rsidP="00596CBD" w:rsidRDefault="5B4731CD" w14:paraId="162F8E6F" w14:textId="0F7A9D45">
      <w:pPr>
        <w:ind w:left="2124"/>
      </w:pPr>
      <w:r>
        <w:t xml:space="preserve">You can configure data </w:t>
      </w:r>
      <w:proofErr w:type="spellStart"/>
      <w:r>
        <w:t>lifecycle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to automate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data </w:t>
      </w:r>
      <w:proofErr w:type="spellStart"/>
      <w:r>
        <w:t>retention</w:t>
      </w:r>
      <w:proofErr w:type="spellEnd"/>
      <w:r>
        <w:t xml:space="preserve"> and </w:t>
      </w:r>
      <w:proofErr w:type="spellStart"/>
      <w:r>
        <w:t>deletion</w:t>
      </w:r>
      <w:proofErr w:type="spellEnd"/>
      <w:r w:rsidR="00A01275">
        <w:t>.</w:t>
      </w:r>
    </w:p>
    <w:p w:rsidR="00020F9B" w:rsidP="13AE13DC" w:rsidRDefault="5B4731CD" w14:paraId="56139D00" w14:textId="77777777">
      <w:pPr>
        <w:ind w:left="1416"/>
      </w:pPr>
      <w:r w:rsidRPr="00300DFC">
        <w:rPr>
          <w:b/>
          <w:bCs/>
        </w:rPr>
        <w:t xml:space="preserve">Data Backup and </w:t>
      </w:r>
      <w:proofErr w:type="spellStart"/>
      <w:proofErr w:type="gramStart"/>
      <w:r w:rsidRPr="00300DFC">
        <w:rPr>
          <w:b/>
          <w:bCs/>
        </w:rPr>
        <w:t>Recovery</w:t>
      </w:r>
      <w:proofErr w:type="spellEnd"/>
      <w:r w:rsidRPr="00300DFC">
        <w:rPr>
          <w:b/>
          <w:bCs/>
        </w:rPr>
        <w:t>:</w:t>
      </w:r>
      <w:proofErr w:type="gramEnd"/>
      <w:r>
        <w:t xml:space="preserve"> </w:t>
      </w:r>
    </w:p>
    <w:p w:rsidR="00020F9B" w:rsidP="00020F9B" w:rsidRDefault="5B4731CD" w14:paraId="0E42C20A" w14:textId="77777777">
      <w:pPr>
        <w:ind w:left="2124"/>
      </w:pPr>
      <w:proofErr w:type="spellStart"/>
      <w:proofErr w:type="gramStart"/>
      <w:r>
        <w:t>redundancy</w:t>
      </w:r>
      <w:proofErr w:type="spellEnd"/>
      <w:proofErr w:type="gramEnd"/>
      <w:r>
        <w:t xml:space="preserve"> options to </w:t>
      </w:r>
      <w:proofErr w:type="spellStart"/>
      <w:r>
        <w:t>ensure</w:t>
      </w:r>
      <w:proofErr w:type="spellEnd"/>
      <w:r>
        <w:t xml:space="preserve"> data </w:t>
      </w:r>
      <w:proofErr w:type="spellStart"/>
      <w:r>
        <w:t>durability</w:t>
      </w:r>
      <w:proofErr w:type="spellEnd"/>
      <w:r>
        <w:t xml:space="preserve"> and </w:t>
      </w:r>
      <w:proofErr w:type="spellStart"/>
      <w:r>
        <w:t>availability</w:t>
      </w:r>
      <w:proofErr w:type="spellEnd"/>
      <w:r>
        <w:t xml:space="preserve">. </w:t>
      </w:r>
    </w:p>
    <w:p w:rsidR="00020F9B" w:rsidP="00020F9B" w:rsidRDefault="00CC75AA" w14:paraId="2FA1BC43" w14:textId="5CE2A6E4">
      <w:pPr>
        <w:pStyle w:val="ListParagraph"/>
        <w:numPr>
          <w:ilvl w:val="0"/>
          <w:numId w:val="1"/>
        </w:numPr>
      </w:pPr>
      <w:proofErr w:type="spellStart"/>
      <w:r>
        <w:t>Lo</w:t>
      </w:r>
      <w:r w:rsidR="5B4731CD">
        <w:t>cally</w:t>
      </w:r>
      <w:proofErr w:type="spellEnd"/>
      <w:r w:rsidR="5B4731CD">
        <w:t xml:space="preserve"> </w:t>
      </w:r>
      <w:proofErr w:type="spellStart"/>
      <w:r w:rsidR="5B4731CD">
        <w:t>redundant</w:t>
      </w:r>
      <w:proofErr w:type="spellEnd"/>
      <w:r w:rsidR="5B4731CD">
        <w:t xml:space="preserve"> </w:t>
      </w:r>
      <w:proofErr w:type="spellStart"/>
      <w:r w:rsidR="5B4731CD">
        <w:t>storage</w:t>
      </w:r>
      <w:proofErr w:type="spellEnd"/>
      <w:r w:rsidR="5B4731CD">
        <w:t xml:space="preserve"> (LRS), </w:t>
      </w:r>
    </w:p>
    <w:p w:rsidR="00020F9B" w:rsidP="00020F9B" w:rsidRDefault="00CC75AA" w14:paraId="67842338" w14:textId="0BED52CC">
      <w:pPr>
        <w:pStyle w:val="ListParagraph"/>
        <w:numPr>
          <w:ilvl w:val="0"/>
          <w:numId w:val="1"/>
        </w:numPr>
      </w:pPr>
      <w:proofErr w:type="spellStart"/>
      <w:r>
        <w:t>G</w:t>
      </w:r>
      <w:r w:rsidR="5B4731CD">
        <w:t>eo-redundant</w:t>
      </w:r>
      <w:proofErr w:type="spellEnd"/>
      <w:r w:rsidR="5B4731CD">
        <w:t xml:space="preserve"> </w:t>
      </w:r>
      <w:proofErr w:type="spellStart"/>
      <w:r w:rsidR="5B4731CD">
        <w:t>storage</w:t>
      </w:r>
      <w:proofErr w:type="spellEnd"/>
      <w:r w:rsidR="5B4731CD">
        <w:t xml:space="preserve"> (GRS), </w:t>
      </w:r>
    </w:p>
    <w:p w:rsidR="00BF0A5B" w:rsidP="00BF18C4" w:rsidRDefault="00CC75AA" w14:paraId="139347BB" w14:textId="1E8BAE41">
      <w:pPr>
        <w:pStyle w:val="ListParagraph"/>
        <w:numPr>
          <w:ilvl w:val="0"/>
          <w:numId w:val="1"/>
        </w:numPr>
      </w:pPr>
      <w:r>
        <w:t>C</w:t>
      </w:r>
      <w:r w:rsidR="5B4731CD">
        <w:t xml:space="preserve">ool and archive </w:t>
      </w:r>
      <w:proofErr w:type="spellStart"/>
      <w:r w:rsidR="5B4731CD">
        <w:t>storage</w:t>
      </w:r>
      <w:proofErr w:type="spellEnd"/>
      <w:r w:rsidR="5B4731CD">
        <w:t xml:space="preserve"> </w:t>
      </w:r>
      <w:r>
        <w:t>(</w:t>
      </w:r>
      <w:proofErr w:type="spellStart"/>
      <w:r w:rsidR="5B4731CD">
        <w:t>cost</w:t>
      </w:r>
      <w:proofErr w:type="spellEnd"/>
      <w:r w:rsidR="5B4731CD">
        <w:t>-effective long-</w:t>
      </w:r>
      <w:proofErr w:type="spellStart"/>
      <w:r w:rsidR="5B4731CD">
        <w:t>term</w:t>
      </w:r>
      <w:proofErr w:type="spellEnd"/>
      <w:r w:rsidR="5B4731CD">
        <w:t xml:space="preserve"> data </w:t>
      </w:r>
      <w:proofErr w:type="spellStart"/>
      <w:r w:rsidR="5B4731CD">
        <w:t>retention</w:t>
      </w:r>
      <w:proofErr w:type="spellEnd"/>
      <w:r w:rsidR="5B4731CD">
        <w:t>.</w:t>
      </w:r>
      <w:r>
        <w:t>)</w:t>
      </w:r>
    </w:p>
    <w:p w:rsidR="00BF0A5B" w:rsidP="13AE13DC" w:rsidRDefault="00BF0A5B" w14:paraId="3BFEFB25" w14:textId="450CAE2F"/>
    <w:sectPr w:rsidR="00BF0A5B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63640"/>
    <w:multiLevelType w:val="hybridMultilevel"/>
    <w:tmpl w:val="2EBAFA98"/>
    <w:lvl w:ilvl="0" w:tplc="C7A6DCCC">
      <w:numFmt w:val="bullet"/>
      <w:lvlText w:val="-"/>
      <w:lvlJc w:val="left"/>
      <w:pPr>
        <w:ind w:left="2484" w:hanging="360"/>
      </w:pPr>
      <w:rPr>
        <w:rFonts w:hint="default" w:ascii="Calibri" w:hAnsi="Calibri" w:cs="Calibri" w:eastAsiaTheme="minorHAnsi"/>
      </w:rPr>
    </w:lvl>
    <w:lvl w:ilvl="1" w:tplc="0C000003" w:tentative="1">
      <w:start w:val="1"/>
      <w:numFmt w:val="bullet"/>
      <w:lvlText w:val="o"/>
      <w:lvlJc w:val="left"/>
      <w:pPr>
        <w:ind w:left="3204" w:hanging="360"/>
      </w:pPr>
      <w:rPr>
        <w:rFonts w:hint="default" w:ascii="Courier New" w:hAnsi="Courier New" w:cs="Courier New"/>
      </w:rPr>
    </w:lvl>
    <w:lvl w:ilvl="2" w:tplc="0C000005" w:tentative="1">
      <w:start w:val="1"/>
      <w:numFmt w:val="bullet"/>
      <w:lvlText w:val=""/>
      <w:lvlJc w:val="left"/>
      <w:pPr>
        <w:ind w:left="3924" w:hanging="360"/>
      </w:pPr>
      <w:rPr>
        <w:rFonts w:hint="default" w:ascii="Wingdings" w:hAnsi="Wingdings"/>
      </w:rPr>
    </w:lvl>
    <w:lvl w:ilvl="3" w:tplc="0C000001" w:tentative="1">
      <w:start w:val="1"/>
      <w:numFmt w:val="bullet"/>
      <w:lvlText w:val=""/>
      <w:lvlJc w:val="left"/>
      <w:pPr>
        <w:ind w:left="4644" w:hanging="360"/>
      </w:pPr>
      <w:rPr>
        <w:rFonts w:hint="default" w:ascii="Symbol" w:hAnsi="Symbol"/>
      </w:rPr>
    </w:lvl>
    <w:lvl w:ilvl="4" w:tplc="0C000003" w:tentative="1">
      <w:start w:val="1"/>
      <w:numFmt w:val="bullet"/>
      <w:lvlText w:val="o"/>
      <w:lvlJc w:val="left"/>
      <w:pPr>
        <w:ind w:left="5364" w:hanging="360"/>
      </w:pPr>
      <w:rPr>
        <w:rFonts w:hint="default" w:ascii="Courier New" w:hAnsi="Courier New" w:cs="Courier New"/>
      </w:rPr>
    </w:lvl>
    <w:lvl w:ilvl="5" w:tplc="0C000005" w:tentative="1">
      <w:start w:val="1"/>
      <w:numFmt w:val="bullet"/>
      <w:lvlText w:val=""/>
      <w:lvlJc w:val="left"/>
      <w:pPr>
        <w:ind w:left="6084" w:hanging="360"/>
      </w:pPr>
      <w:rPr>
        <w:rFonts w:hint="default" w:ascii="Wingdings" w:hAnsi="Wingdings"/>
      </w:rPr>
    </w:lvl>
    <w:lvl w:ilvl="6" w:tplc="0C000001" w:tentative="1">
      <w:start w:val="1"/>
      <w:numFmt w:val="bullet"/>
      <w:lvlText w:val=""/>
      <w:lvlJc w:val="left"/>
      <w:pPr>
        <w:ind w:left="6804" w:hanging="360"/>
      </w:pPr>
      <w:rPr>
        <w:rFonts w:hint="default" w:ascii="Symbol" w:hAnsi="Symbol"/>
      </w:rPr>
    </w:lvl>
    <w:lvl w:ilvl="7" w:tplc="0C000003" w:tentative="1">
      <w:start w:val="1"/>
      <w:numFmt w:val="bullet"/>
      <w:lvlText w:val="o"/>
      <w:lvlJc w:val="left"/>
      <w:pPr>
        <w:ind w:left="7524" w:hanging="360"/>
      </w:pPr>
      <w:rPr>
        <w:rFonts w:hint="default" w:ascii="Courier New" w:hAnsi="Courier New" w:cs="Courier New"/>
      </w:rPr>
    </w:lvl>
    <w:lvl w:ilvl="8" w:tplc="0C000005" w:tentative="1">
      <w:start w:val="1"/>
      <w:numFmt w:val="bullet"/>
      <w:lvlText w:val=""/>
      <w:lvlJc w:val="left"/>
      <w:pPr>
        <w:ind w:left="8244" w:hanging="360"/>
      </w:pPr>
      <w:rPr>
        <w:rFonts w:hint="default" w:ascii="Wingdings" w:hAnsi="Wingdings"/>
      </w:rPr>
    </w:lvl>
  </w:abstractNum>
  <w:abstractNum w:abstractNumId="1" w15:restartNumberingAfterBreak="0">
    <w:nsid w:val="7E5D05E3"/>
    <w:multiLevelType w:val="hybridMultilevel"/>
    <w:tmpl w:val="EBE68D4E"/>
    <w:lvl w:ilvl="0">
      <w:start w:val="1"/>
      <w:numFmt w:val="bullet"/>
      <w:lvlText w:val="-"/>
      <w:lvlJc w:val="left"/>
      <w:pPr>
        <w:ind w:left="2529" w:hanging="360"/>
      </w:pPr>
      <w:rPr>
        <w:rFonts w:hint="default" w:ascii="Calibri" w:hAnsi="Calibri"/>
      </w:rPr>
    </w:lvl>
    <w:lvl w:ilvl="1" w:tplc="0C000003" w:tentative="1">
      <w:start w:val="1"/>
      <w:numFmt w:val="bullet"/>
      <w:lvlText w:val="o"/>
      <w:lvlJc w:val="left"/>
      <w:pPr>
        <w:ind w:left="3249" w:hanging="360"/>
      </w:pPr>
      <w:rPr>
        <w:rFonts w:hint="default" w:ascii="Courier New" w:hAnsi="Courier New" w:cs="Courier New"/>
      </w:rPr>
    </w:lvl>
    <w:lvl w:ilvl="2" w:tplc="0C000005" w:tentative="1">
      <w:start w:val="1"/>
      <w:numFmt w:val="bullet"/>
      <w:lvlText w:val=""/>
      <w:lvlJc w:val="left"/>
      <w:pPr>
        <w:ind w:left="3969" w:hanging="360"/>
      </w:pPr>
      <w:rPr>
        <w:rFonts w:hint="default" w:ascii="Wingdings" w:hAnsi="Wingdings"/>
      </w:rPr>
    </w:lvl>
    <w:lvl w:ilvl="3" w:tplc="0C000001" w:tentative="1">
      <w:start w:val="1"/>
      <w:numFmt w:val="bullet"/>
      <w:lvlText w:val=""/>
      <w:lvlJc w:val="left"/>
      <w:pPr>
        <w:ind w:left="4689" w:hanging="360"/>
      </w:pPr>
      <w:rPr>
        <w:rFonts w:hint="default" w:ascii="Symbol" w:hAnsi="Symbol"/>
      </w:rPr>
    </w:lvl>
    <w:lvl w:ilvl="4" w:tplc="0C000003" w:tentative="1">
      <w:start w:val="1"/>
      <w:numFmt w:val="bullet"/>
      <w:lvlText w:val="o"/>
      <w:lvlJc w:val="left"/>
      <w:pPr>
        <w:ind w:left="5409" w:hanging="360"/>
      </w:pPr>
      <w:rPr>
        <w:rFonts w:hint="default" w:ascii="Courier New" w:hAnsi="Courier New" w:cs="Courier New"/>
      </w:rPr>
    </w:lvl>
    <w:lvl w:ilvl="5" w:tplc="0C000005" w:tentative="1">
      <w:start w:val="1"/>
      <w:numFmt w:val="bullet"/>
      <w:lvlText w:val=""/>
      <w:lvlJc w:val="left"/>
      <w:pPr>
        <w:ind w:left="6129" w:hanging="360"/>
      </w:pPr>
      <w:rPr>
        <w:rFonts w:hint="default" w:ascii="Wingdings" w:hAnsi="Wingdings"/>
      </w:rPr>
    </w:lvl>
    <w:lvl w:ilvl="6" w:tplc="0C000001" w:tentative="1">
      <w:start w:val="1"/>
      <w:numFmt w:val="bullet"/>
      <w:lvlText w:val=""/>
      <w:lvlJc w:val="left"/>
      <w:pPr>
        <w:ind w:left="6849" w:hanging="360"/>
      </w:pPr>
      <w:rPr>
        <w:rFonts w:hint="default" w:ascii="Symbol" w:hAnsi="Symbol"/>
      </w:rPr>
    </w:lvl>
    <w:lvl w:ilvl="7" w:tplc="0C000003" w:tentative="1">
      <w:start w:val="1"/>
      <w:numFmt w:val="bullet"/>
      <w:lvlText w:val="o"/>
      <w:lvlJc w:val="left"/>
      <w:pPr>
        <w:ind w:left="7569" w:hanging="360"/>
      </w:pPr>
      <w:rPr>
        <w:rFonts w:hint="default" w:ascii="Courier New" w:hAnsi="Courier New" w:cs="Courier New"/>
      </w:rPr>
    </w:lvl>
    <w:lvl w:ilvl="8" w:tplc="0C000005" w:tentative="1">
      <w:start w:val="1"/>
      <w:numFmt w:val="bullet"/>
      <w:lvlText w:val=""/>
      <w:lvlJc w:val="left"/>
      <w:pPr>
        <w:ind w:left="8289" w:hanging="360"/>
      </w:pPr>
      <w:rPr>
        <w:rFonts w:hint="default" w:ascii="Wingdings" w:hAnsi="Wingdings"/>
      </w:rPr>
    </w:lvl>
  </w:abstractNum>
  <w:num w:numId="1" w16cid:durableId="2105492640">
    <w:abstractNumId w:val="0"/>
  </w:num>
  <w:num w:numId="2" w16cid:durableId="217597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071118"/>
    <w:rsid w:val="00020F9B"/>
    <w:rsid w:val="0009395E"/>
    <w:rsid w:val="000D6182"/>
    <w:rsid w:val="00187F7E"/>
    <w:rsid w:val="001D3BC8"/>
    <w:rsid w:val="00245524"/>
    <w:rsid w:val="00300DFC"/>
    <w:rsid w:val="003705CE"/>
    <w:rsid w:val="00373171"/>
    <w:rsid w:val="00404408"/>
    <w:rsid w:val="004C7889"/>
    <w:rsid w:val="00596CBD"/>
    <w:rsid w:val="006C7C51"/>
    <w:rsid w:val="00815000"/>
    <w:rsid w:val="008B4B3B"/>
    <w:rsid w:val="008C28CB"/>
    <w:rsid w:val="008E1419"/>
    <w:rsid w:val="00A01275"/>
    <w:rsid w:val="00A834B0"/>
    <w:rsid w:val="00AD44D5"/>
    <w:rsid w:val="00BF0A5B"/>
    <w:rsid w:val="00BF18C4"/>
    <w:rsid w:val="00C95C06"/>
    <w:rsid w:val="00CC75AA"/>
    <w:rsid w:val="00E0045E"/>
    <w:rsid w:val="00EB4369"/>
    <w:rsid w:val="00FA0B27"/>
    <w:rsid w:val="00FE34BD"/>
    <w:rsid w:val="0E071118"/>
    <w:rsid w:val="1212437B"/>
    <w:rsid w:val="13AE13DC"/>
    <w:rsid w:val="27E3D511"/>
    <w:rsid w:val="309BE518"/>
    <w:rsid w:val="30D50EE6"/>
    <w:rsid w:val="3250E6CF"/>
    <w:rsid w:val="4E60C13F"/>
    <w:rsid w:val="55C3C5B6"/>
    <w:rsid w:val="5B4731CD"/>
    <w:rsid w:val="6289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71118"/>
  <w15:chartTrackingRefBased/>
  <w15:docId w15:val="{58F6A0DD-5A5B-4CE7-B4B9-AA6F1887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Guillaume SAULNIER</dc:creator>
  <keywords/>
  <dc:description/>
  <lastModifiedBy>Guillaume SAULNIER</lastModifiedBy>
  <revision>3</revision>
  <dcterms:created xsi:type="dcterms:W3CDTF">2023-09-07T07:53:00.0000000Z</dcterms:created>
  <dcterms:modified xsi:type="dcterms:W3CDTF">2023-09-07T09:19:53.3298331Z</dcterms:modified>
</coreProperties>
</file>