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E5" w:rsidRDefault="00133CE5">
      <w:r>
        <w:t xml:space="preserve">Структура </w:t>
      </w:r>
      <w:proofErr w:type="spellStart"/>
      <w:r>
        <w:t>видеосервера</w:t>
      </w:r>
      <w:proofErr w:type="spellEnd"/>
    </w:p>
    <w:p w:rsidR="00133CE5" w:rsidRPr="000717EE" w:rsidRDefault="007D3DC1">
      <w:r>
        <w:t>Список классов. Подразделы означают вхождение одних классов в композицию других. Формат записи: «</w:t>
      </w:r>
      <w:r w:rsidRPr="007D3DC1">
        <w:rPr>
          <w:b/>
          <w:i/>
        </w:rPr>
        <w:t>к</w:t>
      </w:r>
      <w:r w:rsidR="000717EE" w:rsidRPr="007D3DC1">
        <w:rPr>
          <w:b/>
          <w:i/>
        </w:rPr>
        <w:t>ласс (родитель). Функциональное описание</w:t>
      </w:r>
      <w:proofErr w:type="gramStart"/>
      <w:r w:rsidR="000717EE" w:rsidRPr="007D3DC1">
        <w:rPr>
          <w:b/>
          <w:i/>
        </w:rPr>
        <w:t>.</w:t>
      </w:r>
      <w:r>
        <w:t>»</w:t>
      </w:r>
      <w:r w:rsidR="000717EE">
        <w:t xml:space="preserve"> </w:t>
      </w:r>
      <w:proofErr w:type="gramEnd"/>
      <w:r w:rsidR="000717EE">
        <w:t xml:space="preserve">Красным выделены классы, которые входят в состав </w:t>
      </w:r>
      <w:proofErr w:type="spellStart"/>
      <w:r w:rsidR="000717EE">
        <w:rPr>
          <w:lang w:val="en-US"/>
        </w:rPr>
        <w:t>ABLib</w:t>
      </w:r>
      <w:proofErr w:type="spellEnd"/>
      <w:r w:rsidR="000717EE">
        <w:t>.</w:t>
      </w:r>
    </w:p>
    <w:p w:rsidR="00133CE5" w:rsidRDefault="00133CE5" w:rsidP="00133CE5">
      <w:pPr>
        <w:pStyle w:val="a3"/>
        <w:numPr>
          <w:ilvl w:val="0"/>
          <w:numId w:val="1"/>
        </w:numPr>
      </w:pPr>
      <w:proofErr w:type="spellStart"/>
      <w:r w:rsidRPr="00133CE5">
        <w:t>TDataDM</w:t>
      </w:r>
      <w:proofErr w:type="spellEnd"/>
      <w:r w:rsidRPr="000717EE">
        <w:t xml:space="preserve"> (</w:t>
      </w:r>
      <w:proofErr w:type="spellStart"/>
      <w:r>
        <w:rPr>
          <w:lang w:val="en-US"/>
        </w:rPr>
        <w:t>TDataModule</w:t>
      </w:r>
      <w:proofErr w:type="spellEnd"/>
      <w:r w:rsidRPr="000717EE">
        <w:t>)</w:t>
      </w:r>
      <w:r>
        <w:t>. Модуль данных. Обеспечивает общение с БД.</w:t>
      </w:r>
    </w:p>
    <w:p w:rsidR="00143960" w:rsidRDefault="00133CE5" w:rsidP="00133CE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TIndexSaver</w:t>
      </w:r>
      <w:proofErr w:type="spellEnd"/>
      <w:r w:rsidRPr="00143960">
        <w:t xml:space="preserve"> (</w:t>
      </w:r>
      <w:proofErr w:type="spellStart"/>
      <w:r w:rsidRPr="000717EE">
        <w:rPr>
          <w:b/>
          <w:color w:val="FF0000"/>
          <w:lang w:val="en-US"/>
        </w:rPr>
        <w:t>TDirectThread</w:t>
      </w:r>
      <w:proofErr w:type="spellEnd"/>
      <w:r w:rsidRPr="00143960">
        <w:t>)</w:t>
      </w:r>
      <w:r w:rsidR="00143960" w:rsidRPr="00143960">
        <w:t>.</w:t>
      </w:r>
      <w:r w:rsidR="00143960">
        <w:t>Поток сохранения индекса видео в БД.</w:t>
      </w:r>
    </w:p>
    <w:p w:rsidR="00133CE5" w:rsidRDefault="00143960" w:rsidP="00133CE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TVideoSaver</w:t>
      </w:r>
      <w:proofErr w:type="spellEnd"/>
      <w:r w:rsidRPr="004962BB">
        <w:t xml:space="preserve"> </w:t>
      </w:r>
      <w:r w:rsidR="00CB2709" w:rsidRPr="004962BB">
        <w:t>(</w:t>
      </w:r>
      <w:proofErr w:type="spellStart"/>
      <w:r w:rsidR="00CB2709" w:rsidRPr="000717EE">
        <w:rPr>
          <w:b/>
          <w:color w:val="FF0000"/>
          <w:lang w:val="en-US"/>
        </w:rPr>
        <w:t>TDirectThread</w:t>
      </w:r>
      <w:proofErr w:type="spellEnd"/>
      <w:r w:rsidRPr="004962BB">
        <w:t>)</w:t>
      </w:r>
      <w:r w:rsidR="004962BB" w:rsidRPr="004962BB">
        <w:t xml:space="preserve">. </w:t>
      </w:r>
      <w:r w:rsidR="004962BB">
        <w:t>Поток сохранения видео на диск.</w:t>
      </w:r>
    </w:p>
    <w:p w:rsidR="00E64472" w:rsidRDefault="00E64472" w:rsidP="00133CE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TMotionSaver</w:t>
      </w:r>
      <w:proofErr w:type="spellEnd"/>
      <w:r w:rsidRPr="00677C1F">
        <w:t xml:space="preserve"> (</w:t>
      </w:r>
      <w:proofErr w:type="spellStart"/>
      <w:r w:rsidR="00677C1F" w:rsidRPr="000717EE">
        <w:rPr>
          <w:b/>
          <w:color w:val="FF0000"/>
          <w:lang w:val="en-US"/>
        </w:rPr>
        <w:t>TDirectThread</w:t>
      </w:r>
      <w:proofErr w:type="spellEnd"/>
      <w:r w:rsidRPr="00677C1F">
        <w:t>)</w:t>
      </w:r>
      <w:r w:rsidR="00677C1F" w:rsidRPr="00677C1F">
        <w:t xml:space="preserve">. </w:t>
      </w:r>
      <w:r w:rsidR="00677C1F">
        <w:t>Поток сохранения данных о движении в БД.</w:t>
      </w:r>
    </w:p>
    <w:p w:rsidR="00677C1F" w:rsidRDefault="00677C1F" w:rsidP="00133CE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TSlider</w:t>
      </w:r>
      <w:proofErr w:type="spellEnd"/>
      <w:r w:rsidRPr="00D076AA">
        <w:t xml:space="preserve"> (</w:t>
      </w:r>
      <w:proofErr w:type="spellStart"/>
      <w:r w:rsidRPr="000717EE">
        <w:rPr>
          <w:b/>
          <w:color w:val="FF0000"/>
          <w:lang w:val="en-US"/>
        </w:rPr>
        <w:t>TDirectThread</w:t>
      </w:r>
      <w:proofErr w:type="spellEnd"/>
      <w:r w:rsidRPr="00D076AA">
        <w:t xml:space="preserve">). </w:t>
      </w:r>
      <w:r>
        <w:t>Поток формирования и сохранения слайдов на диск.</w:t>
      </w:r>
    </w:p>
    <w:p w:rsidR="00D076AA" w:rsidRPr="008B142E" w:rsidRDefault="00D076AA" w:rsidP="00133CE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TCamera</w:t>
      </w:r>
      <w:proofErr w:type="spellEnd"/>
      <w:r w:rsidRPr="00095536">
        <w:t xml:space="preserve"> (</w:t>
      </w:r>
      <w:proofErr w:type="spellStart"/>
      <w:r>
        <w:rPr>
          <w:lang w:val="en-US"/>
        </w:rPr>
        <w:t>TObject</w:t>
      </w:r>
      <w:proofErr w:type="spellEnd"/>
      <w:r w:rsidRPr="00095536">
        <w:t xml:space="preserve">). </w:t>
      </w:r>
      <w:r w:rsidR="00095536">
        <w:t>Класс для работы с видеокамерой.</w:t>
      </w:r>
    </w:p>
    <w:p w:rsidR="008B142E" w:rsidRDefault="005B6655" w:rsidP="008B142E">
      <w:pPr>
        <w:pStyle w:val="a3"/>
        <w:numPr>
          <w:ilvl w:val="1"/>
          <w:numId w:val="1"/>
        </w:numPr>
      </w:pPr>
      <w:proofErr w:type="spellStart"/>
      <w:r w:rsidRPr="000717EE">
        <w:rPr>
          <w:b/>
          <w:color w:val="FF0000"/>
          <w:lang w:val="en-US"/>
        </w:rPr>
        <w:t>TRTSPReceiver</w:t>
      </w:r>
      <w:proofErr w:type="spellEnd"/>
      <w:r>
        <w:rPr>
          <w:lang w:val="en-US"/>
        </w:rPr>
        <w:t xml:space="preserve"> (</w:t>
      </w:r>
      <w:proofErr w:type="spellStart"/>
      <w:r w:rsidRPr="000717EE">
        <w:rPr>
          <w:b/>
          <w:color w:val="FF0000"/>
          <w:lang w:val="en-US"/>
        </w:rPr>
        <w:t>TBaseObject</w:t>
      </w:r>
      <w:proofErr w:type="spellEnd"/>
      <w:r>
        <w:rPr>
          <w:lang w:val="en-US"/>
        </w:rPr>
        <w:t xml:space="preserve">). </w:t>
      </w:r>
      <w:r>
        <w:t xml:space="preserve">Класс для общения с видеокамерой по протоколу </w:t>
      </w:r>
      <w:r>
        <w:rPr>
          <w:lang w:val="en-US"/>
        </w:rPr>
        <w:t>RTSP</w:t>
      </w:r>
      <w:r w:rsidRPr="005B6655">
        <w:t>.</w:t>
      </w:r>
    </w:p>
    <w:p w:rsidR="00DE04D6" w:rsidRDefault="00DE04D6" w:rsidP="00DE04D6">
      <w:pPr>
        <w:pStyle w:val="a3"/>
        <w:numPr>
          <w:ilvl w:val="2"/>
          <w:numId w:val="1"/>
        </w:numPr>
      </w:pPr>
      <w:proofErr w:type="spellStart"/>
      <w:r>
        <w:rPr>
          <w:b/>
          <w:color w:val="FF0000"/>
          <w:lang w:val="en-US"/>
        </w:rPr>
        <w:t>TTCPRe</w:t>
      </w:r>
      <w:r w:rsidR="00A97EAE">
        <w:rPr>
          <w:b/>
          <w:color w:val="FF0000"/>
          <w:lang w:val="en-US"/>
        </w:rPr>
        <w:t>ad</w:t>
      </w:r>
      <w:r>
        <w:rPr>
          <w:b/>
          <w:color w:val="FF0000"/>
          <w:lang w:val="en-US"/>
        </w:rPr>
        <w:t>er</w:t>
      </w:r>
      <w:proofErr w:type="spellEnd"/>
      <w:r w:rsidRPr="009A02C7">
        <w:rPr>
          <w:b/>
          <w:color w:val="FF0000"/>
        </w:rPr>
        <w:t xml:space="preserve"> </w:t>
      </w:r>
      <w:r>
        <w:rPr>
          <w:b/>
          <w:color w:val="FF0000"/>
        </w:rPr>
        <w:t>(</w:t>
      </w:r>
      <w:proofErr w:type="spellStart"/>
      <w:r w:rsidR="00A97EAE">
        <w:rPr>
          <w:b/>
          <w:color w:val="FF0000"/>
          <w:lang w:val="en-US"/>
        </w:rPr>
        <w:t>TNetworkReader</w:t>
      </w:r>
      <w:proofErr w:type="spellEnd"/>
      <w:r>
        <w:rPr>
          <w:b/>
          <w:color w:val="FF0000"/>
        </w:rPr>
        <w:t>)</w:t>
      </w:r>
      <w:r w:rsidR="009A02C7" w:rsidRPr="009A02C7">
        <w:rPr>
          <w:b/>
          <w:color w:val="FF0000"/>
        </w:rPr>
        <w:t xml:space="preserve">. </w:t>
      </w:r>
      <w:r w:rsidR="009A02C7">
        <w:t>Поток для получения данных из видеокамеры.</w:t>
      </w:r>
    </w:p>
    <w:p w:rsidR="009A02C7" w:rsidRDefault="009A02C7" w:rsidP="00DE04D6">
      <w:pPr>
        <w:pStyle w:val="a3"/>
        <w:numPr>
          <w:ilvl w:val="2"/>
          <w:numId w:val="1"/>
        </w:numPr>
      </w:pPr>
      <w:proofErr w:type="spellStart"/>
      <w:r>
        <w:rPr>
          <w:b/>
          <w:color w:val="FF0000"/>
          <w:lang w:val="en-US"/>
        </w:rPr>
        <w:t>TRTSPParser</w:t>
      </w:r>
      <w:proofErr w:type="spellEnd"/>
      <w:r w:rsidRPr="009A02C7">
        <w:rPr>
          <w:b/>
          <w:color w:val="FF0000"/>
        </w:rPr>
        <w:t xml:space="preserve"> (</w:t>
      </w:r>
      <w:proofErr w:type="spellStart"/>
      <w:r>
        <w:rPr>
          <w:b/>
          <w:color w:val="FF0000"/>
          <w:lang w:val="en-US"/>
        </w:rPr>
        <w:t>TDirectThread</w:t>
      </w:r>
      <w:proofErr w:type="spellEnd"/>
      <w:r w:rsidRPr="009A02C7">
        <w:rPr>
          <w:b/>
          <w:color w:val="FF0000"/>
        </w:rPr>
        <w:t>).</w:t>
      </w:r>
      <w:r w:rsidRPr="009A02C7">
        <w:t xml:space="preserve"> </w:t>
      </w:r>
      <w:r>
        <w:t>Поток для вычленения кадров из трафика видеокамеры.</w:t>
      </w:r>
    </w:p>
    <w:p w:rsidR="009A02C7" w:rsidRPr="009A02C7" w:rsidRDefault="009A02C7" w:rsidP="00DE04D6">
      <w:pPr>
        <w:pStyle w:val="a3"/>
        <w:numPr>
          <w:ilvl w:val="2"/>
          <w:numId w:val="1"/>
        </w:numPr>
      </w:pPr>
      <w:proofErr w:type="spellStart"/>
      <w:r w:rsidRPr="009A02C7">
        <w:rPr>
          <w:b/>
          <w:color w:val="FF0000"/>
          <w:lang w:val="en-US"/>
        </w:rPr>
        <w:t>TLogicPing</w:t>
      </w:r>
      <w:proofErr w:type="spellEnd"/>
      <w:r w:rsidRPr="009A02C7">
        <w:t xml:space="preserve"> (</w:t>
      </w:r>
      <w:proofErr w:type="spellStart"/>
      <w:r w:rsidRPr="009A02C7">
        <w:rPr>
          <w:lang w:val="en-US"/>
        </w:rPr>
        <w:t>TThread</w:t>
      </w:r>
      <w:proofErr w:type="spellEnd"/>
      <w:r w:rsidRPr="009A02C7">
        <w:t>). Пото</w:t>
      </w:r>
      <w:r>
        <w:t>к для периодической отправки команды камере, чтобы она не прекращала трансляцию.</w:t>
      </w:r>
    </w:p>
    <w:p w:rsidR="005B6655" w:rsidRDefault="005B6655" w:rsidP="008B142E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TFrameGrabber</w:t>
      </w:r>
      <w:proofErr w:type="spellEnd"/>
      <w:r w:rsidRPr="005B6655">
        <w:t xml:space="preserve"> (</w:t>
      </w:r>
      <w:proofErr w:type="spellStart"/>
      <w:r w:rsidRPr="000717EE">
        <w:rPr>
          <w:b/>
          <w:color w:val="FF0000"/>
          <w:lang w:val="en-US"/>
        </w:rPr>
        <w:t>TDirectThread</w:t>
      </w:r>
      <w:proofErr w:type="spellEnd"/>
      <w:r w:rsidRPr="005B6655">
        <w:t>).</w:t>
      </w:r>
      <w:r>
        <w:t xml:space="preserve"> Поток для сбора кадров видео в «пачки».</w:t>
      </w:r>
    </w:p>
    <w:p w:rsidR="005B6655" w:rsidRDefault="005B6655" w:rsidP="008B142E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TMotionDetector</w:t>
      </w:r>
      <w:proofErr w:type="spellEnd"/>
      <w:r w:rsidRPr="00577359">
        <w:t xml:space="preserve"> (</w:t>
      </w:r>
      <w:proofErr w:type="spellStart"/>
      <w:r w:rsidRPr="000717EE">
        <w:rPr>
          <w:b/>
          <w:color w:val="FF0000"/>
          <w:lang w:val="en-US"/>
        </w:rPr>
        <w:t>TDirectThread</w:t>
      </w:r>
      <w:proofErr w:type="spellEnd"/>
      <w:r w:rsidRPr="00577359">
        <w:t>).</w:t>
      </w:r>
      <w:r>
        <w:t xml:space="preserve"> Поток для детектирования движения в кадре.</w:t>
      </w:r>
    </w:p>
    <w:p w:rsidR="00577359" w:rsidRDefault="00577359" w:rsidP="008B142E">
      <w:pPr>
        <w:pStyle w:val="a3"/>
        <w:numPr>
          <w:ilvl w:val="1"/>
          <w:numId w:val="1"/>
        </w:numPr>
      </w:pPr>
      <w:proofErr w:type="spellStart"/>
      <w:r w:rsidRPr="000717EE">
        <w:rPr>
          <w:b/>
          <w:color w:val="FF0000"/>
          <w:lang w:val="en-US"/>
        </w:rPr>
        <w:t>TVideoDecoder</w:t>
      </w:r>
      <w:proofErr w:type="spellEnd"/>
      <w:r w:rsidRPr="00577359">
        <w:t xml:space="preserve"> (</w:t>
      </w:r>
      <w:proofErr w:type="spellStart"/>
      <w:r w:rsidRPr="000717EE">
        <w:rPr>
          <w:b/>
          <w:color w:val="FF0000"/>
          <w:lang w:val="en-US"/>
        </w:rPr>
        <w:t>TDirectThread</w:t>
      </w:r>
      <w:proofErr w:type="spellEnd"/>
      <w:r w:rsidRPr="00577359">
        <w:t xml:space="preserve">). </w:t>
      </w:r>
      <w:r>
        <w:t xml:space="preserve">Поток для декодирования изображения из кадров </w:t>
      </w:r>
      <w:r>
        <w:rPr>
          <w:lang w:val="en-US"/>
        </w:rPr>
        <w:t>h</w:t>
      </w:r>
      <w:r w:rsidRPr="00577359">
        <w:t>264</w:t>
      </w:r>
      <w:r>
        <w:t>.</w:t>
      </w:r>
    </w:p>
    <w:p w:rsidR="00A73608" w:rsidRDefault="00A73608" w:rsidP="008B142E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TPrepareSlide</w:t>
      </w:r>
      <w:proofErr w:type="spellEnd"/>
      <w:r w:rsidRPr="00A73608">
        <w:t xml:space="preserve"> (</w:t>
      </w:r>
      <w:proofErr w:type="spellStart"/>
      <w:r w:rsidRPr="000717EE">
        <w:rPr>
          <w:b/>
          <w:color w:val="FF0000"/>
          <w:lang w:val="en-US"/>
        </w:rPr>
        <w:t>TDirectThread</w:t>
      </w:r>
      <w:proofErr w:type="spellEnd"/>
      <w:r w:rsidRPr="00A73608">
        <w:t xml:space="preserve">). </w:t>
      </w:r>
      <w:r>
        <w:t>Поток для передачи картинки слайда раз в 10 секунд.</w:t>
      </w:r>
    </w:p>
    <w:p w:rsidR="00A73608" w:rsidRPr="005B6655" w:rsidRDefault="00A73608" w:rsidP="008B142E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TFrameCollector</w:t>
      </w:r>
      <w:proofErr w:type="spellEnd"/>
      <w:r w:rsidRPr="0013151D">
        <w:t xml:space="preserve"> (</w:t>
      </w:r>
      <w:proofErr w:type="spellStart"/>
      <w:r w:rsidR="0013151D" w:rsidRPr="000717EE">
        <w:rPr>
          <w:b/>
          <w:color w:val="FF0000"/>
          <w:lang w:val="en-US"/>
        </w:rPr>
        <w:t>TDirectThread</w:t>
      </w:r>
      <w:proofErr w:type="spellEnd"/>
      <w:r w:rsidRPr="0013151D">
        <w:t>)</w:t>
      </w:r>
      <w:r w:rsidR="0013151D" w:rsidRPr="0013151D">
        <w:t xml:space="preserve">. </w:t>
      </w:r>
      <w:r w:rsidR="0013151D">
        <w:t>Поток для передачи пачек кадров на сохранение в соответствии с расписанием записи.</w:t>
      </w:r>
    </w:p>
    <w:p w:rsidR="00095536" w:rsidRDefault="00095536" w:rsidP="00133CE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TConnectionController</w:t>
      </w:r>
      <w:proofErr w:type="spellEnd"/>
      <w:r w:rsidRPr="00D370C7">
        <w:t xml:space="preserve"> (</w:t>
      </w:r>
      <w:proofErr w:type="spellStart"/>
      <w:r w:rsidR="00D370C7">
        <w:rPr>
          <w:lang w:val="en-US"/>
        </w:rPr>
        <w:t>TThread</w:t>
      </w:r>
      <w:proofErr w:type="spellEnd"/>
      <w:r w:rsidRPr="00D370C7">
        <w:t>)</w:t>
      </w:r>
      <w:r w:rsidR="00D370C7" w:rsidRPr="00D370C7">
        <w:t xml:space="preserve">. </w:t>
      </w:r>
      <w:r w:rsidR="00D370C7">
        <w:t xml:space="preserve">Поток для проверки доступности видеокамер и </w:t>
      </w:r>
      <w:proofErr w:type="spellStart"/>
      <w:r w:rsidR="00D370C7">
        <w:t>переподключения</w:t>
      </w:r>
      <w:proofErr w:type="spellEnd"/>
      <w:r w:rsidR="00D370C7">
        <w:t xml:space="preserve"> к ним в случае сбоев связи.</w:t>
      </w:r>
    </w:p>
    <w:p w:rsidR="00D370C7" w:rsidRDefault="00D370C7" w:rsidP="00133CE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TAlarmer</w:t>
      </w:r>
      <w:proofErr w:type="spellEnd"/>
      <w:r w:rsidRPr="00D370C7">
        <w:t xml:space="preserve"> (</w:t>
      </w:r>
      <w:proofErr w:type="spellStart"/>
      <w:r>
        <w:rPr>
          <w:lang w:val="en-US"/>
        </w:rPr>
        <w:t>TThread</w:t>
      </w:r>
      <w:proofErr w:type="spellEnd"/>
      <w:r w:rsidRPr="00D370C7">
        <w:t xml:space="preserve">). </w:t>
      </w:r>
      <w:r>
        <w:t>Поток для сбора и записи информации о сбоях при работе с видеокамерами.</w:t>
      </w:r>
    </w:p>
    <w:p w:rsidR="004A0068" w:rsidRDefault="004A0068" w:rsidP="00133CE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TCutVideo</w:t>
      </w:r>
      <w:proofErr w:type="spellEnd"/>
      <w:r w:rsidRPr="00247991">
        <w:t xml:space="preserve"> (</w:t>
      </w:r>
      <w:proofErr w:type="spellStart"/>
      <w:r>
        <w:rPr>
          <w:lang w:val="en-US"/>
        </w:rPr>
        <w:t>TThread</w:t>
      </w:r>
      <w:proofErr w:type="spellEnd"/>
      <w:r w:rsidRPr="00247991">
        <w:t xml:space="preserve">). </w:t>
      </w:r>
      <w:r>
        <w:t>Поток для чистки устаревшего видеоархива</w:t>
      </w:r>
      <w:r w:rsidR="00247991">
        <w:t xml:space="preserve"> с диска и из БД</w:t>
      </w:r>
      <w:r>
        <w:t>.</w:t>
      </w:r>
    </w:p>
    <w:p w:rsidR="002029C7" w:rsidRDefault="002029C7" w:rsidP="00133CE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TConnectWaitThread</w:t>
      </w:r>
      <w:proofErr w:type="spellEnd"/>
      <w:r w:rsidRPr="00DE04D6">
        <w:t xml:space="preserve"> (</w:t>
      </w:r>
      <w:proofErr w:type="spellStart"/>
      <w:r>
        <w:rPr>
          <w:lang w:val="en-US"/>
        </w:rPr>
        <w:t>TThread</w:t>
      </w:r>
      <w:proofErr w:type="spellEnd"/>
      <w:r w:rsidRPr="00DE04D6">
        <w:t xml:space="preserve">). </w:t>
      </w:r>
      <w:r>
        <w:t>Ожидание подключения клиентов для трансляций видео.</w:t>
      </w:r>
    </w:p>
    <w:p w:rsidR="008B40EE" w:rsidRDefault="00DE04D6" w:rsidP="00133CE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TClientManager</w:t>
      </w:r>
      <w:proofErr w:type="spellEnd"/>
      <w:r w:rsidRPr="00DE04D6">
        <w:t xml:space="preserve"> (</w:t>
      </w:r>
      <w:proofErr w:type="spellStart"/>
      <w:r w:rsidRPr="009A02C7">
        <w:rPr>
          <w:b/>
          <w:color w:val="FF0000"/>
          <w:lang w:val="en-US"/>
        </w:rPr>
        <w:t>TDirectThread</w:t>
      </w:r>
      <w:proofErr w:type="spellEnd"/>
      <w:r w:rsidRPr="00DE04D6">
        <w:t>).</w:t>
      </w:r>
      <w:r>
        <w:t>Создание клиентских подключений и обслуживание передачи данных.</w:t>
      </w:r>
    </w:p>
    <w:p w:rsidR="00DE04D6" w:rsidRDefault="008B40EE" w:rsidP="008B40EE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TClientSender</w:t>
      </w:r>
      <w:proofErr w:type="spellEnd"/>
      <w:r w:rsidRPr="008B40EE">
        <w:t xml:space="preserve"> (</w:t>
      </w:r>
      <w:proofErr w:type="spellStart"/>
      <w:r w:rsidRPr="009A02C7">
        <w:rPr>
          <w:b/>
          <w:color w:val="FF0000"/>
          <w:lang w:val="en-US"/>
        </w:rPr>
        <w:t>TDirectThread</w:t>
      </w:r>
      <w:proofErr w:type="spellEnd"/>
      <w:r w:rsidRPr="008B40EE">
        <w:t xml:space="preserve">). </w:t>
      </w:r>
      <w:r>
        <w:t>Отправка видео клиентам.</w:t>
      </w:r>
    </w:p>
    <w:p w:rsidR="008B40EE" w:rsidRPr="008B40EE" w:rsidRDefault="008B40EE" w:rsidP="008B40EE">
      <w:pPr>
        <w:pStyle w:val="a3"/>
        <w:numPr>
          <w:ilvl w:val="2"/>
          <w:numId w:val="1"/>
        </w:numPr>
      </w:pPr>
      <w:proofErr w:type="spellStart"/>
      <w:r>
        <w:rPr>
          <w:lang w:val="en-US"/>
        </w:rPr>
        <w:t>TCommandReceiver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TThread</w:t>
      </w:r>
      <w:proofErr w:type="spellEnd"/>
      <w:r>
        <w:rPr>
          <w:lang w:val="en-US"/>
        </w:rPr>
        <w:t xml:space="preserve">). </w:t>
      </w:r>
      <w:r>
        <w:t>Приём команд от подключённого клиента.</w:t>
      </w:r>
    </w:p>
    <w:p w:rsidR="007D3DC1" w:rsidRDefault="007D3DC1" w:rsidP="007D3DC1"/>
    <w:p w:rsidR="00D82954" w:rsidRDefault="00D82954" w:rsidP="00D82954">
      <w:pPr>
        <w:keepNext/>
      </w:pPr>
      <w:r>
        <w:object w:dxaOrig="15420" w:dyaOrig="92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280.9pt" o:ole="">
            <v:imagedata r:id="rId5" o:title=""/>
          </v:shape>
          <o:OLEObject Type="Embed" ProgID="Visio.Drawing.11" ShapeID="_x0000_i1025" DrawAspect="Content" ObjectID="_1703858796" r:id="rId6"/>
        </w:object>
      </w:r>
    </w:p>
    <w:p w:rsidR="00D82954" w:rsidRDefault="00D82954" w:rsidP="00D82954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: Структурная схема </w:t>
      </w:r>
      <w:proofErr w:type="spellStart"/>
      <w:r>
        <w:t>видеосервера</w:t>
      </w:r>
      <w:proofErr w:type="spellEnd"/>
      <w:r>
        <w:t xml:space="preserve"> с обозначением движения данных.</w:t>
      </w:r>
    </w:p>
    <w:p w:rsidR="00D82954" w:rsidRPr="008B40EE" w:rsidRDefault="00D82954" w:rsidP="007D3DC1"/>
    <w:sectPr w:rsidR="00D82954" w:rsidRPr="008B4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14833"/>
    <w:multiLevelType w:val="hybridMultilevel"/>
    <w:tmpl w:val="E932C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133CE5"/>
    <w:rsid w:val="000717EE"/>
    <w:rsid w:val="00095536"/>
    <w:rsid w:val="000F4B5E"/>
    <w:rsid w:val="0013151D"/>
    <w:rsid w:val="00133CE5"/>
    <w:rsid w:val="00143960"/>
    <w:rsid w:val="002029C7"/>
    <w:rsid w:val="00247991"/>
    <w:rsid w:val="004962BB"/>
    <w:rsid w:val="004A0068"/>
    <w:rsid w:val="00577359"/>
    <w:rsid w:val="005B6655"/>
    <w:rsid w:val="00677C1F"/>
    <w:rsid w:val="007D3DC1"/>
    <w:rsid w:val="008B142E"/>
    <w:rsid w:val="008B40EE"/>
    <w:rsid w:val="009A02C7"/>
    <w:rsid w:val="00A73608"/>
    <w:rsid w:val="00A97EAE"/>
    <w:rsid w:val="00CB2709"/>
    <w:rsid w:val="00D076AA"/>
    <w:rsid w:val="00D370C7"/>
    <w:rsid w:val="00D82954"/>
    <w:rsid w:val="00DE04D6"/>
    <w:rsid w:val="00E64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CE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8295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20</cp:revision>
  <dcterms:created xsi:type="dcterms:W3CDTF">2022-01-16T12:39:00Z</dcterms:created>
  <dcterms:modified xsi:type="dcterms:W3CDTF">2022-01-16T14:20:00Z</dcterms:modified>
</cp:coreProperties>
</file>