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4320"/>
      </w:tblGrid>
      <w:tr w:rsidR="00627EB4" w14:paraId="5B1C485B" w14:textId="77777777">
        <w:trPr>
          <w:jc w:val="center"/>
        </w:trPr>
        <w:tc>
          <w:tcPr>
            <w:tcW w:w="5040" w:type="dxa"/>
          </w:tcPr>
          <w:p w14:paraId="124BA2A8" w14:textId="77777777" w:rsidR="00627EB4" w:rsidRDefault="00000000">
            <w:pPr>
              <w:keepLines/>
            </w:pPr>
            <w:r>
              <w:rPr>
                <w:b/>
                <w:color w:val="005288"/>
                <w:sz w:val="22"/>
              </w:rPr>
              <w:t>INNOVENTURES</w:t>
            </w:r>
          </w:p>
          <w:p w14:paraId="7AABC73E" w14:textId="77777777" w:rsidR="00627EB4" w:rsidRDefault="00000000">
            <w:pPr>
              <w:keepLines/>
            </w:pPr>
            <w:r>
              <w:rPr>
                <w:color w:val="828282"/>
                <w:sz w:val="16"/>
              </w:rPr>
              <w:t>Digital Transformation</w:t>
            </w:r>
          </w:p>
        </w:tc>
        <w:tc>
          <w:tcPr>
            <w:tcW w:w="4320" w:type="dxa"/>
          </w:tcPr>
          <w:p w14:paraId="2B0788EA" w14:textId="77777777" w:rsidR="00627EB4" w:rsidRDefault="00000000">
            <w:pPr>
              <w:keepLines/>
              <w:jc w:val="right"/>
            </w:pPr>
            <w:r>
              <w:rPr>
                <w:b/>
                <w:color w:val="005288"/>
                <w:sz w:val="36"/>
              </w:rPr>
              <w:t>Minutes of Meeting</w:t>
            </w:r>
          </w:p>
        </w:tc>
      </w:tr>
    </w:tbl>
    <w:p w14:paraId="6710B29C" w14:textId="77777777" w:rsidR="00627EB4" w:rsidRDefault="00627EB4">
      <w:pPr>
        <w:widowControl/>
        <w:spacing w:before="0"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627EB4" w14:paraId="53FD6CFF" w14:textId="77777777">
        <w:trPr>
          <w:jc w:val="center"/>
        </w:trPr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38573" w14:textId="77777777" w:rsidR="00627EB4" w:rsidRDefault="00000000">
            <w:pPr>
              <w:keepLines/>
            </w:pPr>
            <w:r>
              <w:rPr>
                <w:b/>
                <w:color w:val="005288"/>
                <w:sz w:val="20"/>
              </w:rPr>
              <w:t>Meeting Title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37932" w14:textId="77777777" w:rsidR="00627EB4" w:rsidRDefault="00000000">
            <w:pPr>
              <w:keepLines/>
            </w:pPr>
            <w:r>
              <w:rPr>
                <w:sz w:val="20"/>
              </w:rPr>
              <w:t>Partnership Exploration Meeting with Core 2 Plus</w:t>
            </w:r>
          </w:p>
        </w:tc>
      </w:tr>
      <w:tr w:rsidR="00627EB4" w14:paraId="62654B33" w14:textId="77777777">
        <w:trPr>
          <w:jc w:val="center"/>
        </w:trPr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B59D0" w14:textId="77777777" w:rsidR="00627EB4" w:rsidRDefault="00000000">
            <w:pPr>
              <w:keepLines/>
            </w:pPr>
            <w:r>
              <w:rPr>
                <w:b/>
                <w:color w:val="005288"/>
                <w:sz w:val="20"/>
              </w:rPr>
              <w:t>Date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15EF9" w14:textId="77777777" w:rsidR="00627EB4" w:rsidRDefault="00000000">
            <w:pPr>
              <w:keepLines/>
            </w:pPr>
            <w:r>
              <w:rPr>
                <w:sz w:val="20"/>
              </w:rPr>
              <w:t>2026-05-25</w:t>
            </w:r>
          </w:p>
        </w:tc>
      </w:tr>
      <w:tr w:rsidR="00627EB4" w14:paraId="4741DF4C" w14:textId="77777777">
        <w:trPr>
          <w:jc w:val="center"/>
        </w:trPr>
        <w:tc>
          <w:tcPr>
            <w:tcW w:w="21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2CE13" w14:textId="77777777" w:rsidR="00627EB4" w:rsidRDefault="00000000">
            <w:pPr>
              <w:keepLines/>
            </w:pPr>
            <w:r>
              <w:rPr>
                <w:b/>
                <w:color w:val="005288"/>
                <w:sz w:val="20"/>
              </w:rPr>
              <w:t>Prepared By</w:t>
            </w:r>
          </w:p>
        </w:tc>
        <w:tc>
          <w:tcPr>
            <w:tcW w:w="7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893FA" w14:textId="77777777" w:rsidR="00627EB4" w:rsidRDefault="00000000">
            <w:pPr>
              <w:keepLines/>
            </w:pPr>
            <w:r>
              <w:rPr>
                <w:sz w:val="20"/>
              </w:rPr>
              <w:t>Meeting Intelligence Agent</w:t>
            </w:r>
          </w:p>
        </w:tc>
      </w:tr>
    </w:tbl>
    <w:p w14:paraId="009D55BB" w14:textId="77777777" w:rsidR="00627EB4" w:rsidRDefault="00000000">
      <w:pPr>
        <w:keepNext/>
        <w:widowControl/>
        <w:pBdr>
          <w:bottom w:val="single" w:sz="6" w:space="1" w:color="BDC3C7"/>
        </w:pBdr>
        <w:spacing w:after="80" w:before="200"/>
      </w:pPr>
      <w:r>
        <w:rPr>
          <w:b/>
          <w:color w:val="005288"/>
          <w:sz w:val="24"/>
        </w:rPr>
        <w:t>Attendees</w:t>
      </w:r>
    </w:p>
    <w:p w14:paraId="2EEE952A" w14:textId="77777777" w:rsidR="00627EB4" w:rsidRDefault="00000000">
      <w:pPr>
        <w:keepNext w:val="0"/>
        <w:keepLines/>
        <w:widowControl/>
        <w:spacing w:before="40" w:after="40"/>
      </w:pPr>
      <w:r>
        <w:t>• Hassan Odeh (Head of AI) - InnoVentures</w:t>
        <w:br/>
        <w:t>• Shahul Hameed (Service Delivery Mgr) - InnoVentures</w:t>
        <w:br/>
        <w:t>• Omar (Business Dev) - Core 2 Plus</w:t>
      </w:r>
    </w:p>
    <w:p w14:paraId="11DD48E0" w14:textId="77777777" w:rsidR="00627EB4" w:rsidRDefault="00627EB4">
      <w:pPr>
        <w:widowControl/>
        <w:spacing w:before="0" w:after="40"/>
      </w:pPr>
    </w:p>
    <w:p w14:paraId="71416578" w14:textId="77777777" w:rsidR="00627EB4" w:rsidRDefault="00000000">
      <w:pPr>
        <w:keepNext/>
        <w:widowControl/>
        <w:pBdr>
          <w:bottom w:val="single" w:sz="6" w:space="1" w:color="BDC3C7"/>
        </w:pBdr>
        <w:spacing w:after="80" w:before="200"/>
      </w:pPr>
      <w:r>
        <w:rPr>
          <w:b/>
          <w:color w:val="005288"/>
          <w:sz w:val="24"/>
        </w:rPr>
        <w:t>Agenda</w:t>
      </w:r>
    </w:p>
    <w:p w14:paraId="74DE959A" w14:textId="77777777" w:rsidR="00627EB4" w:rsidRDefault="00000000">
      <w:pPr>
        <w:keepNext w:val="0"/>
        <w:keepLines/>
        <w:widowControl/>
        <w:spacing w:before="40" w:after="40"/>
      </w:pPr>
      <w:r>
        <w:t>• Understanding Core 2 Plus's service offerings and product portfolio</w:t>
      </w:r>
    </w:p>
    <w:p>
      <w:pPr>
        <w:keepNext w:val="0"/>
        <w:keepLines/>
        <w:widowControl/>
        <w:spacing w:before="40" w:after="40"/>
      </w:pPr>
      <w:r>
        <w:t>• Evaluating alignment with InnoVentures' current RFPs and project pipeline</w:t>
      </w:r>
    </w:p>
    <w:p>
      <w:pPr>
        <w:keepNext w:val="0"/>
        <w:keepLines/>
        <w:widowControl/>
        <w:spacing w:before="40" w:after="40"/>
      </w:pPr>
      <w:r>
        <w:t>• Assessing technical capabilities and deployment experience across regions</w:t>
      </w:r>
    </w:p>
    <w:p w14:paraId="1A1E37D9" w14:textId="77777777" w:rsidR="00627EB4" w:rsidRDefault="00627EB4">
      <w:pPr>
        <w:widowControl/>
        <w:spacing w:before="0" w:after="40"/>
      </w:pPr>
    </w:p>
    <w:p w14:paraId="14513FE6" w14:textId="77777777" w:rsidR="00627EB4" w:rsidRDefault="00000000">
      <w:pPr>
        <w:keepNext/>
        <w:widowControl/>
        <w:pBdr>
          <w:bottom w:val="single" w:sz="6" w:space="1" w:color="BDC3C7"/>
        </w:pBdr>
        <w:spacing w:after="80" w:before="200"/>
      </w:pPr>
      <w:r>
        <w:rPr>
          <w:b/>
          <w:color w:val="005288"/>
          <w:sz w:val="24"/>
        </w:rPr>
        <w:t>Discussion Points</w:t>
      </w:r>
    </w:p>
    <w:p w14:paraId="0C0D19A6" w14:textId="77777777" w:rsidR="00627EB4" w:rsidRDefault="00000000">
      <w:pPr>
        <w:keepNext w:val="0"/>
        <w:keepLines/>
        <w:widowControl/>
        <w:spacing w:before="40" w:after="40"/>
      </w:pPr>
      <w:r>
        <w:t>• Core 2 Plus's core strengths include ERP solutions (Odoo official partner), custom software development, and emerging AI solutions. Their primary ready-to-deploy product is Mumtaz.digital, an AI CFO solution with white-label ERP capabilities for SMEs to enterprise level. Two additional products are under development: a privacy-focused concept and Fezzy, a household assistance platform with digital wallet functionality.</w:t>
      </w:r>
    </w:p>
    <w:p>
      <w:pPr>
        <w:keepNext w:val="0"/>
        <w:keepLines/>
        <w:widowControl/>
        <w:spacing w:before="40" w:after="40"/>
      </w:pPr>
      <w:r>
        <w:t>• Mumtaz.digital has been deployed for a luxury perfume brand in Abu Dhabi as their first client implementation. Core 2 Plus has extensive custom ERP and software implementation experience across the region, including end-to-end deployments in Saudi Arabia (Risco furniture brand, Trace Trading), Oman (Alkhudh water), and Qatar (supermart implementation). They also have government project experience in Pakistan, including a comprehensive loan management system for HBFC.</w:t>
      </w:r>
    </w:p>
    <w:p>
      <w:pPr>
        <w:keepNext w:val="0"/>
        <w:keepLines/>
        <w:widowControl/>
        <w:spacing w:before="40" w:after="40"/>
      </w:pPr>
      <w:r>
        <w:t>• Technical stack includes Laravel, Python, Node.js, and mobile development capabilities (native Android, iOS, and hybrid). Core 2 Plus does not currently have Middle East government sector experience but has delivered government projects in Pakistan. They offer staff augmentation and have domain-specific solutions including a healthcare AI platform deployed in Saudi Arabia.</w:t>
      </w:r>
    </w:p>
    <w:p>
      <w:pPr>
        <w:keepNext w:val="0"/>
        <w:keepLines/>
        <w:widowControl/>
        <w:spacing w:before="40" w:after="40"/>
      </w:pPr>
      <w:r>
        <w:t>• InnoVentures is primarily interested in ready-to-deploy products with low implementation risk for governmental projects, typically 3-6 month deployment cycles. Current pipeline does not include data migration or server migration requirements. The focus is on identifying synergies between Core 2 Plus's existing products and InnoVentures' RFPs.</w:t>
      </w:r>
    </w:p>
    <w:p>
      <w:pPr>
        <w:keepNext w:val="0"/>
        <w:keepLines/>
        <w:widowControl/>
        <w:spacing w:before="40" w:after="40"/>
      </w:pPr>
      <w:r>
        <w:t>• Both parties expressed interest in exploring potential partnership opportunities. Core 2 Plus committed to providing live demonstrations and presentations of their existing systems and products for InnoVentures' evaluation against their project pipeline.</w:t>
      </w:r>
    </w:p>
    <w:p w14:paraId="6D9DA688" w14:textId="77777777" w:rsidR="00627EB4" w:rsidRDefault="00627EB4">
      <w:pPr>
        <w:widowControl/>
        <w:spacing w:before="0" w:after="40"/>
      </w:pPr>
    </w:p>
    <w:p w14:paraId="540A9635" w14:textId="77777777" w:rsidR="00627EB4" w:rsidRDefault="00000000">
      <w:pPr>
        <w:keepNext/>
        <w:widowControl/>
        <w:pBdr>
          <w:bottom w:val="single" w:sz="6" w:space="1" w:color="BDC3C7"/>
        </w:pBdr>
        <w:spacing w:after="80" w:before="200"/>
      </w:pPr>
      <w:r>
        <w:rPr>
          <w:b/>
          <w:color w:val="005288"/>
          <w:sz w:val="24"/>
        </w:rPr>
        <w:t>Decisions Made</w:t>
      </w:r>
    </w:p>
    <w:p w14:paraId="35315130" w14:textId="77777777" w:rsidR="00627EB4" w:rsidRDefault="00000000">
      <w:pPr>
        <w:keepNext w:val="0"/>
        <w:keepLines/>
        <w:widowControl/>
        <w:spacing w:before="40" w:after="40"/>
      </w:pPr>
      <w:r>
        <w:t>• InnoVentures will evaluate Core 2 Plus's product offerings against their current RFP pipeline for potential project matches</w:t>
      </w:r>
    </w:p>
    <w:p>
      <w:pPr>
        <w:keepNext w:val="0"/>
        <w:keepLines/>
        <w:widowControl/>
        <w:spacing w:before="40" w:after="40"/>
      </w:pPr>
      <w:r>
        <w:t>• Core 2 Plus will prepare and share product demonstrations and presentations for InnoVentures' review</w:t>
      </w:r>
    </w:p>
    <w:p>
      <w:pPr>
        <w:keepNext w:val="0"/>
        <w:keepLines/>
        <w:widowControl/>
        <w:spacing w:before="40" w:after="40"/>
      </w:pPr>
      <w:r>
        <w:t>• Both parties will maintain contact for future partnership opportunities aligned with InnoVentures' project requirements</w:t>
      </w:r>
    </w:p>
    <w:p w14:paraId="4004616C" w14:textId="77777777" w:rsidR="00627EB4" w:rsidRDefault="00627EB4">
      <w:pPr>
        <w:widowControl/>
        <w:spacing w:before="0" w:after="40"/>
      </w:pPr>
    </w:p>
    <w:p w14:paraId="031A54EA" w14:textId="77777777" w:rsidR="00627EB4" w:rsidRDefault="00000000">
      <w:pPr>
        <w:keepNext/>
        <w:widowControl/>
        <w:pBdr>
          <w:bottom w:val="single" w:sz="6" w:space="1" w:color="BDC3C7"/>
        </w:pBdr>
        <w:spacing w:after="80" w:before="200"/>
      </w:pPr>
      <w:r>
        <w:rPr>
          <w:b/>
          <w:color w:val="005288"/>
          <w:sz w:val="24"/>
        </w:rPr>
        <w:t>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0"/>
            <w:shd w:val="clear" w:color="auto" w:fill="003366"/>
          </w:tcPr>
          <w:p>
            <w:pPr>
              <w:keepLines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Task</w:t>
            </w:r>
          </w:p>
        </w:tc>
        <w:tc>
          <w:tcPr>
            <w:tcW w:type="dxa" w:w="2880"/>
            <w:shd w:val="clear" w:color="auto" w:fill="003366"/>
          </w:tcPr>
          <w:p>
            <w:pPr>
              <w:keepLines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Assignee</w:t>
            </w:r>
          </w:p>
        </w:tc>
      </w:tr>
      <w:tr>
        <w:tc>
          <w:tcPr>
            <w:tcW w:type="dxa" w:w="4703"/>
          </w:tcPr>
          <w:p>
            <w:pPr>
              <w:keepLines/>
            </w:pPr>
            <w:r>
              <w:rPr>
                <w:rFonts w:ascii="Arial" w:hAnsi="Arial"/>
                <w:sz w:val="20"/>
              </w:rPr>
              <w:t>Gather and share live demonstrations and presentations of Mumtaz.digital, healthcare AI solution, and other existing products/platforms</w:t>
            </w:r>
          </w:p>
        </w:tc>
        <w:tc>
          <w:tcPr>
            <w:tcW w:type="dxa" w:w="4703"/>
          </w:tcPr>
          <w:p>
            <w:pPr>
              <w:keepLines/>
            </w:pPr>
            <w:r>
              <w:rPr>
                <w:rFonts w:ascii="Arial" w:hAnsi="Arial"/>
                <w:sz w:val="20"/>
              </w:rPr>
              <w:t>Omar (Business Dev) - Core 2 Plus</w:t>
            </w:r>
          </w:p>
        </w:tc>
      </w:tr>
      <w:tr>
        <w:tc>
          <w:tcPr>
            <w:tcW w:type="dxa" w:w="4703"/>
          </w:tcPr>
          <w:p>
            <w:pPr>
              <w:keepLines/>
            </w:pPr>
            <w:r>
              <w:rPr>
                <w:rFonts w:ascii="Arial" w:hAnsi="Arial"/>
                <w:sz w:val="20"/>
              </w:rPr>
              <w:t>Review Core 2 Plus's product demonstrations and presentations against current RFP pipeline to identify alignment opportunities</w:t>
            </w:r>
          </w:p>
        </w:tc>
        <w:tc>
          <w:tcPr>
            <w:tcW w:type="dxa" w:w="4703"/>
          </w:tcPr>
          <w:p>
            <w:pPr>
              <w:keepLines/>
            </w:pPr>
            <w:r>
              <w:rPr>
                <w:rFonts w:ascii="Arial" w:hAnsi="Arial"/>
                <w:sz w:val="20"/>
              </w:rPr>
              <w:t>Hassan Odeh (Head of AI) - InnoVentures</w:t>
            </w:r>
          </w:p>
        </w:tc>
      </w:tr>
      <w:tr>
        <w:tc>
          <w:tcPr>
            <w:tcW w:type="dxa" w:w="4703"/>
          </w:tcPr>
          <w:p>
            <w:pPr>
              <w:keepLines/>
            </w:pPr>
            <w:r>
              <w:rPr>
                <w:rFonts w:ascii="Arial" w:hAnsi="Arial"/>
                <w:sz w:val="20"/>
              </w:rPr>
              <w:t>Coordinate follow-up discussions with Core 2 Plus if relevant project opportunities emerge from pipeline review</w:t>
            </w:r>
          </w:p>
        </w:tc>
        <w:tc>
          <w:tcPr>
            <w:tcW w:type="dxa" w:w="4703"/>
          </w:tcPr>
          <w:p>
            <w:pPr>
              <w:keepLines/>
            </w:pPr>
            <w:r>
              <w:rPr>
                <w:rFonts w:ascii="Arial" w:hAnsi="Arial"/>
                <w:sz w:val="20"/>
              </w:rPr>
              <w:t>Shahul Hameed (Service Delivery Mgr) - InnoVentures</w:t>
            </w:r>
          </w:p>
        </w:tc>
      </w:tr>
    </w:tbl>
    <w:p w14:paraId="4C3CAEE4" w14:textId="77777777" w:rsidR="00627EB4" w:rsidRDefault="00627EB4">
      <w:pPr>
        <w:widowControl/>
        <w:spacing w:before="0" w:after="40"/>
      </w:pPr>
    </w:p>
    <w:p w14:paraId="4F0E4083" w14:textId="77777777" w:rsidR="00627EB4" w:rsidRDefault="00000000">
      <w:pPr>
        <w:keepNext/>
        <w:widowControl/>
        <w:pBdr>
          <w:bottom w:val="single" w:sz="6" w:space="1" w:color="BDC3C7"/>
        </w:pBdr>
        <w:spacing w:after="80" w:before="200"/>
      </w:pPr>
      <w:r>
        <w:rPr>
          <w:b/>
          <w:color w:val="005288"/>
          <w:sz w:val="24"/>
        </w:rPr>
        <w:t>Follow-ups</w:t>
      </w:r>
    </w:p>
    <w:p w14:paraId="70CDB9B4" w14:textId="77777777" w:rsidR="00627EB4" w:rsidRDefault="00000000">
      <w:pPr>
        <w:keepNext w:val="0"/>
        <w:keepLines/>
        <w:widowControl/>
        <w:spacing w:before="40" w:after="40"/>
      </w:pPr>
      <w:r>
        <w:t>• Receive product demonstrations and presentations from Core 2 Plus by tomorrow (2026-05-26)</w:t>
      </w:r>
    </w:p>
    <w:p>
      <w:pPr>
        <w:keepNext w:val="0"/>
        <w:keepLines/>
        <w:widowControl/>
        <w:spacing w:before="40" w:after="40"/>
      </w:pPr>
      <w:r>
        <w:t>• Review shared materials against current RFP pipeline within one week</w:t>
      </w:r>
    </w:p>
    <w:p>
      <w:pPr>
        <w:keepNext w:val="0"/>
        <w:keepLines/>
        <w:widowControl/>
        <w:spacing w:before="40" w:after="40"/>
      </w:pPr>
      <w:r>
        <w:t>• Schedule follow-up meeting if suitable project alignment is identified</w:t>
      </w:r>
    </w:p>
    <w:p w14:paraId="1F5A1F9C" w14:textId="77777777" w:rsidR="00627EB4" w:rsidRDefault="00627EB4">
      <w:pPr>
        <w:widowControl/>
        <w:spacing w:before="0" w:after="40"/>
      </w:pPr>
    </w:p>
    <w:p w14:paraId="4946A5E8" w14:textId="77777777" w:rsidR="00627EB4" w:rsidRDefault="00000000">
      <w:pPr>
        <w:widowControl/>
        <w:jc w:val="center"/>
      </w:pPr>
      <w:r>
        <w:rPr>
          <w:i/>
          <w:color w:val="A0A0A0"/>
          <w:sz w:val="16"/>
        </w:rPr>
        <w:t>This document was automatically generated by the Meeting Intelligence Agent  •  InnoVentures</w:t>
      </w:r>
    </w:p>
    <w:sectPr w:rsidR="00627EB4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377103">
    <w:abstractNumId w:val="8"/>
  </w:num>
  <w:num w:numId="2" w16cid:durableId="1407068766">
    <w:abstractNumId w:val="6"/>
  </w:num>
  <w:num w:numId="3" w16cid:durableId="1259362632">
    <w:abstractNumId w:val="5"/>
  </w:num>
  <w:num w:numId="4" w16cid:durableId="2105417477">
    <w:abstractNumId w:val="4"/>
  </w:num>
  <w:num w:numId="5" w16cid:durableId="985091736">
    <w:abstractNumId w:val="7"/>
  </w:num>
  <w:num w:numId="6" w16cid:durableId="416749971">
    <w:abstractNumId w:val="3"/>
  </w:num>
  <w:num w:numId="7" w16cid:durableId="1482382723">
    <w:abstractNumId w:val="2"/>
  </w:num>
  <w:num w:numId="8" w16cid:durableId="1076054210">
    <w:abstractNumId w:val="1"/>
  </w:num>
  <w:num w:numId="9" w16cid:durableId="1347749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386B"/>
    <w:rsid w:val="00627EB4"/>
    <w:rsid w:val="006E1C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8C8F69"/>
  <w14:defaultImageDpi w14:val="300"/>
  <w15:docId w15:val="{7464EC83-338C-4FE1-95EE-1BEDC073D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Tariq Ribhi Mahmoud Yaseen</cp:lastModifiedBy>
  <cp:revision>2</cp:revision>
  <dcterms:created xsi:type="dcterms:W3CDTF">2026-05-25T09:56:00Z</dcterms:created>
  <dcterms:modified xsi:type="dcterms:W3CDTF">2026-05-25T09:56:00Z</dcterms:modified>
  <cp:category/>
</cp:coreProperties>
</file>