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0"/>
        <w:gridCol w:w="4320"/>
      </w:tblGrid>
      <w:tr w:rsidR="00627EB4" w14:paraId="5B1C485B" w14:textId="77777777">
        <w:trPr>
          <w:jc w:val="center"/>
        </w:trPr>
        <w:tc>
          <w:tcPr>
            <w:tcW w:w="5040" w:type="dxa"/>
          </w:tcPr>
          <w:p w14:paraId="124BA2A8" w14:textId="77777777" w:rsidR="00627EB4" w:rsidRDefault="00000000">
            <w:pPr>
              <w:keepLines/>
            </w:pPr>
            <w:r>
              <w:rPr>
                <w:b/>
                <w:color w:val="005288"/>
                <w:sz w:val="22"/>
              </w:rPr>
              <w:t>INNOVENTURES</w:t>
            </w:r>
          </w:p>
          <w:p w14:paraId="7AABC73E" w14:textId="77777777" w:rsidR="00627EB4" w:rsidRDefault="00000000">
            <w:pPr>
              <w:keepLines/>
            </w:pPr>
            <w:r>
              <w:rPr>
                <w:color w:val="828282"/>
                <w:sz w:val="16"/>
              </w:rPr>
              <w:t>Digital Transformation</w:t>
            </w:r>
          </w:p>
        </w:tc>
        <w:tc>
          <w:tcPr>
            <w:tcW w:w="4320" w:type="dxa"/>
          </w:tcPr>
          <w:p w14:paraId="2B0788EA" w14:textId="77777777" w:rsidR="00627EB4" w:rsidRDefault="00000000">
            <w:pPr>
              <w:keepLines/>
              <w:jc w:val="right"/>
            </w:pPr>
            <w:r>
              <w:rPr>
                <w:b/>
                <w:color w:val="005288"/>
                <w:sz w:val="36"/>
              </w:rPr>
              <w:t>Minutes of Meeting</w:t>
            </w:r>
          </w:p>
        </w:tc>
      </w:tr>
    </w:tbl>
    <w:p w14:paraId="6710B29C" w14:textId="77777777" w:rsidR="00627EB4" w:rsidRDefault="00627EB4">
      <w:pPr>
        <w:widowControl/>
        <w:spacing w:before="0" w:after="40"/>
      </w:pPr>
    </w:p>
    <w:tbl>
      <w:tblPr>
        <w:tblW w:w="0" w:type="auto"/>
        <w:jc w:val="center"/>
        <w:tblLook w:val="04A0" w:firstRow="1" w:lastRow="0" w:firstColumn="1" w:lastColumn="0" w:noHBand="0" w:noVBand="1"/>
      </w:tblPr>
      <w:tblGrid>
        <w:gridCol w:w="2160"/>
        <w:gridCol w:w="7200"/>
      </w:tblGrid>
      <w:tr w:rsidR="00627EB4" w14:paraId="53FD6CFF"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5938573" w14:textId="77777777" w:rsidR="00627EB4" w:rsidRDefault="00000000">
            <w:pPr>
              <w:keepLines/>
            </w:pPr>
            <w:r>
              <w:rPr>
                <w:b/>
                <w:color w:val="005288"/>
                <w:sz w:val="20"/>
              </w:rPr>
              <w:t>Meeting Title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67737932" w14:textId="77777777" w:rsidR="00627EB4" w:rsidRDefault="00000000">
            <w:pPr>
              <w:keepLines/>
            </w:pPr>
            <w:r>
              <w:rPr>
                <w:sz w:val="20"/>
              </w:rPr>
              <w:t>Product Development &amp; Operations Planning</w:t>
            </w:r>
          </w:p>
        </w:tc>
      </w:tr>
      <w:tr w:rsidR="00627EB4" w14:paraId="62654B33"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3C4B59D0" w14:textId="77777777" w:rsidR="00627EB4" w:rsidRDefault="00000000">
            <w:pPr>
              <w:keepLines/>
            </w:pPr>
            <w:r>
              <w:rPr>
                <w:b/>
                <w:color w:val="005288"/>
                <w:sz w:val="20"/>
              </w:rPr>
              <w:t>Date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31C15EF9" w14:textId="77777777" w:rsidR="00627EB4" w:rsidRDefault="00000000">
            <w:pPr>
              <w:keepLines/>
            </w:pPr>
            <w:r>
              <w:rPr>
                <w:sz w:val="20"/>
              </w:rPr>
              <w:t>2026-06-04</w:t>
            </w:r>
          </w:p>
        </w:tc>
      </w:tr>
      <w:tr w:rsidR="00627EB4" w14:paraId="4741DF4C"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302CE13" w14:textId="77777777" w:rsidR="00627EB4" w:rsidRDefault="00000000">
            <w:pPr>
              <w:keepLines/>
            </w:pPr>
            <w:r>
              <w:rPr>
                <w:b/>
                <w:color w:val="005288"/>
                <w:sz w:val="20"/>
              </w:rPr>
              <w:t>Prepared By</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7DA893FA" w14:textId="77777777" w:rsidR="00627EB4" w:rsidRDefault="00000000">
            <w:pPr>
              <w:keepLines/>
            </w:pPr>
            <w:r>
              <w:rPr>
                <w:sz w:val="20"/>
              </w:rPr>
              <w:t>Meeting Intelligence Agent</w:t>
            </w:r>
          </w:p>
        </w:tc>
      </w:tr>
    </w:tbl>
    <w:p w14:paraId="009D55BB" w14:textId="77777777" w:rsidR="00627EB4" w:rsidRDefault="00000000">
      <w:pPr>
        <w:keepNext/>
        <w:widowControl/>
        <w:pBdr>
          <w:bottom w:val="single" w:sz="6" w:space="1" w:color="BDC3C7"/>
        </w:pBdr>
        <w:spacing w:after="80" w:before="200"/>
      </w:pPr>
      <w:r>
        <w:rPr>
          <w:b/>
          <w:color w:val="005288"/>
          <w:sz w:val="24"/>
        </w:rPr>
        <w:t>Attendees</w:t>
      </w:r>
    </w:p>
    <w:p w14:paraId="2EEE952A" w14:textId="77777777" w:rsidR="00627EB4" w:rsidRDefault="00000000">
      <w:pPr>
        <w:keepNext w:val="0"/>
        <w:keepLines/>
        <w:widowControl/>
        <w:spacing w:before="40" w:after="40"/>
      </w:pPr>
      <w:r>
        <w:t>• Alhasan (Director of Technology) - InnoVentures</w:t>
        <w:br/>
        <w:t>• Sarah (Designer) - InnoVentures</w:t>
        <w:br/>
        <w:t>• Anas Al Ali (Director of Business) - InnoVentures</w:t>
        <w:br/>
        <w:t>• Hassan Odeh (Head of AI Department) - InnoVentures</w:t>
      </w:r>
    </w:p>
    <w:p w14:paraId="11DD48E0" w14:textId="77777777" w:rsidR="00627EB4" w:rsidRDefault="00627EB4">
      <w:pPr>
        <w:widowControl/>
        <w:spacing w:before="0" w:after="40"/>
      </w:pPr>
    </w:p>
    <w:p w14:paraId="71416578" w14:textId="77777777" w:rsidR="00627EB4" w:rsidRDefault="00000000">
      <w:pPr>
        <w:keepNext/>
        <w:widowControl/>
        <w:pBdr>
          <w:bottom w:val="single" w:sz="6" w:space="1" w:color="BDC3C7"/>
        </w:pBdr>
        <w:spacing w:after="80" w:before="200"/>
      </w:pPr>
      <w:r>
        <w:rPr>
          <w:b/>
          <w:color w:val="005288"/>
          <w:sz w:val="24"/>
        </w:rPr>
        <w:t>Agenda</w:t>
      </w:r>
    </w:p>
    <w:p w14:paraId="74DE959A" w14:textId="77777777" w:rsidR="00627EB4" w:rsidRDefault="00000000">
      <w:pPr>
        <w:keepNext w:val="0"/>
        <w:keepLines/>
        <w:widowControl/>
        <w:spacing w:before="40" w:after="40"/>
      </w:pPr>
      <w:r>
        <w:t>• New onboarding flow wireframe revisions and development timeline</w:t>
      </w:r>
    </w:p>
    <w:p>
      <w:pPr>
        <w:keepNext w:val="0"/>
        <w:keepLines/>
        <w:widowControl/>
        <w:spacing w:before="40" w:after="40"/>
      </w:pPr>
      <w:r>
        <w:t>• AI-powered meeting intelligence agent for automated minutes generation</w:t>
      </w:r>
    </w:p>
    <w:p>
      <w:pPr>
        <w:keepNext w:val="0"/>
        <w:keepLines/>
        <w:widowControl/>
        <w:spacing w:before="40" w:after="40"/>
      </w:pPr>
      <w:r>
        <w:t>• Q3 budget review submission deadline</w:t>
      </w:r>
    </w:p>
    <w:p w14:paraId="1A1E37D9" w14:textId="77777777" w:rsidR="00627EB4" w:rsidRDefault="00627EB4">
      <w:pPr>
        <w:widowControl/>
        <w:spacing w:before="0" w:after="40"/>
      </w:pPr>
    </w:p>
    <w:p w14:paraId="14513FE6" w14:textId="77777777" w:rsidR="00627EB4" w:rsidRDefault="00000000">
      <w:pPr>
        <w:keepNext/>
        <w:widowControl/>
        <w:pBdr>
          <w:bottom w:val="single" w:sz="6" w:space="1" w:color="BDC3C7"/>
        </w:pBdr>
        <w:spacing w:after="80" w:before="200"/>
      </w:pPr>
      <w:r>
        <w:rPr>
          <w:b/>
          <w:color w:val="005288"/>
          <w:sz w:val="24"/>
        </w:rPr>
        <w:t>Discussion Points</w:t>
      </w:r>
    </w:p>
    <w:p w14:paraId="0C0D19A6" w14:textId="77777777" w:rsidR="00627EB4" w:rsidRDefault="00000000">
      <w:pPr>
        <w:keepNext w:val="0"/>
        <w:keepLines/>
        <w:widowControl/>
        <w:spacing w:before="40" w:after="40"/>
      </w:pPr>
      <w:r>
        <w:t>• The onboarding flow wireframe has been completed and reviewed by the design team, but requires another revision cycle to address mobile layout feedback. Sarah estimated three to four days for revisions, with delivery to developers targeted for Thursday. Anas Al Ali's team can begin backend API endpoint setup in parallel using the existing database schema from the old flow, requiring approximately one week for completion.</w:t>
      </w:r>
    </w:p>
    <w:p>
      <w:pPr>
        <w:keepNext w:val="0"/>
        <w:keepLines/>
        <w:widowControl/>
        <w:spacing w:before="40" w:after="40"/>
      </w:pPr>
      <w:r>
        <w:t>• Hassan Odeh proposed building a meeting intelligence agent that automatically generates structured meeting minutes from recordings or notes using InnoVentures' company template, with the capability to push action items directly to Planner. This solution addresses the current time-consuming manual minutes process and was identified as a priority initiative.</w:t>
      </w:r>
    </w:p>
    <w:p>
      <w:pPr>
        <w:keepNext w:val="0"/>
        <w:keepLines/>
        <w:widowControl/>
        <w:spacing w:before="40" w:after="40"/>
      </w:pPr>
      <w:r>
        <w:t>• Hassan Odeh requires access to Azure speech API and SharePoint templates to develop the proof of concept. Alhasan Farajallah committed to provisioning Azure resources by tomorrow, and Anas Al Ali agreed to provide SharePoint templates library access today.</w:t>
      </w:r>
    </w:p>
    <w:p>
      <w:pPr>
        <w:keepNext w:val="0"/>
        <w:keepLines/>
        <w:widowControl/>
        <w:spacing w:before="40" w:after="40"/>
      </w:pPr>
      <w:r>
        <w:t>• All department heads must submit Q3 budget estimates by Friday for the budget review meeting scheduled for the following Monday.</w:t>
      </w:r>
    </w:p>
    <w:p w14:paraId="6D9DA688" w14:textId="77777777" w:rsidR="00627EB4" w:rsidRDefault="00627EB4">
      <w:pPr>
        <w:widowControl/>
        <w:spacing w:before="0" w:after="40"/>
      </w:pPr>
    </w:p>
    <w:p w14:paraId="540A9635" w14:textId="77777777" w:rsidR="00627EB4" w:rsidRDefault="00000000">
      <w:pPr>
        <w:keepNext/>
        <w:widowControl/>
        <w:pBdr>
          <w:bottom w:val="single" w:sz="6" w:space="1" w:color="BDC3C7"/>
        </w:pBdr>
        <w:spacing w:after="80" w:before="200"/>
      </w:pPr>
      <w:r>
        <w:rPr>
          <w:b/>
          <w:color w:val="005288"/>
          <w:sz w:val="24"/>
        </w:rPr>
        <w:t>Decisions Made</w:t>
      </w:r>
    </w:p>
    <w:p w14:paraId="35315130" w14:textId="77777777" w:rsidR="00627EB4" w:rsidRDefault="00000000">
      <w:pPr>
        <w:keepNext w:val="0"/>
        <w:keepLines/>
        <w:widowControl/>
        <w:spacing w:before="40" w:after="40"/>
      </w:pPr>
      <w:r>
        <w:t>• Proceed with onboarding flow wireframe revisions with Thursday delivery deadline to developers</w:t>
      </w:r>
    </w:p>
    <w:p>
      <w:pPr>
        <w:keepNext w:val="0"/>
        <w:keepLines/>
        <w:widowControl/>
        <w:spacing w:before="40" w:after="40"/>
      </w:pPr>
      <w:r>
        <w:t>• Anas Al Ali's team will begin backend development in parallel with frontend revisions</w:t>
      </w:r>
    </w:p>
    <w:p>
      <w:pPr>
        <w:keepNext w:val="0"/>
        <w:keepLines/>
        <w:widowControl/>
        <w:spacing w:before="40" w:after="40"/>
      </w:pPr>
      <w:r>
        <w:t>• Meeting intelligence agent project is approved as a priority with two-week proof of concept deadline</w:t>
      </w:r>
    </w:p>
    <w:p>
      <w:pPr>
        <w:keepNext w:val="0"/>
        <w:keepLines/>
        <w:widowControl/>
        <w:spacing w:before="40" w:after="40"/>
      </w:pPr>
      <w:r>
        <w:t>• Q3 budget estimates must be submitted by Friday, with no exceptions</w:t>
      </w:r>
    </w:p>
    <w:p w14:paraId="4004616C" w14:textId="77777777" w:rsidR="00627EB4" w:rsidRDefault="00627EB4">
      <w:pPr>
        <w:widowControl/>
        <w:spacing w:before="0" w:after="40"/>
      </w:pPr>
    </w:p>
    <w:p w14:paraId="031A54EA" w14:textId="77777777" w:rsidR="00627EB4" w:rsidRDefault="00000000">
      <w:pPr>
        <w:keepNext/>
        <w:widowControl/>
        <w:pBdr>
          <w:bottom w:val="single" w:sz="6" w:space="1" w:color="BDC3C7"/>
        </w:pBdr>
        <w:spacing w:after="80" w:before="200"/>
      </w:pPr>
      <w:r>
        <w:rPr>
          <w:b/>
          <w:color w:val="005288"/>
          <w:sz w:val="24"/>
        </w:rPr>
        <w:t>Action Items</w:t>
      </w:r>
    </w:p>
    <w:tbl>
      <w:tblPr>
        <w:tblStyle w:val="TableGrid"/>
        <w:tblW w:type="auto" w:w="0"/>
        <w:jc w:val="center"/>
        <w:tblLook w:firstColumn="1" w:firstRow="1" w:lastColumn="0" w:lastRow="0" w:noHBand="0" w:noVBand="1" w:val="04A0"/>
      </w:tblPr>
      <w:tblGrid>
        <w:gridCol w:w="4703"/>
        <w:gridCol w:w="4703"/>
      </w:tblGrid>
      <w:tr>
        <w:tc>
          <w:tcPr>
            <w:tcW w:type="dxa" w:w="6480"/>
            <w:shd w:val="clear" w:color="auto" w:fill="003366"/>
          </w:tcPr>
          <w:p>
            <w:pPr>
              <w:keepLines/>
            </w:pPr>
            <w:r/>
            <w:r>
              <w:rPr>
                <w:rFonts w:ascii="Arial" w:hAnsi="Arial"/>
                <w:b/>
                <w:color w:val="FFFFFF"/>
                <w:sz w:val="22"/>
              </w:rPr>
              <w:t>Task</w:t>
            </w:r>
          </w:p>
        </w:tc>
        <w:tc>
          <w:tcPr>
            <w:tcW w:type="dxa" w:w="2880"/>
            <w:shd w:val="clear" w:color="auto" w:fill="003366"/>
          </w:tcPr>
          <w:p>
            <w:pPr>
              <w:keepLines/>
            </w:pPr>
            <w:r/>
            <w:r>
              <w:rPr>
                <w:rFonts w:ascii="Arial" w:hAnsi="Arial"/>
                <w:b/>
                <w:color w:val="FFFFFF"/>
                <w:sz w:val="22"/>
              </w:rPr>
              <w:t>Assignee</w:t>
            </w:r>
          </w:p>
        </w:tc>
      </w:tr>
      <w:tr>
        <w:tc>
          <w:tcPr>
            <w:tcW w:type="dxa" w:w="4703"/>
          </w:tcPr>
          <w:p>
            <w:pPr>
              <w:keepLines/>
            </w:pPr>
            <w:r>
              <w:rPr>
                <w:rFonts w:ascii="Arial" w:hAnsi="Arial"/>
                <w:sz w:val="20"/>
              </w:rPr>
              <w:t>Complete revised wireframe for onboarding flow addressing mobile layout feedback and deliver to development team</w:t>
            </w:r>
          </w:p>
        </w:tc>
        <w:tc>
          <w:tcPr>
            <w:tcW w:type="dxa" w:w="4703"/>
          </w:tcPr>
          <w:p>
            <w:pPr>
              <w:keepLines/>
            </w:pPr>
            <w:r>
              <w:rPr>
                <w:rFonts w:ascii="Arial" w:hAnsi="Arial"/>
                <w:sz w:val="20"/>
              </w:rPr>
              <w:t>Sarah (Designer) - InnoVentures</w:t>
            </w:r>
          </w:p>
        </w:tc>
      </w:tr>
      <w:tr>
        <w:tc>
          <w:tcPr>
            <w:tcW w:type="dxa" w:w="4703"/>
          </w:tcPr>
          <w:p>
            <w:pPr>
              <w:keepLines/>
            </w:pPr>
            <w:r>
              <w:rPr>
                <w:rFonts w:ascii="Arial" w:hAnsi="Arial"/>
                <w:sz w:val="20"/>
              </w:rPr>
              <w:t>Begin backend API endpoint setup and database schema extension for onboarding flow</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Develop proof of concept for meeting intelligence agent that generates structured minutes and pushes action items to Planner</w:t>
            </w:r>
          </w:p>
        </w:tc>
        <w:tc>
          <w:tcPr>
            <w:tcW w:type="dxa" w:w="4703"/>
          </w:tcPr>
          <w:p>
            <w:pPr>
              <w:keepLines/>
            </w:pPr>
            <w:r>
              <w:rPr>
                <w:rFonts w:ascii="Arial" w:hAnsi="Arial"/>
                <w:sz w:val="20"/>
              </w:rPr>
              <w:t>Hassan Odeh (Head of AI Department) - InnoVentures</w:t>
            </w:r>
          </w:p>
        </w:tc>
      </w:tr>
      <w:tr>
        <w:tc>
          <w:tcPr>
            <w:tcW w:type="dxa" w:w="4703"/>
          </w:tcPr>
          <w:p>
            <w:pPr>
              <w:keepLines/>
            </w:pPr>
            <w:r>
              <w:rPr>
                <w:rFonts w:ascii="Arial" w:hAnsi="Arial"/>
                <w:sz w:val="20"/>
              </w:rPr>
              <w:t>Provision Azure speech API and related resources for meeting intelligence agent development</w:t>
            </w:r>
          </w:p>
        </w:tc>
        <w:tc>
          <w:tcPr>
            <w:tcW w:type="dxa" w:w="4703"/>
          </w:tcPr>
          <w:p>
            <w:pPr>
              <w:keepLines/>
            </w:pPr>
            <w:r>
              <w:rPr>
                <w:rFonts w:ascii="Arial" w:hAnsi="Arial"/>
                <w:sz w:val="20"/>
              </w:rPr>
              <w:t>Alhasan (Director of Technology) - InnoVentures</w:t>
            </w:r>
          </w:p>
        </w:tc>
      </w:tr>
      <w:tr>
        <w:tc>
          <w:tcPr>
            <w:tcW w:type="dxa" w:w="4703"/>
          </w:tcPr>
          <w:p>
            <w:pPr>
              <w:keepLines/>
            </w:pPr>
            <w:r>
              <w:rPr>
                <w:rFonts w:ascii="Arial" w:hAnsi="Arial"/>
                <w:sz w:val="20"/>
              </w:rPr>
              <w:t>Provide Hassan Odeh with access to SharePoint templates library</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Submit department Q3 budget estimates</w:t>
            </w:r>
          </w:p>
        </w:tc>
        <w:tc>
          <w:tcPr>
            <w:tcW w:type="dxa" w:w="4703"/>
          </w:tcPr>
          <w:p>
            <w:pPr>
              <w:keepLines/>
            </w:pPr>
            <w:r>
              <w:rPr>
                <w:rFonts w:ascii="Arial" w:hAnsi="Arial"/>
                <w:sz w:val="20"/>
              </w:rPr>
              <w:t>All attendees</w:t>
            </w:r>
          </w:p>
        </w:tc>
      </w:tr>
    </w:tbl>
    <w:p w14:paraId="4C3CAEE4" w14:textId="77777777" w:rsidR="00627EB4" w:rsidRDefault="00627EB4">
      <w:pPr>
        <w:widowControl/>
        <w:spacing w:before="0" w:after="40"/>
      </w:pPr>
    </w:p>
    <w:p w14:paraId="4F0E4083" w14:textId="77777777" w:rsidR="00627EB4" w:rsidRDefault="00000000">
      <w:pPr>
        <w:keepNext/>
        <w:widowControl/>
        <w:pBdr>
          <w:bottom w:val="single" w:sz="6" w:space="1" w:color="BDC3C7"/>
        </w:pBdr>
        <w:spacing w:after="80" w:before="200"/>
      </w:pPr>
      <w:r>
        <w:rPr>
          <w:b/>
          <w:color w:val="005288"/>
          <w:sz w:val="24"/>
        </w:rPr>
        <w:t>Follow-ups</w:t>
      </w:r>
    </w:p>
    <w:p w14:paraId="70CDB9B4" w14:textId="77777777" w:rsidR="00627EB4" w:rsidRDefault="00000000">
      <w:pPr>
        <w:keepNext w:val="0"/>
        <w:keepLines/>
        <w:widowControl/>
        <w:spacing w:before="40" w:after="40"/>
      </w:pPr>
      <w:r>
        <w:t>• Check revised wireframe delivery by Thursday before handoff to developers</w:t>
      </w:r>
    </w:p>
    <w:p>
      <w:pPr>
        <w:keepNext w:val="0"/>
        <w:keepLines/>
        <w:widowControl/>
        <w:spacing w:before="40" w:after="40"/>
      </w:pPr>
      <w:r>
        <w:t>• Verify Azure resources provisioned by tomorrow for Hassan Odeh's access</w:t>
      </w:r>
    </w:p>
    <w:p>
      <w:pPr>
        <w:keepNext w:val="0"/>
        <w:keepLines/>
        <w:widowControl/>
        <w:spacing w:before="40" w:after="40"/>
      </w:pPr>
      <w:r>
        <w:t>• Confirm SharePoint templates access provided to Hassan Odeh by end of day</w:t>
      </w:r>
    </w:p>
    <w:p>
      <w:pPr>
        <w:keepNext w:val="0"/>
        <w:keepLines/>
        <w:widowControl/>
        <w:spacing w:before="40" w:after="40"/>
      </w:pPr>
      <w:r>
        <w:t>• Monitor meeting intelligence agent proof of concept progress; due in two weeks</w:t>
      </w:r>
    </w:p>
    <w:p>
      <w:pPr>
        <w:keepNext w:val="0"/>
        <w:keepLines/>
        <w:widowControl/>
        <w:spacing w:before="40" w:after="40"/>
      </w:pPr>
      <w:r>
        <w:t>• Ensure all Q3 budget estimates submitted by Friday for Monday's budget review meeting</w:t>
      </w:r>
    </w:p>
    <w:p w14:paraId="1F5A1F9C" w14:textId="77777777" w:rsidR="00627EB4" w:rsidRDefault="00627EB4">
      <w:pPr>
        <w:widowControl/>
        <w:spacing w:before="0" w:after="40"/>
      </w:pPr>
    </w:p>
    <w:p w14:paraId="4946A5E8" w14:textId="77777777" w:rsidR="00627EB4" w:rsidRDefault="00000000">
      <w:pPr>
        <w:widowControl/>
        <w:jc w:val="center"/>
      </w:pPr>
      <w:r>
        <w:rPr>
          <w:i/>
          <w:color w:val="A0A0A0"/>
          <w:sz w:val="16"/>
        </w:rPr>
        <w:t>This document was automatically generated by the Meeting Intelligence Agent  •  InnoVentures</w:t>
      </w:r>
    </w:p>
    <w:sectPr w:rsidR="00627E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77103">
    <w:abstractNumId w:val="8"/>
  </w:num>
  <w:num w:numId="2" w16cid:durableId="1407068766">
    <w:abstractNumId w:val="6"/>
  </w:num>
  <w:num w:numId="3" w16cid:durableId="1259362632">
    <w:abstractNumId w:val="5"/>
  </w:num>
  <w:num w:numId="4" w16cid:durableId="2105417477">
    <w:abstractNumId w:val="4"/>
  </w:num>
  <w:num w:numId="5" w16cid:durableId="985091736">
    <w:abstractNumId w:val="7"/>
  </w:num>
  <w:num w:numId="6" w16cid:durableId="416749971">
    <w:abstractNumId w:val="3"/>
  </w:num>
  <w:num w:numId="7" w16cid:durableId="1482382723">
    <w:abstractNumId w:val="2"/>
  </w:num>
  <w:num w:numId="8" w16cid:durableId="1076054210">
    <w:abstractNumId w:val="1"/>
  </w:num>
  <w:num w:numId="9" w16cid:durableId="13477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86B"/>
    <w:rsid w:val="00627EB4"/>
    <w:rsid w:val="006E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8F69"/>
  <w14:defaultImageDpi w14:val="300"/>
  <w15:docId w15:val="{7464EC83-338C-4FE1-95EE-1BEDC073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Ribhi Mahmoud Yaseen</cp:lastModifiedBy>
  <cp:revision>2</cp:revision>
  <dcterms:created xsi:type="dcterms:W3CDTF">2026-05-25T09:56:00Z</dcterms:created>
  <dcterms:modified xsi:type="dcterms:W3CDTF">2026-05-25T09:56:00Z</dcterms:modified>
  <cp:category/>
</cp:coreProperties>
</file>