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Ирамаль Искужин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Backend-разработчик Ruby on Rails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+7(901) 440-43-28 |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rtl w:val="0"/>
          </w:rPr>
          <w:t xml:space="preserve">9588504@gmail.com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Возраст: 33 года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Место жительства: Россия, Уфа, готов к переезду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Занятость: полная занятость в офисе или удаленная работа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Контакты: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Telegram: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@lemeri</w:t>
        </w:r>
      </w:hyperlink>
      <w:r w:rsidDel="00000000" w:rsidR="00000000" w:rsidRPr="00000000">
        <w:rPr>
          <w:rtl w:val="0"/>
        </w:rPr>
        <w:t xml:space="preserve"> (предпочтительно)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GitHub: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https://github.com/Lemeri02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FB: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https://www.facebook.com/iremelisk/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Skype: live:9588504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Профессиональные навыки: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Ruby, Ruby on Rails, HTML, CSS, Bootstrap, PostgreSQL, Redis, OOP, Javascript, Git, GitHub, RSpec, Capybara, Linux, VPS, Nginx, Capistrano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Языки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Русский - продвинутый, Английский - Intermediate (технический)</w:t>
      </w:r>
    </w:p>
    <w:p w:rsidR="00000000" w:rsidDel="00000000" w:rsidP="00000000" w:rsidRDefault="00000000" w:rsidRPr="00000000" w14:paraId="00000014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Обо мне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До марта 2020 работал заместителем начальника отдела контроля качества в ФКУ “Приуралье” (Росавтодор) (c 2006 г. в сфере дорожного строительства). 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С детства интересовался технологиями, компьютерами, поэтому в 2018 году решил сменить профессию и начал изучать программирование. Начал с javascript, немного потрогал python, остановился на ruby из-за лаконичности и организованности языка. 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В настоящий момент в поисках работы Ruby on Rails разработчиком.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Без вредных привычек: не курю, не пью.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Ответственный, самодисциплинирован, стараюсь поддерживать хорошие отношения с коллегами.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Опыт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tl w:val="0"/>
        </w:rPr>
        <w:t xml:space="preserve">чебные проекты: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40" w:lineRule="auto"/>
        <w:ind w:left="425.19685039370086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“Магический шар” (Ruby) - консольная игрушка, шуточный способ предсказывать будущее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github.com/Lemeri02/magic-ball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40" w:lineRule="auto"/>
        <w:ind w:left="425.19685039370086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“Бивалютный калькулятор” (Ruby) - консольная программа для расчета в бивалютном портфеле рублей и долларов в соотношении 50/50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github.com/Lemeri02/currency-portfolio-http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425.19685039370086" w:firstLine="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Ruby, ООП, XML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40" w:lineRule="auto"/>
        <w:ind w:left="425.19685039370086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“Виселица” (Ruby) - консольная версия игры, созданная в соответствии с ООП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github.com/Lemeri02/hangman_pro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0" w:firstLine="425.19685039370086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Ruby, чтение файлов, ООП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40" w:lineRule="auto"/>
        <w:ind w:left="425.19685039370086" w:hanging="425.19685039370086"/>
      </w:pPr>
      <w:r w:rsidDel="00000000" w:rsidR="00000000" w:rsidRPr="00000000">
        <w:rPr>
          <w:rtl w:val="0"/>
        </w:rPr>
        <w:t xml:space="preserve">Веб-п</w:t>
      </w:r>
      <w:r w:rsidDel="00000000" w:rsidR="00000000" w:rsidRPr="00000000">
        <w:rPr>
          <w:rtl w:val="0"/>
        </w:rPr>
        <w:t xml:space="preserve">риложение AskMe (аналог приложения Ask.fm) (Ruby on Rails)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github.com/Lemeri02/askme-ror</w:t>
        </w:r>
      </w:hyperlink>
      <w:r w:rsidDel="00000000" w:rsidR="00000000" w:rsidRPr="00000000">
        <w:rPr>
          <w:rtl w:val="0"/>
        </w:rPr>
        <w:t xml:space="preserve">), 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425.19685039370086" w:firstLine="0"/>
        <w:rPr/>
      </w:pPr>
      <w:r w:rsidDel="00000000" w:rsidR="00000000" w:rsidRPr="00000000">
        <w:rPr>
          <w:rtl w:val="0"/>
        </w:rPr>
        <w:t xml:space="preserve">ссылка на работающее приложение: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askme-fm.herokuapp.com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425.19685039370086" w:firstLine="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Ruby on Rails, MVC, Heroku, Recaptcha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40" w:lineRule="auto"/>
        <w:ind w:left="425.19685039370086" w:hanging="425.19685039370086"/>
      </w:pPr>
      <w:r w:rsidDel="00000000" w:rsidR="00000000" w:rsidRPr="00000000">
        <w:rPr>
          <w:rtl w:val="0"/>
        </w:rPr>
        <w:t xml:space="preserve">Веб-п</w:t>
      </w:r>
      <w:r w:rsidDel="00000000" w:rsidR="00000000" w:rsidRPr="00000000">
        <w:rPr>
          <w:rtl w:val="0"/>
        </w:rPr>
        <w:t xml:space="preserve">риложение BBQ (для организации различных мероприятий) (Ruby on Rails)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github.com/Lemeri02/bbq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425.19685039370086" w:firstLine="0"/>
        <w:rPr/>
      </w:pPr>
      <w:r w:rsidDel="00000000" w:rsidR="00000000" w:rsidRPr="00000000">
        <w:rPr>
          <w:rtl w:val="0"/>
        </w:rPr>
        <w:t xml:space="preserve">ссылка на работающее приложение: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kabab.fun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425.19685039370086" w:firstLine="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Ruby on Rails, MVC, ActionMailer, Postfix, i18n, RSpec, Devise, Bootstrap 4, AWS S3, ActiveJob, Redis, OmniAuth, Nginx, Passenger, Capistrano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40" w:lineRule="auto"/>
        <w:ind w:left="425.19685039370086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Веб-п</w:t>
      </w:r>
      <w:r w:rsidDel="00000000" w:rsidR="00000000" w:rsidRPr="00000000">
        <w:rPr>
          <w:rtl w:val="0"/>
        </w:rPr>
        <w:t xml:space="preserve">риложение “Кто хочет стать миллионером?”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github.com/Lemeri02/khsm-ror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425.19685039370086" w:firstLine="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Ruby on Rails, Rspec, Capybara, TDD, FactoryBot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line="240" w:lineRule="auto"/>
        <w:ind w:left="425.19685039370086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Анонимный чат без регистраций и смс (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github.com/Lemeri02/instatalk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425.19685039370086" w:firstLine="0"/>
        <w:rPr/>
      </w:pPr>
      <w:r w:rsidDel="00000000" w:rsidR="00000000" w:rsidRPr="00000000">
        <w:rPr>
          <w:rtl w:val="0"/>
        </w:rPr>
        <w:t xml:space="preserve">ссылка на работающее приложение: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goodp-chat.herokuapp.com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425.19685039370086" w:firstLine="0"/>
        <w:rPr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Ruby on Rails, ActionCable, Resque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line="240" w:lineRule="auto"/>
        <w:ind w:left="425.19685039370086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Приложение Blogger (серверная часть на Node.js (Express), клиентская часть на React) 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github.com/Lemeri02/blogger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425.19685039370086" w:firstLine="0"/>
        <w:rPr/>
      </w:pPr>
      <w:r w:rsidDel="00000000" w:rsidR="00000000" w:rsidRPr="00000000">
        <w:rPr>
          <w:rtl w:val="0"/>
        </w:rPr>
        <w:t xml:space="preserve">ссылка на приложение: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blogger-ifmo.herokuapp.com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425.19685039370086" w:firstLine="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Javascript, nodejs, reactjs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425.19685039370086" w:hanging="425.19685039370086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Образование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1252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960"/>
        <w:tblGridChange w:id="0">
          <w:tblGrid>
            <w:gridCol w:w="2040"/>
            <w:gridCol w:w="6960"/>
          </w:tblGrid>
        </w:tblGridChange>
      </w:tblGrid>
      <w:t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09.2019 - 05.2020</w:t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Bootcamp Ruby on Rails в goodprogrammer.ru</w:t>
            </w:r>
          </w:p>
        </w:tc>
      </w:tr>
      <w:t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01.2019 - 12.2019</w:t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Санкт-Петербургский национальный исследовательский университет информационных технологий, механики и оптики, Санкт-Петербург (НИУ ИТМО)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Образовательный центр компьютерного проектирования и дизайна в составе факультета программной инженерии и компьютерной техники, 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Специальность: Разработчик Web и мультимедийных приложений</w:t>
            </w:r>
          </w:p>
        </w:tc>
      </w:tr>
      <w:t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09.2009 - 06.2013</w:t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ФГБОУ ВПО Уфимский государственный нефтяной технический университет, Уфа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Архитектурно-строительный факультет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Инженер по специальности “Автомобильные дороги и аэродромы”</w:t>
            </w:r>
          </w:p>
        </w:tc>
      </w:tr>
    </w:tbl>
    <w:p w:rsidR="00000000" w:rsidDel="00000000" w:rsidP="00000000" w:rsidRDefault="00000000" w:rsidRPr="00000000" w14:paraId="0000003F">
      <w:pPr>
        <w:rPr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ind w:left="72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967.9133858267733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Lemeri02/blogger" TargetMode="External"/><Relationship Id="rId11" Type="http://schemas.openxmlformats.org/officeDocument/2006/relationships/hyperlink" Target="https://github.com/Lemeri02/currency-portfolio-http" TargetMode="External"/><Relationship Id="rId10" Type="http://schemas.openxmlformats.org/officeDocument/2006/relationships/hyperlink" Target="https://github.com/Lemeri02/magic-ball" TargetMode="External"/><Relationship Id="rId21" Type="http://schemas.openxmlformats.org/officeDocument/2006/relationships/hyperlink" Target="https://blogger-ifmo.herokuapp.com/" TargetMode="External"/><Relationship Id="rId13" Type="http://schemas.openxmlformats.org/officeDocument/2006/relationships/hyperlink" Target="https://github.com/Lemeri02/askme-ror" TargetMode="External"/><Relationship Id="rId12" Type="http://schemas.openxmlformats.org/officeDocument/2006/relationships/hyperlink" Target="https://github.com/Lemeri02/hangman_pr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acebook.com/iremelisk/" TargetMode="External"/><Relationship Id="rId15" Type="http://schemas.openxmlformats.org/officeDocument/2006/relationships/hyperlink" Target="https://github.com/Lemeri02/bbq" TargetMode="External"/><Relationship Id="rId14" Type="http://schemas.openxmlformats.org/officeDocument/2006/relationships/hyperlink" Target="https://askme-fm.herokuapp.com/" TargetMode="External"/><Relationship Id="rId17" Type="http://schemas.openxmlformats.org/officeDocument/2006/relationships/hyperlink" Target="https://github.com/Lemeri02/khsm-ror" TargetMode="External"/><Relationship Id="rId16" Type="http://schemas.openxmlformats.org/officeDocument/2006/relationships/hyperlink" Target="https://kabab.fun/" TargetMode="External"/><Relationship Id="rId5" Type="http://schemas.openxmlformats.org/officeDocument/2006/relationships/styles" Target="styles.xml"/><Relationship Id="rId19" Type="http://schemas.openxmlformats.org/officeDocument/2006/relationships/hyperlink" Target="https://goodp-chat.herokuapp.com/" TargetMode="External"/><Relationship Id="rId6" Type="http://schemas.openxmlformats.org/officeDocument/2006/relationships/hyperlink" Target="mailto:9588504@gmail.com" TargetMode="External"/><Relationship Id="rId18" Type="http://schemas.openxmlformats.org/officeDocument/2006/relationships/hyperlink" Target="https://github.com/Lemeri02/instatalk" TargetMode="External"/><Relationship Id="rId7" Type="http://schemas.openxmlformats.org/officeDocument/2006/relationships/hyperlink" Target="https://tlgg.ru/lemeri" TargetMode="External"/><Relationship Id="rId8" Type="http://schemas.openxmlformats.org/officeDocument/2006/relationships/hyperlink" Target="https://github.com/Lemeri0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