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DD099" w14:textId="3F6FBA53" w:rsidR="00761DEE" w:rsidRPr="00761DEE" w:rsidRDefault="00761DEE" w:rsidP="00761DEE">
      <w:pPr>
        <w:rPr>
          <w:b/>
          <w:bCs/>
        </w:rPr>
      </w:pPr>
      <w:r w:rsidRPr="00761DEE">
        <w:rPr>
          <w:b/>
          <w:bCs/>
        </w:rPr>
        <w:t xml:space="preserve">Tinh dầu Bạc Hà Lục (Spearmint) </w:t>
      </w:r>
    </w:p>
    <w:p w14:paraId="0824638D" w14:textId="77777777" w:rsidR="00761DEE" w:rsidRDefault="00761DEE" w:rsidP="00761DEE">
      <w:r>
        <w:t>Tên khoa học: Mentha Viridis</w:t>
      </w:r>
    </w:p>
    <w:p w14:paraId="1AA0C30E" w14:textId="69FE7FFF" w:rsidR="00761DEE" w:rsidRDefault="00761DEE" w:rsidP="00761DEE">
      <w:r>
        <w:t>Phương pháp sản xuất: Thủy chưng cất</w:t>
      </w:r>
    </w:p>
    <w:p w14:paraId="2467B4F2" w14:textId="77777777" w:rsidR="00761DEE" w:rsidRDefault="00761DEE" w:rsidP="00761DEE">
      <w:r>
        <w:t>Mùi hương: Mùi bạc hà ngọt, mát</w:t>
      </w:r>
    </w:p>
    <w:p w14:paraId="39957EFB" w14:textId="77777777" w:rsidR="00761DEE" w:rsidRDefault="00761DEE" w:rsidP="00761DEE">
      <w:r>
        <w:t>Shelf life: 2-3 năm</w:t>
      </w:r>
    </w:p>
    <w:p w14:paraId="58421749" w14:textId="55630C01" w:rsidR="00761DEE" w:rsidRDefault="00761DEE" w:rsidP="00761DEE">
      <w:r>
        <w:t>KidSafe®: Có</w:t>
      </w:r>
    </w:p>
    <w:p w14:paraId="7E7345C5" w14:textId="77777777" w:rsidR="00621703" w:rsidRDefault="00621703" w:rsidP="00761DEE"/>
    <w:p w14:paraId="0BE62D8D" w14:textId="6D91CEC0" w:rsidR="00761DEE" w:rsidRDefault="000A6F97" w:rsidP="00761DEE">
      <w:pPr>
        <w:rPr>
          <w:b/>
          <w:bCs/>
        </w:rPr>
      </w:pPr>
      <w:r>
        <w:rPr>
          <w:b/>
          <w:bCs/>
        </w:rPr>
        <w:t>Lý giải t</w:t>
      </w:r>
      <w:r w:rsidR="00761DEE" w:rsidRPr="00761DEE">
        <w:rPr>
          <w:b/>
          <w:bCs/>
        </w:rPr>
        <w:t>ranh dân gian</w:t>
      </w:r>
    </w:p>
    <w:p w14:paraId="422685A0" w14:textId="77777777"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Times New Roman" w:eastAsia="Times New Roman" w:hAnsi="Times New Roman" w:cs="Times New Roman"/>
          <w:kern w:val="0"/>
          <w14:ligatures w14:val="none"/>
        </w:rPr>
        <w:t>Chữ trong tranh được viết theo lối cổ: từ trên xuống dưới, từ phải qua trái.</w:t>
      </w:r>
    </w:p>
    <w:p w14:paraId="5AE11680" w14:textId="6C082B7B" w:rsidR="00761DEE" w:rsidRDefault="00761DEE" w:rsidP="00761D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w:t>
      </w:r>
      <w:r w:rsidRPr="00761DEE">
        <w:rPr>
          <w:rFonts w:ascii="Times New Roman" w:eastAsia="Times New Roman" w:hAnsi="Times New Roman" w:cs="Times New Roman"/>
          <w:b/>
          <w:bCs/>
          <w:kern w:val="0"/>
          <w:sz w:val="27"/>
          <w:szCs w:val="27"/>
          <w14:ligatures w14:val="none"/>
        </w:rPr>
        <w:t xml:space="preserve"> - HIẾU HỌC</w:t>
      </w:r>
    </w:p>
    <w:p w14:paraId="0D02C737" w14:textId="52818740" w:rsidR="00761DEE" w:rsidRPr="00761DEE" w:rsidRDefault="00761DEE" w:rsidP="00761DEE">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14:ligatures w14:val="none"/>
        </w:rPr>
        <w:drawing>
          <wp:inline distT="0" distB="0" distL="0" distR="0" wp14:anchorId="7F6B0F1E" wp14:editId="49366551">
            <wp:extent cx="3411229" cy="2593533"/>
            <wp:effectExtent l="0" t="0" r="0" b="0"/>
            <wp:docPr id="179868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4606" cy="2603704"/>
                    </a:xfrm>
                    <a:prstGeom prst="rect">
                      <a:avLst/>
                    </a:prstGeom>
                    <a:noFill/>
                  </pic:spPr>
                </pic:pic>
              </a:graphicData>
            </a:graphic>
          </wp:inline>
        </w:drawing>
      </w:r>
      <w:r w:rsidR="00621703">
        <w:rPr>
          <w:rFonts w:ascii="Times New Roman" w:eastAsia="Times New Roman" w:hAnsi="Times New Roman" w:cs="Times New Roman"/>
          <w:b/>
          <w:bCs/>
          <w:kern w:val="0"/>
          <w:sz w:val="27"/>
          <w:szCs w:val="27"/>
          <w14:ligatures w14:val="none"/>
        </w:rPr>
        <w:t>(k cần dẫn ảnh)</w:t>
      </w:r>
    </w:p>
    <w:p w14:paraId="0829225E" w14:textId="77777777"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Times New Roman" w:eastAsia="Times New Roman" w:hAnsi="Times New Roman" w:cs="Times New Roman"/>
          <w:kern w:val="0"/>
          <w14:ligatures w14:val="none"/>
        </w:rPr>
        <w:t xml:space="preserve">Bức tranh này còn được gọi là </w:t>
      </w:r>
      <w:r w:rsidRPr="00761DEE">
        <w:rPr>
          <w:rFonts w:ascii="Times New Roman" w:eastAsia="Times New Roman" w:hAnsi="Times New Roman" w:cs="Times New Roman"/>
          <w:i/>
          <w:iCs/>
          <w:kern w:val="0"/>
          <w14:ligatures w14:val="none"/>
        </w:rPr>
        <w:t>"Chăn trâu đọc sách"</w:t>
      </w:r>
      <w:r w:rsidRPr="00761DEE">
        <w:rPr>
          <w:rFonts w:ascii="Times New Roman" w:eastAsia="Times New Roman" w:hAnsi="Times New Roman" w:cs="Times New Roman"/>
          <w:kern w:val="0"/>
          <w14:ligatures w14:val="none"/>
        </w:rPr>
        <w:t xml:space="preserve">, trên đó có ba chữ </w:t>
      </w:r>
      <w:r w:rsidRPr="00761DEE">
        <w:rPr>
          <w:rFonts w:ascii="Times New Roman" w:eastAsia="Times New Roman" w:hAnsi="Times New Roman" w:cs="Times New Roman"/>
          <w:b/>
          <w:bCs/>
          <w:kern w:val="0"/>
          <w14:ligatures w14:val="none"/>
        </w:rPr>
        <w:t>"</w:t>
      </w:r>
      <w:r w:rsidRPr="00761DEE">
        <w:rPr>
          <w:rFonts w:ascii="MS Mincho" w:eastAsia="MS Mincho" w:hAnsi="MS Mincho" w:cs="MS Mincho" w:hint="eastAsia"/>
          <w:b/>
          <w:bCs/>
          <w:kern w:val="0"/>
          <w14:ligatures w14:val="none"/>
        </w:rPr>
        <w:t>如掛角</w:t>
      </w:r>
      <w:r w:rsidRPr="00761DEE">
        <w:rPr>
          <w:rFonts w:ascii="Times New Roman" w:eastAsia="Times New Roman" w:hAnsi="Times New Roman" w:cs="Times New Roman"/>
          <w:b/>
          <w:bCs/>
          <w:kern w:val="0"/>
          <w14:ligatures w14:val="none"/>
        </w:rPr>
        <w:t>"</w:t>
      </w:r>
      <w:r w:rsidRPr="00761DEE">
        <w:rPr>
          <w:rFonts w:ascii="Times New Roman" w:eastAsia="Times New Roman" w:hAnsi="Times New Roman" w:cs="Times New Roman"/>
          <w:kern w:val="0"/>
          <w14:ligatures w14:val="none"/>
        </w:rPr>
        <w:t xml:space="preserve"> (</w:t>
      </w:r>
      <w:r w:rsidRPr="00761DEE">
        <w:rPr>
          <w:rFonts w:ascii="Times New Roman" w:eastAsia="Times New Roman" w:hAnsi="Times New Roman" w:cs="Times New Roman"/>
          <w:i/>
          <w:iCs/>
          <w:kern w:val="0"/>
          <w14:ligatures w14:val="none"/>
        </w:rPr>
        <w:t>Như quải giác</w:t>
      </w:r>
      <w:r w:rsidRPr="00761DEE">
        <w:rPr>
          <w:rFonts w:ascii="Times New Roman" w:eastAsia="Times New Roman" w:hAnsi="Times New Roman" w:cs="Times New Roman"/>
          <w:kern w:val="0"/>
          <w14:ligatures w14:val="none"/>
        </w:rPr>
        <w:t xml:space="preserve">), nghĩa là </w:t>
      </w:r>
      <w:r w:rsidRPr="00761DEE">
        <w:rPr>
          <w:rFonts w:ascii="Times New Roman" w:eastAsia="Times New Roman" w:hAnsi="Times New Roman" w:cs="Times New Roman"/>
          <w:b/>
          <w:bCs/>
          <w:kern w:val="0"/>
          <w14:ligatures w14:val="none"/>
        </w:rPr>
        <w:t>"treo sách trên sừng trâu"</w:t>
      </w:r>
      <w:r w:rsidRPr="00761DEE">
        <w:rPr>
          <w:rFonts w:ascii="Times New Roman" w:eastAsia="Times New Roman" w:hAnsi="Times New Roman" w:cs="Times New Roman"/>
          <w:kern w:val="0"/>
          <w14:ligatures w14:val="none"/>
        </w:rPr>
        <w:t>:</w:t>
      </w:r>
    </w:p>
    <w:p w14:paraId="2D1818E9" w14:textId="77777777" w:rsidR="00761DEE" w:rsidRPr="00761DEE" w:rsidRDefault="00761DEE" w:rsidP="00761DE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MS Mincho" w:eastAsia="MS Mincho" w:hAnsi="MS Mincho" w:cs="MS Mincho" w:hint="eastAsia"/>
          <w:b/>
          <w:bCs/>
          <w:kern w:val="0"/>
          <w14:ligatures w14:val="none"/>
        </w:rPr>
        <w:t>如</w:t>
      </w:r>
      <w:r w:rsidRPr="00761DEE">
        <w:rPr>
          <w:rFonts w:ascii="Times New Roman" w:eastAsia="Times New Roman" w:hAnsi="Times New Roman" w:cs="Times New Roman"/>
          <w:kern w:val="0"/>
          <w14:ligatures w14:val="none"/>
        </w:rPr>
        <w:t xml:space="preserve"> (</w:t>
      </w:r>
      <w:r w:rsidRPr="00761DEE">
        <w:rPr>
          <w:rFonts w:ascii="Times New Roman" w:eastAsia="Times New Roman" w:hAnsi="Times New Roman" w:cs="Times New Roman"/>
          <w:i/>
          <w:iCs/>
          <w:kern w:val="0"/>
          <w14:ligatures w14:val="none"/>
        </w:rPr>
        <w:t>như</w:t>
      </w:r>
      <w:r w:rsidRPr="00761DEE">
        <w:rPr>
          <w:rFonts w:ascii="Times New Roman" w:eastAsia="Times New Roman" w:hAnsi="Times New Roman" w:cs="Times New Roman"/>
          <w:kern w:val="0"/>
          <w14:ligatures w14:val="none"/>
        </w:rPr>
        <w:t>): như</w:t>
      </w:r>
    </w:p>
    <w:p w14:paraId="1080754B" w14:textId="77777777" w:rsidR="00761DEE" w:rsidRPr="00761DEE" w:rsidRDefault="00761DEE" w:rsidP="00761DE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MS Mincho" w:eastAsia="MS Mincho" w:hAnsi="MS Mincho" w:cs="MS Mincho" w:hint="eastAsia"/>
          <w:b/>
          <w:bCs/>
          <w:kern w:val="0"/>
          <w14:ligatures w14:val="none"/>
        </w:rPr>
        <w:t>掛</w:t>
      </w:r>
      <w:r w:rsidRPr="00761DEE">
        <w:rPr>
          <w:rFonts w:ascii="Times New Roman" w:eastAsia="Times New Roman" w:hAnsi="Times New Roman" w:cs="Times New Roman"/>
          <w:kern w:val="0"/>
          <w14:ligatures w14:val="none"/>
        </w:rPr>
        <w:t xml:space="preserve"> (</w:t>
      </w:r>
      <w:r w:rsidRPr="00761DEE">
        <w:rPr>
          <w:rFonts w:ascii="Times New Roman" w:eastAsia="Times New Roman" w:hAnsi="Times New Roman" w:cs="Times New Roman"/>
          <w:i/>
          <w:iCs/>
          <w:kern w:val="0"/>
          <w14:ligatures w14:val="none"/>
        </w:rPr>
        <w:t>quải</w:t>
      </w:r>
      <w:r w:rsidRPr="00761DEE">
        <w:rPr>
          <w:rFonts w:ascii="Times New Roman" w:eastAsia="Times New Roman" w:hAnsi="Times New Roman" w:cs="Times New Roman"/>
          <w:kern w:val="0"/>
          <w14:ligatures w14:val="none"/>
        </w:rPr>
        <w:t>): treo, móc</w:t>
      </w:r>
    </w:p>
    <w:p w14:paraId="2B207F23" w14:textId="77777777" w:rsidR="00761DEE" w:rsidRPr="00761DEE" w:rsidRDefault="00761DEE" w:rsidP="00761DE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MS Mincho" w:eastAsia="MS Mincho" w:hAnsi="MS Mincho" w:cs="MS Mincho" w:hint="eastAsia"/>
          <w:b/>
          <w:bCs/>
          <w:kern w:val="0"/>
          <w14:ligatures w14:val="none"/>
        </w:rPr>
        <w:t>角</w:t>
      </w:r>
      <w:r w:rsidRPr="00761DEE">
        <w:rPr>
          <w:rFonts w:ascii="Times New Roman" w:eastAsia="Times New Roman" w:hAnsi="Times New Roman" w:cs="Times New Roman"/>
          <w:kern w:val="0"/>
          <w14:ligatures w14:val="none"/>
        </w:rPr>
        <w:t xml:space="preserve"> (</w:t>
      </w:r>
      <w:r w:rsidRPr="00761DEE">
        <w:rPr>
          <w:rFonts w:ascii="Times New Roman" w:eastAsia="Times New Roman" w:hAnsi="Times New Roman" w:cs="Times New Roman"/>
          <w:i/>
          <w:iCs/>
          <w:kern w:val="0"/>
          <w14:ligatures w14:val="none"/>
        </w:rPr>
        <w:t>giác</w:t>
      </w:r>
      <w:r w:rsidRPr="00761DEE">
        <w:rPr>
          <w:rFonts w:ascii="Times New Roman" w:eastAsia="Times New Roman" w:hAnsi="Times New Roman" w:cs="Times New Roman"/>
          <w:kern w:val="0"/>
          <w14:ligatures w14:val="none"/>
        </w:rPr>
        <w:t>): sừng</w:t>
      </w:r>
    </w:p>
    <w:p w14:paraId="18BA20BB" w14:textId="77777777" w:rsid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Times New Roman" w:eastAsia="Times New Roman" w:hAnsi="Times New Roman" w:cs="Times New Roman"/>
          <w:kern w:val="0"/>
          <w14:ligatures w14:val="none"/>
        </w:rPr>
        <w:t xml:space="preserve">Cụm từ này xuất phát từ </w:t>
      </w:r>
      <w:r w:rsidRPr="00761DEE">
        <w:rPr>
          <w:rFonts w:ascii="Times New Roman" w:eastAsia="Times New Roman" w:hAnsi="Times New Roman" w:cs="Times New Roman"/>
          <w:i/>
          <w:iCs/>
          <w:kern w:val="0"/>
          <w14:ligatures w14:val="none"/>
        </w:rPr>
        <w:t>Tam tự kinh</w:t>
      </w:r>
      <w:r w:rsidRPr="00761DEE">
        <w:rPr>
          <w:rFonts w:ascii="Times New Roman" w:eastAsia="Times New Roman" w:hAnsi="Times New Roman" w:cs="Times New Roman"/>
          <w:kern w:val="0"/>
          <w14:ligatures w14:val="none"/>
        </w:rPr>
        <w:t xml:space="preserve"> (</w:t>
      </w:r>
      <w:r w:rsidRPr="00761DEE">
        <w:rPr>
          <w:rFonts w:ascii="MS Mincho" w:eastAsia="MS Mincho" w:hAnsi="MS Mincho" w:cs="MS Mincho" w:hint="eastAsia"/>
          <w:b/>
          <w:bCs/>
          <w:kern w:val="0"/>
          <w14:ligatures w14:val="none"/>
        </w:rPr>
        <w:t>三字經</w:t>
      </w:r>
      <w:r w:rsidRPr="00761DEE">
        <w:rPr>
          <w:rFonts w:ascii="Times New Roman" w:eastAsia="Times New Roman" w:hAnsi="Times New Roman" w:cs="Times New Roman"/>
          <w:kern w:val="0"/>
          <w14:ligatures w14:val="none"/>
        </w:rPr>
        <w:t>):</w:t>
      </w:r>
    </w:p>
    <w:p w14:paraId="1670DFE9" w14:textId="77777777"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MS Mincho" w:eastAsia="MS Mincho" w:hAnsi="MS Mincho" w:cs="MS Mincho" w:hint="eastAsia"/>
          <w:kern w:val="0"/>
          <w14:ligatures w14:val="none"/>
        </w:rPr>
        <w:t>如囊螢</w:t>
      </w:r>
      <w:r w:rsidRPr="00761DEE">
        <w:rPr>
          <w:rFonts w:ascii="Times New Roman" w:eastAsia="Times New Roman" w:hAnsi="Times New Roman" w:cs="Times New Roman"/>
          <w:kern w:val="0"/>
          <w14:ligatures w14:val="none"/>
        </w:rPr>
        <w:t xml:space="preserve">  </w:t>
      </w:r>
    </w:p>
    <w:p w14:paraId="034AB116" w14:textId="77777777"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MS Mincho" w:eastAsia="MS Mincho" w:hAnsi="MS Mincho" w:cs="MS Mincho" w:hint="eastAsia"/>
          <w:kern w:val="0"/>
          <w14:ligatures w14:val="none"/>
        </w:rPr>
        <w:t>如映雪</w:t>
      </w:r>
      <w:r w:rsidRPr="00761DEE">
        <w:rPr>
          <w:rFonts w:ascii="Times New Roman" w:eastAsia="Times New Roman" w:hAnsi="Times New Roman" w:cs="Times New Roman"/>
          <w:kern w:val="0"/>
          <w14:ligatures w14:val="none"/>
        </w:rPr>
        <w:t xml:space="preserve">  </w:t>
      </w:r>
    </w:p>
    <w:p w14:paraId="63784F63" w14:textId="77777777"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MS Mincho" w:eastAsia="MS Mincho" w:hAnsi="MS Mincho" w:cs="MS Mincho" w:hint="eastAsia"/>
          <w:kern w:val="0"/>
          <w14:ligatures w14:val="none"/>
        </w:rPr>
        <w:lastRenderedPageBreak/>
        <w:t>家雖貧</w:t>
      </w:r>
      <w:r w:rsidRPr="00761DEE">
        <w:rPr>
          <w:rFonts w:ascii="Times New Roman" w:eastAsia="Times New Roman" w:hAnsi="Times New Roman" w:cs="Times New Roman"/>
          <w:kern w:val="0"/>
          <w14:ligatures w14:val="none"/>
        </w:rPr>
        <w:t xml:space="preserve">  </w:t>
      </w:r>
    </w:p>
    <w:p w14:paraId="198A843A" w14:textId="77777777"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MS Mincho" w:eastAsia="MS Mincho" w:hAnsi="MS Mincho" w:cs="MS Mincho" w:hint="eastAsia"/>
          <w:kern w:val="0"/>
          <w14:ligatures w14:val="none"/>
        </w:rPr>
        <w:t>學不輟</w:t>
      </w:r>
      <w:r w:rsidRPr="00761DEE">
        <w:rPr>
          <w:rFonts w:ascii="Times New Roman" w:eastAsia="Times New Roman" w:hAnsi="Times New Roman" w:cs="Times New Roman"/>
          <w:kern w:val="0"/>
          <w14:ligatures w14:val="none"/>
        </w:rPr>
        <w:t xml:space="preserve">  </w:t>
      </w:r>
    </w:p>
    <w:p w14:paraId="71FF67D4" w14:textId="77777777"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MS Mincho" w:eastAsia="MS Mincho" w:hAnsi="MS Mincho" w:cs="MS Mincho" w:hint="eastAsia"/>
          <w:kern w:val="0"/>
          <w14:ligatures w14:val="none"/>
        </w:rPr>
        <w:t>如負薪</w:t>
      </w:r>
      <w:r w:rsidRPr="00761DEE">
        <w:rPr>
          <w:rFonts w:ascii="Times New Roman" w:eastAsia="Times New Roman" w:hAnsi="Times New Roman" w:cs="Times New Roman"/>
          <w:kern w:val="0"/>
          <w14:ligatures w14:val="none"/>
        </w:rPr>
        <w:t xml:space="preserve">  </w:t>
      </w:r>
    </w:p>
    <w:p w14:paraId="6E3F2A25" w14:textId="77777777"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MS Mincho" w:eastAsia="MS Mincho" w:hAnsi="MS Mincho" w:cs="MS Mincho" w:hint="eastAsia"/>
          <w:kern w:val="0"/>
          <w14:ligatures w14:val="none"/>
        </w:rPr>
        <w:t>如掛角</w:t>
      </w:r>
      <w:r w:rsidRPr="00761DEE">
        <w:rPr>
          <w:rFonts w:ascii="Times New Roman" w:eastAsia="Times New Roman" w:hAnsi="Times New Roman" w:cs="Times New Roman"/>
          <w:kern w:val="0"/>
          <w14:ligatures w14:val="none"/>
        </w:rPr>
        <w:t xml:space="preserve">  </w:t>
      </w:r>
    </w:p>
    <w:p w14:paraId="0840D0A5" w14:textId="77777777"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MS Mincho" w:eastAsia="MS Mincho" w:hAnsi="MS Mincho" w:cs="MS Mincho" w:hint="eastAsia"/>
          <w:kern w:val="0"/>
          <w14:ligatures w14:val="none"/>
        </w:rPr>
        <w:t>身雖勞</w:t>
      </w:r>
      <w:r w:rsidRPr="00761DEE">
        <w:rPr>
          <w:rFonts w:ascii="Times New Roman" w:eastAsia="Times New Roman" w:hAnsi="Times New Roman" w:cs="Times New Roman"/>
          <w:kern w:val="0"/>
          <w14:ligatures w14:val="none"/>
        </w:rPr>
        <w:t xml:space="preserve">  </w:t>
      </w:r>
    </w:p>
    <w:p w14:paraId="3990FF84" w14:textId="77777777"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MS Mincho" w:eastAsia="MS Mincho" w:hAnsi="MS Mincho" w:cs="MS Mincho" w:hint="eastAsia"/>
          <w:kern w:val="0"/>
          <w14:ligatures w14:val="none"/>
        </w:rPr>
        <w:t>猶苦卓</w:t>
      </w:r>
      <w:r w:rsidRPr="00761DEE">
        <w:rPr>
          <w:rFonts w:ascii="Times New Roman" w:eastAsia="Times New Roman" w:hAnsi="Times New Roman" w:cs="Times New Roman"/>
          <w:kern w:val="0"/>
          <w14:ligatures w14:val="none"/>
        </w:rPr>
        <w:t xml:space="preserve">  </w:t>
      </w:r>
    </w:p>
    <w:p w14:paraId="0AA73FED" w14:textId="77777777"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Times New Roman" w:eastAsia="Times New Roman" w:hAnsi="Times New Roman" w:cs="Times New Roman"/>
          <w:kern w:val="0"/>
          <w14:ligatures w14:val="none"/>
        </w:rPr>
        <w:t>Phiên âm:</w:t>
      </w:r>
      <w:r w:rsidRPr="00761DEE">
        <w:rPr>
          <w:rFonts w:ascii="Times New Roman" w:eastAsia="Times New Roman" w:hAnsi="Times New Roman" w:cs="Times New Roman"/>
          <w:kern w:val="0"/>
          <w14:ligatures w14:val="none"/>
        </w:rPr>
        <w:br/>
      </w:r>
      <w:r w:rsidRPr="00761DEE">
        <w:rPr>
          <w:rFonts w:ascii="Times New Roman" w:eastAsia="Times New Roman" w:hAnsi="Times New Roman" w:cs="Times New Roman"/>
          <w:i/>
          <w:iCs/>
          <w:kern w:val="0"/>
          <w14:ligatures w14:val="none"/>
        </w:rPr>
        <w:t>Như nang huỳnh</w:t>
      </w:r>
      <w:r w:rsidRPr="00761DEE">
        <w:rPr>
          <w:rFonts w:ascii="Times New Roman" w:eastAsia="Times New Roman" w:hAnsi="Times New Roman" w:cs="Times New Roman"/>
          <w:kern w:val="0"/>
          <w14:ligatures w14:val="none"/>
        </w:rPr>
        <w:br/>
      </w:r>
      <w:r w:rsidRPr="00761DEE">
        <w:rPr>
          <w:rFonts w:ascii="Times New Roman" w:eastAsia="Times New Roman" w:hAnsi="Times New Roman" w:cs="Times New Roman"/>
          <w:i/>
          <w:iCs/>
          <w:kern w:val="0"/>
          <w14:ligatures w14:val="none"/>
        </w:rPr>
        <w:t>Như ánh tuyết</w:t>
      </w:r>
      <w:r w:rsidRPr="00761DEE">
        <w:rPr>
          <w:rFonts w:ascii="Times New Roman" w:eastAsia="Times New Roman" w:hAnsi="Times New Roman" w:cs="Times New Roman"/>
          <w:kern w:val="0"/>
          <w14:ligatures w14:val="none"/>
        </w:rPr>
        <w:br/>
      </w:r>
      <w:r w:rsidRPr="00761DEE">
        <w:rPr>
          <w:rFonts w:ascii="Times New Roman" w:eastAsia="Times New Roman" w:hAnsi="Times New Roman" w:cs="Times New Roman"/>
          <w:i/>
          <w:iCs/>
          <w:kern w:val="0"/>
          <w14:ligatures w14:val="none"/>
        </w:rPr>
        <w:t>Gia tuy bần</w:t>
      </w:r>
      <w:r w:rsidRPr="00761DEE">
        <w:rPr>
          <w:rFonts w:ascii="Times New Roman" w:eastAsia="Times New Roman" w:hAnsi="Times New Roman" w:cs="Times New Roman"/>
          <w:kern w:val="0"/>
          <w14:ligatures w14:val="none"/>
        </w:rPr>
        <w:br/>
      </w:r>
      <w:r w:rsidRPr="00761DEE">
        <w:rPr>
          <w:rFonts w:ascii="Times New Roman" w:eastAsia="Times New Roman" w:hAnsi="Times New Roman" w:cs="Times New Roman"/>
          <w:i/>
          <w:iCs/>
          <w:kern w:val="0"/>
          <w14:ligatures w14:val="none"/>
        </w:rPr>
        <w:t>Học bất chuyết</w:t>
      </w:r>
      <w:r w:rsidRPr="00761DEE">
        <w:rPr>
          <w:rFonts w:ascii="Times New Roman" w:eastAsia="Times New Roman" w:hAnsi="Times New Roman" w:cs="Times New Roman"/>
          <w:kern w:val="0"/>
          <w14:ligatures w14:val="none"/>
        </w:rPr>
        <w:br/>
      </w:r>
      <w:r w:rsidRPr="00761DEE">
        <w:rPr>
          <w:rFonts w:ascii="Times New Roman" w:eastAsia="Times New Roman" w:hAnsi="Times New Roman" w:cs="Times New Roman"/>
          <w:i/>
          <w:iCs/>
          <w:kern w:val="0"/>
          <w14:ligatures w14:val="none"/>
        </w:rPr>
        <w:t>Như phụ tân</w:t>
      </w:r>
      <w:r w:rsidRPr="00761DEE">
        <w:rPr>
          <w:rFonts w:ascii="Times New Roman" w:eastAsia="Times New Roman" w:hAnsi="Times New Roman" w:cs="Times New Roman"/>
          <w:kern w:val="0"/>
          <w14:ligatures w14:val="none"/>
        </w:rPr>
        <w:br/>
      </w:r>
      <w:r w:rsidRPr="00761DEE">
        <w:rPr>
          <w:rFonts w:ascii="Times New Roman" w:eastAsia="Times New Roman" w:hAnsi="Times New Roman" w:cs="Times New Roman"/>
          <w:i/>
          <w:iCs/>
          <w:kern w:val="0"/>
          <w14:ligatures w14:val="none"/>
        </w:rPr>
        <w:t>Như quải giác</w:t>
      </w:r>
      <w:r w:rsidRPr="00761DEE">
        <w:rPr>
          <w:rFonts w:ascii="Times New Roman" w:eastAsia="Times New Roman" w:hAnsi="Times New Roman" w:cs="Times New Roman"/>
          <w:kern w:val="0"/>
          <w14:ligatures w14:val="none"/>
        </w:rPr>
        <w:br/>
      </w:r>
      <w:r w:rsidRPr="00761DEE">
        <w:rPr>
          <w:rFonts w:ascii="Times New Roman" w:eastAsia="Times New Roman" w:hAnsi="Times New Roman" w:cs="Times New Roman"/>
          <w:i/>
          <w:iCs/>
          <w:kern w:val="0"/>
          <w14:ligatures w14:val="none"/>
        </w:rPr>
        <w:t>Thân tuy lao</w:t>
      </w:r>
      <w:r w:rsidRPr="00761DEE">
        <w:rPr>
          <w:rFonts w:ascii="Times New Roman" w:eastAsia="Times New Roman" w:hAnsi="Times New Roman" w:cs="Times New Roman"/>
          <w:kern w:val="0"/>
          <w14:ligatures w14:val="none"/>
        </w:rPr>
        <w:br/>
      </w:r>
      <w:r w:rsidRPr="00761DEE">
        <w:rPr>
          <w:rFonts w:ascii="Times New Roman" w:eastAsia="Times New Roman" w:hAnsi="Times New Roman" w:cs="Times New Roman"/>
          <w:i/>
          <w:iCs/>
          <w:kern w:val="0"/>
          <w14:ligatures w14:val="none"/>
        </w:rPr>
        <w:t>Do khổ trác</w:t>
      </w:r>
    </w:p>
    <w:p w14:paraId="4D4C19D3" w14:textId="77777777"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Times New Roman" w:eastAsia="Times New Roman" w:hAnsi="Times New Roman" w:cs="Times New Roman"/>
          <w:b/>
          <w:bCs/>
          <w:kern w:val="0"/>
          <w14:ligatures w14:val="none"/>
        </w:rPr>
        <w:t>Giải nghĩa:</w:t>
      </w:r>
    </w:p>
    <w:p w14:paraId="7B878C5D" w14:textId="77777777" w:rsidR="00761DEE" w:rsidRPr="00761DEE" w:rsidRDefault="00761DEE" w:rsidP="00761DE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Times New Roman" w:eastAsia="Times New Roman" w:hAnsi="Times New Roman" w:cs="Times New Roman"/>
          <w:i/>
          <w:iCs/>
          <w:kern w:val="0"/>
          <w14:ligatures w14:val="none"/>
        </w:rPr>
        <w:t>Như nang huỳnh</w:t>
      </w:r>
      <w:r w:rsidRPr="00761DEE">
        <w:rPr>
          <w:rFonts w:ascii="Times New Roman" w:eastAsia="Times New Roman" w:hAnsi="Times New Roman" w:cs="Times New Roman"/>
          <w:kern w:val="0"/>
          <w14:ligatures w14:val="none"/>
        </w:rPr>
        <w:t>: Xa Dận (</w:t>
      </w:r>
      <w:r w:rsidRPr="00761DEE">
        <w:rPr>
          <w:rFonts w:ascii="MS Mincho" w:eastAsia="MS Mincho" w:hAnsi="MS Mincho" w:cs="MS Mincho" w:hint="eastAsia"/>
          <w:b/>
          <w:bCs/>
          <w:kern w:val="0"/>
          <w14:ligatures w14:val="none"/>
        </w:rPr>
        <w:t>車胤</w:t>
      </w:r>
      <w:r w:rsidRPr="00761DEE">
        <w:rPr>
          <w:rFonts w:ascii="Times New Roman" w:eastAsia="Times New Roman" w:hAnsi="Times New Roman" w:cs="Times New Roman"/>
          <w:kern w:val="0"/>
          <w14:ligatures w14:val="none"/>
        </w:rPr>
        <w:t>) dùng túi đựng đom đóm làm đèn học ban đêm.</w:t>
      </w:r>
    </w:p>
    <w:p w14:paraId="1A20CE63" w14:textId="77777777" w:rsidR="00761DEE" w:rsidRPr="00761DEE" w:rsidRDefault="00761DEE" w:rsidP="00761DE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Times New Roman" w:eastAsia="Times New Roman" w:hAnsi="Times New Roman" w:cs="Times New Roman"/>
          <w:i/>
          <w:iCs/>
          <w:kern w:val="0"/>
          <w14:ligatures w14:val="none"/>
        </w:rPr>
        <w:t>Như ánh tuyết</w:t>
      </w:r>
      <w:r w:rsidRPr="00761DEE">
        <w:rPr>
          <w:rFonts w:ascii="Times New Roman" w:eastAsia="Times New Roman" w:hAnsi="Times New Roman" w:cs="Times New Roman"/>
          <w:kern w:val="0"/>
          <w14:ligatures w14:val="none"/>
        </w:rPr>
        <w:t>: Tôn Khang (</w:t>
      </w:r>
      <w:r w:rsidRPr="00761DEE">
        <w:rPr>
          <w:rFonts w:ascii="MS Mincho" w:eastAsia="MS Mincho" w:hAnsi="MS Mincho" w:cs="MS Mincho" w:hint="eastAsia"/>
          <w:b/>
          <w:bCs/>
          <w:kern w:val="0"/>
          <w14:ligatures w14:val="none"/>
        </w:rPr>
        <w:t>孫康</w:t>
      </w:r>
      <w:r w:rsidRPr="00761DEE">
        <w:rPr>
          <w:rFonts w:ascii="Times New Roman" w:eastAsia="Times New Roman" w:hAnsi="Times New Roman" w:cs="Times New Roman"/>
          <w:kern w:val="0"/>
          <w14:ligatures w14:val="none"/>
        </w:rPr>
        <w:t>) đọc sách dưới ánh sáng phản chiếu từ tuyết.</w:t>
      </w:r>
    </w:p>
    <w:p w14:paraId="779A7684" w14:textId="77777777" w:rsidR="00761DEE" w:rsidRPr="00761DEE" w:rsidRDefault="00761DEE" w:rsidP="00761DE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Times New Roman" w:eastAsia="Times New Roman" w:hAnsi="Times New Roman" w:cs="Times New Roman"/>
          <w:i/>
          <w:iCs/>
          <w:kern w:val="0"/>
          <w14:ligatures w14:val="none"/>
        </w:rPr>
        <w:t>Gia tuy bần, học bất chuyết</w:t>
      </w:r>
      <w:r w:rsidRPr="00761DEE">
        <w:rPr>
          <w:rFonts w:ascii="Times New Roman" w:eastAsia="Times New Roman" w:hAnsi="Times New Roman" w:cs="Times New Roman"/>
          <w:kern w:val="0"/>
          <w14:ligatures w14:val="none"/>
        </w:rPr>
        <w:t>: Nhà nghèo nhưng không bỏ học.</w:t>
      </w:r>
    </w:p>
    <w:p w14:paraId="7BC19BE3" w14:textId="77777777" w:rsidR="00761DEE" w:rsidRPr="00761DEE" w:rsidRDefault="00761DEE" w:rsidP="00761DE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Times New Roman" w:eastAsia="Times New Roman" w:hAnsi="Times New Roman" w:cs="Times New Roman"/>
          <w:i/>
          <w:iCs/>
          <w:kern w:val="0"/>
          <w14:ligatures w14:val="none"/>
        </w:rPr>
        <w:t>Như phụ tân</w:t>
      </w:r>
      <w:r w:rsidRPr="00761DEE">
        <w:rPr>
          <w:rFonts w:ascii="Times New Roman" w:eastAsia="Times New Roman" w:hAnsi="Times New Roman" w:cs="Times New Roman"/>
          <w:kern w:val="0"/>
          <w14:ligatures w14:val="none"/>
        </w:rPr>
        <w:t>: Chu Mãi Thần (</w:t>
      </w:r>
      <w:r w:rsidRPr="00761DEE">
        <w:rPr>
          <w:rFonts w:ascii="MS Mincho" w:eastAsia="MS Mincho" w:hAnsi="MS Mincho" w:cs="MS Mincho" w:hint="eastAsia"/>
          <w:b/>
          <w:bCs/>
          <w:kern w:val="0"/>
          <w14:ligatures w14:val="none"/>
        </w:rPr>
        <w:t>朱買臣</w:t>
      </w:r>
      <w:r w:rsidRPr="00761DEE">
        <w:rPr>
          <w:rFonts w:ascii="Times New Roman" w:eastAsia="Times New Roman" w:hAnsi="Times New Roman" w:cs="Times New Roman"/>
          <w:kern w:val="0"/>
          <w14:ligatures w14:val="none"/>
        </w:rPr>
        <w:t>) vừa gánh củi vừa đọc sách.</w:t>
      </w:r>
    </w:p>
    <w:p w14:paraId="4D865012" w14:textId="77777777" w:rsidR="00761DEE" w:rsidRPr="00761DEE" w:rsidRDefault="00761DEE" w:rsidP="00761DE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Times New Roman" w:eastAsia="Times New Roman" w:hAnsi="Times New Roman" w:cs="Times New Roman"/>
          <w:i/>
          <w:iCs/>
          <w:kern w:val="0"/>
          <w14:ligatures w14:val="none"/>
        </w:rPr>
        <w:t>Như quải giác</w:t>
      </w:r>
      <w:r w:rsidRPr="00761DEE">
        <w:rPr>
          <w:rFonts w:ascii="Times New Roman" w:eastAsia="Times New Roman" w:hAnsi="Times New Roman" w:cs="Times New Roman"/>
          <w:kern w:val="0"/>
          <w14:ligatures w14:val="none"/>
        </w:rPr>
        <w:t>: Lý Mật (</w:t>
      </w:r>
      <w:r w:rsidRPr="00761DEE">
        <w:rPr>
          <w:rFonts w:ascii="MS Mincho" w:eastAsia="MS Mincho" w:hAnsi="MS Mincho" w:cs="MS Mincho" w:hint="eastAsia"/>
          <w:b/>
          <w:bCs/>
          <w:kern w:val="0"/>
          <w14:ligatures w14:val="none"/>
        </w:rPr>
        <w:t>李密</w:t>
      </w:r>
      <w:r w:rsidRPr="00761DEE">
        <w:rPr>
          <w:rFonts w:ascii="Times New Roman" w:eastAsia="Times New Roman" w:hAnsi="Times New Roman" w:cs="Times New Roman"/>
          <w:kern w:val="0"/>
          <w14:ligatures w14:val="none"/>
        </w:rPr>
        <w:t>) chăn trâu, treo sách lên sừng trâu mà học.</w:t>
      </w:r>
    </w:p>
    <w:p w14:paraId="34BA9F14" w14:textId="77777777" w:rsidR="00761DEE" w:rsidRPr="00761DEE" w:rsidRDefault="00761DEE" w:rsidP="00761DE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Times New Roman" w:eastAsia="Times New Roman" w:hAnsi="Times New Roman" w:cs="Times New Roman"/>
          <w:i/>
          <w:iCs/>
          <w:kern w:val="0"/>
          <w14:ligatures w14:val="none"/>
        </w:rPr>
        <w:t>Thân tuy lao, do khổ trác</w:t>
      </w:r>
      <w:r w:rsidRPr="00761DEE">
        <w:rPr>
          <w:rFonts w:ascii="Times New Roman" w:eastAsia="Times New Roman" w:hAnsi="Times New Roman" w:cs="Times New Roman"/>
          <w:kern w:val="0"/>
          <w14:ligatures w14:val="none"/>
        </w:rPr>
        <w:t>: Dù gian khổ vẫn kiên trì học tập.</w:t>
      </w:r>
    </w:p>
    <w:p w14:paraId="76758240" w14:textId="77777777"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Times New Roman" w:eastAsia="Times New Roman" w:hAnsi="Times New Roman" w:cs="Times New Roman"/>
          <w:kern w:val="0"/>
          <w14:ligatures w14:val="none"/>
        </w:rPr>
        <w:t xml:space="preserve">Bức tranh </w:t>
      </w:r>
      <w:r w:rsidRPr="00761DEE">
        <w:rPr>
          <w:rFonts w:ascii="Times New Roman" w:eastAsia="Times New Roman" w:hAnsi="Times New Roman" w:cs="Times New Roman"/>
          <w:i/>
          <w:iCs/>
          <w:kern w:val="0"/>
          <w14:ligatures w14:val="none"/>
        </w:rPr>
        <w:t>"Hiếu học"</w:t>
      </w:r>
      <w:r w:rsidRPr="00761DEE">
        <w:rPr>
          <w:rFonts w:ascii="Times New Roman" w:eastAsia="Times New Roman" w:hAnsi="Times New Roman" w:cs="Times New Roman"/>
          <w:kern w:val="0"/>
          <w14:ligatures w14:val="none"/>
        </w:rPr>
        <w:t xml:space="preserve"> mô tả một đứa trẻ chăn trâu, tay cầm sách, sách treo trên sừng trâu – tái hiện lại tích truyện này.</w:t>
      </w:r>
    </w:p>
    <w:p w14:paraId="0EAC58DF" w14:textId="4D92C9C5"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Times New Roman" w:eastAsia="Times New Roman" w:hAnsi="Times New Roman" w:cs="Times New Roman"/>
          <w:kern w:val="0"/>
          <w14:ligatures w14:val="none"/>
        </w:rPr>
        <w:t>Trên sách của đứa trẻ có ghi sáu chữ:</w:t>
      </w:r>
    </w:p>
    <w:p w14:paraId="04DA2A0C" w14:textId="77777777"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MS Mincho" w:eastAsia="MS Mincho" w:hAnsi="MS Mincho" w:cs="MS Mincho" w:hint="eastAsia"/>
          <w:kern w:val="0"/>
          <w14:ligatures w14:val="none"/>
        </w:rPr>
        <w:t>橫牛背</w:t>
      </w:r>
      <w:r w:rsidRPr="00761DEE">
        <w:rPr>
          <w:rFonts w:ascii="Times New Roman" w:eastAsia="Times New Roman" w:hAnsi="Times New Roman" w:cs="Times New Roman"/>
          <w:kern w:val="0"/>
          <w14:ligatures w14:val="none"/>
        </w:rPr>
        <w:t xml:space="preserve">  </w:t>
      </w:r>
    </w:p>
    <w:p w14:paraId="408BC954" w14:textId="77777777"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MS Mincho" w:eastAsia="MS Mincho" w:hAnsi="MS Mincho" w:cs="MS Mincho" w:hint="eastAsia"/>
          <w:kern w:val="0"/>
          <w14:ligatures w14:val="none"/>
        </w:rPr>
        <w:t>信口吹</w:t>
      </w:r>
      <w:r w:rsidRPr="00761DEE">
        <w:rPr>
          <w:rFonts w:ascii="Times New Roman" w:eastAsia="Times New Roman" w:hAnsi="Times New Roman" w:cs="Times New Roman"/>
          <w:kern w:val="0"/>
          <w14:ligatures w14:val="none"/>
        </w:rPr>
        <w:t xml:space="preserve">  </w:t>
      </w:r>
    </w:p>
    <w:p w14:paraId="4DB7737B" w14:textId="77777777"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Times New Roman" w:eastAsia="Times New Roman" w:hAnsi="Times New Roman" w:cs="Times New Roman"/>
          <w:kern w:val="0"/>
          <w14:ligatures w14:val="none"/>
        </w:rPr>
        <w:t>(</w:t>
      </w:r>
      <w:r w:rsidRPr="00761DEE">
        <w:rPr>
          <w:rFonts w:ascii="Times New Roman" w:eastAsia="Times New Roman" w:hAnsi="Times New Roman" w:cs="Times New Roman"/>
          <w:i/>
          <w:iCs/>
          <w:kern w:val="0"/>
          <w14:ligatures w14:val="none"/>
        </w:rPr>
        <w:t>Hoành ngưu bối, tín khẩu xuy</w:t>
      </w:r>
      <w:r w:rsidRPr="00761DEE">
        <w:rPr>
          <w:rFonts w:ascii="Times New Roman" w:eastAsia="Times New Roman" w:hAnsi="Times New Roman" w:cs="Times New Roman"/>
          <w:kern w:val="0"/>
          <w14:ligatures w14:val="none"/>
        </w:rPr>
        <w:t>)</w:t>
      </w:r>
    </w:p>
    <w:p w14:paraId="5D88890E" w14:textId="148DCAE0"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Times New Roman" w:eastAsia="Times New Roman" w:hAnsi="Times New Roman" w:cs="Times New Roman"/>
          <w:kern w:val="0"/>
          <w14:ligatures w14:val="none"/>
        </w:rPr>
        <w:t xml:space="preserve">Câu này trích từ bài thơ </w:t>
      </w:r>
      <w:r w:rsidRPr="00761DEE">
        <w:rPr>
          <w:rFonts w:ascii="Times New Roman" w:eastAsia="Times New Roman" w:hAnsi="Times New Roman" w:cs="Times New Roman"/>
          <w:i/>
          <w:iCs/>
          <w:kern w:val="0"/>
          <w14:ligatures w14:val="none"/>
        </w:rPr>
        <w:t>"Thôn vãn"</w:t>
      </w:r>
      <w:r w:rsidRPr="00761DEE">
        <w:rPr>
          <w:rFonts w:ascii="Times New Roman" w:eastAsia="Times New Roman" w:hAnsi="Times New Roman" w:cs="Times New Roman"/>
          <w:kern w:val="0"/>
          <w14:ligatures w14:val="none"/>
        </w:rPr>
        <w:t xml:space="preserve"> (</w:t>
      </w:r>
      <w:r w:rsidRPr="00761DEE">
        <w:rPr>
          <w:rFonts w:ascii="MS Mincho" w:eastAsia="MS Mincho" w:hAnsi="MS Mincho" w:cs="MS Mincho" w:hint="eastAsia"/>
          <w:b/>
          <w:bCs/>
          <w:kern w:val="0"/>
          <w14:ligatures w14:val="none"/>
        </w:rPr>
        <w:t>村晚</w:t>
      </w:r>
      <w:r w:rsidRPr="00761DEE">
        <w:rPr>
          <w:rFonts w:ascii="Times New Roman" w:eastAsia="Times New Roman" w:hAnsi="Times New Roman" w:cs="Times New Roman"/>
          <w:kern w:val="0"/>
          <w14:ligatures w14:val="none"/>
        </w:rPr>
        <w:t xml:space="preserve">, </w:t>
      </w:r>
      <w:r w:rsidRPr="00761DEE">
        <w:rPr>
          <w:rFonts w:ascii="Times New Roman" w:eastAsia="Times New Roman" w:hAnsi="Times New Roman" w:cs="Times New Roman"/>
          <w:i/>
          <w:iCs/>
          <w:kern w:val="0"/>
          <w14:ligatures w14:val="none"/>
        </w:rPr>
        <w:t>Chiều quê</w:t>
      </w:r>
      <w:r w:rsidRPr="00761DEE">
        <w:rPr>
          <w:rFonts w:ascii="Times New Roman" w:eastAsia="Times New Roman" w:hAnsi="Times New Roman" w:cs="Times New Roman"/>
          <w:kern w:val="0"/>
          <w14:ligatures w14:val="none"/>
        </w:rPr>
        <w:t>) của nhà thơ Lôi Chấn (</w:t>
      </w:r>
      <w:r w:rsidRPr="00761DEE">
        <w:rPr>
          <w:rFonts w:ascii="MS Mincho" w:eastAsia="MS Mincho" w:hAnsi="MS Mincho" w:cs="MS Mincho" w:hint="eastAsia"/>
          <w:b/>
          <w:bCs/>
          <w:kern w:val="0"/>
          <w14:ligatures w14:val="none"/>
        </w:rPr>
        <w:t>雷震</w:t>
      </w:r>
      <w:r w:rsidRPr="00761DEE">
        <w:rPr>
          <w:rFonts w:ascii="Times New Roman" w:eastAsia="Times New Roman" w:hAnsi="Times New Roman" w:cs="Times New Roman"/>
          <w:kern w:val="0"/>
          <w14:ligatures w14:val="none"/>
        </w:rPr>
        <w:t>):</w:t>
      </w:r>
    </w:p>
    <w:p w14:paraId="59FEC94F" w14:textId="77777777"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MS Mincho" w:eastAsia="MS Mincho" w:hAnsi="MS Mincho" w:cs="MS Mincho" w:hint="eastAsia"/>
          <w:kern w:val="0"/>
          <w14:ligatures w14:val="none"/>
        </w:rPr>
        <w:t>草滿池塘水滿陂</w:t>
      </w:r>
      <w:r w:rsidRPr="00761DEE">
        <w:rPr>
          <w:rFonts w:ascii="Times New Roman" w:eastAsia="Times New Roman" w:hAnsi="Times New Roman" w:cs="Times New Roman"/>
          <w:kern w:val="0"/>
          <w14:ligatures w14:val="none"/>
        </w:rPr>
        <w:t xml:space="preserve">  </w:t>
      </w:r>
    </w:p>
    <w:p w14:paraId="1E7DB2C5" w14:textId="77777777"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MS Mincho" w:eastAsia="MS Mincho" w:hAnsi="MS Mincho" w:cs="MS Mincho" w:hint="eastAsia"/>
          <w:kern w:val="0"/>
          <w14:ligatures w14:val="none"/>
        </w:rPr>
        <w:lastRenderedPageBreak/>
        <w:t>山銜落日浸寒漪</w:t>
      </w:r>
      <w:r w:rsidRPr="00761DEE">
        <w:rPr>
          <w:rFonts w:ascii="Times New Roman" w:eastAsia="Times New Roman" w:hAnsi="Times New Roman" w:cs="Times New Roman"/>
          <w:kern w:val="0"/>
          <w14:ligatures w14:val="none"/>
        </w:rPr>
        <w:t xml:space="preserve">  </w:t>
      </w:r>
    </w:p>
    <w:p w14:paraId="573FE597" w14:textId="77777777"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MS Mincho" w:eastAsia="MS Mincho" w:hAnsi="MS Mincho" w:cs="MS Mincho" w:hint="eastAsia"/>
          <w:kern w:val="0"/>
          <w14:ligatures w14:val="none"/>
        </w:rPr>
        <w:t>牧童歸去橫牛背</w:t>
      </w:r>
      <w:r w:rsidRPr="00761DEE">
        <w:rPr>
          <w:rFonts w:ascii="Times New Roman" w:eastAsia="Times New Roman" w:hAnsi="Times New Roman" w:cs="Times New Roman"/>
          <w:kern w:val="0"/>
          <w14:ligatures w14:val="none"/>
        </w:rPr>
        <w:t xml:space="preserve">  </w:t>
      </w:r>
    </w:p>
    <w:p w14:paraId="4957AA45" w14:textId="77777777"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MS Mincho" w:eastAsia="MS Mincho" w:hAnsi="MS Mincho" w:cs="MS Mincho" w:hint="eastAsia"/>
          <w:kern w:val="0"/>
          <w14:ligatures w14:val="none"/>
        </w:rPr>
        <w:t>短笛無腔信口吹</w:t>
      </w:r>
      <w:r w:rsidRPr="00761DEE">
        <w:rPr>
          <w:rFonts w:ascii="Times New Roman" w:eastAsia="Times New Roman" w:hAnsi="Times New Roman" w:cs="Times New Roman"/>
          <w:kern w:val="0"/>
          <w14:ligatures w14:val="none"/>
        </w:rPr>
        <w:t xml:space="preserve">  </w:t>
      </w:r>
    </w:p>
    <w:p w14:paraId="432BFFCB" w14:textId="77777777"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Times New Roman" w:eastAsia="Times New Roman" w:hAnsi="Times New Roman" w:cs="Times New Roman"/>
          <w:b/>
          <w:bCs/>
          <w:kern w:val="0"/>
          <w14:ligatures w14:val="none"/>
        </w:rPr>
        <w:t>Phiên âm:</w:t>
      </w:r>
      <w:r w:rsidRPr="00761DEE">
        <w:rPr>
          <w:rFonts w:ascii="Times New Roman" w:eastAsia="Times New Roman" w:hAnsi="Times New Roman" w:cs="Times New Roman"/>
          <w:kern w:val="0"/>
          <w14:ligatures w14:val="none"/>
        </w:rPr>
        <w:br/>
      </w:r>
      <w:r w:rsidRPr="00761DEE">
        <w:rPr>
          <w:rFonts w:ascii="Times New Roman" w:eastAsia="Times New Roman" w:hAnsi="Times New Roman" w:cs="Times New Roman"/>
          <w:i/>
          <w:iCs/>
          <w:kern w:val="0"/>
          <w14:ligatures w14:val="none"/>
        </w:rPr>
        <w:t>Thảo mãn trì đường thuỷ mãn bi</w:t>
      </w:r>
      <w:r w:rsidRPr="00761DEE">
        <w:rPr>
          <w:rFonts w:ascii="Times New Roman" w:eastAsia="Times New Roman" w:hAnsi="Times New Roman" w:cs="Times New Roman"/>
          <w:kern w:val="0"/>
          <w14:ligatures w14:val="none"/>
        </w:rPr>
        <w:br/>
      </w:r>
      <w:r w:rsidRPr="00761DEE">
        <w:rPr>
          <w:rFonts w:ascii="Times New Roman" w:eastAsia="Times New Roman" w:hAnsi="Times New Roman" w:cs="Times New Roman"/>
          <w:i/>
          <w:iCs/>
          <w:kern w:val="0"/>
          <w14:ligatures w14:val="none"/>
        </w:rPr>
        <w:t>Sơn hàm lạc nhật tẩm hàn y</w:t>
      </w:r>
      <w:r w:rsidRPr="00761DEE">
        <w:rPr>
          <w:rFonts w:ascii="Times New Roman" w:eastAsia="Times New Roman" w:hAnsi="Times New Roman" w:cs="Times New Roman"/>
          <w:kern w:val="0"/>
          <w14:ligatures w14:val="none"/>
        </w:rPr>
        <w:br/>
      </w:r>
      <w:r w:rsidRPr="00761DEE">
        <w:rPr>
          <w:rFonts w:ascii="Times New Roman" w:eastAsia="Times New Roman" w:hAnsi="Times New Roman" w:cs="Times New Roman"/>
          <w:i/>
          <w:iCs/>
          <w:kern w:val="0"/>
          <w14:ligatures w14:val="none"/>
        </w:rPr>
        <w:t>Mục đồng quy khứ hoành ngưu bối</w:t>
      </w:r>
      <w:r w:rsidRPr="00761DEE">
        <w:rPr>
          <w:rFonts w:ascii="Times New Roman" w:eastAsia="Times New Roman" w:hAnsi="Times New Roman" w:cs="Times New Roman"/>
          <w:kern w:val="0"/>
          <w14:ligatures w14:val="none"/>
        </w:rPr>
        <w:br/>
      </w:r>
      <w:r w:rsidRPr="00761DEE">
        <w:rPr>
          <w:rFonts w:ascii="Times New Roman" w:eastAsia="Times New Roman" w:hAnsi="Times New Roman" w:cs="Times New Roman"/>
          <w:i/>
          <w:iCs/>
          <w:kern w:val="0"/>
          <w14:ligatures w14:val="none"/>
        </w:rPr>
        <w:t>Đoản địch vô xoang tín khẩu xuy</w:t>
      </w:r>
    </w:p>
    <w:p w14:paraId="0A00E9B6" w14:textId="77777777" w:rsidR="00761DEE" w:rsidRPr="00761DEE" w:rsidRDefault="00761DEE" w:rsidP="00761DEE">
      <w:pPr>
        <w:spacing w:before="100" w:beforeAutospacing="1" w:after="100" w:afterAutospacing="1" w:line="240" w:lineRule="auto"/>
        <w:rPr>
          <w:rFonts w:ascii="Times New Roman" w:eastAsia="Times New Roman" w:hAnsi="Times New Roman" w:cs="Times New Roman"/>
          <w:kern w:val="0"/>
          <w14:ligatures w14:val="none"/>
        </w:rPr>
      </w:pPr>
      <w:r w:rsidRPr="00761DEE">
        <w:rPr>
          <w:rFonts w:ascii="Times New Roman" w:eastAsia="Times New Roman" w:hAnsi="Times New Roman" w:cs="Times New Roman"/>
          <w:b/>
          <w:bCs/>
          <w:kern w:val="0"/>
          <w14:ligatures w14:val="none"/>
        </w:rPr>
        <w:t>Dịch nghĩa:</w:t>
      </w:r>
      <w:r w:rsidRPr="00761DEE">
        <w:rPr>
          <w:rFonts w:ascii="Times New Roman" w:eastAsia="Times New Roman" w:hAnsi="Times New Roman" w:cs="Times New Roman"/>
          <w:kern w:val="0"/>
          <w14:ligatures w14:val="none"/>
        </w:rPr>
        <w:br/>
        <w:t>Cỏ đầy ao, nước cũng tràn bờ, núi ngậm mặt trời lặn, ánh tà nhuộm sóng nước lạnh lăn tăn. Mục đồng vắt vẻo trên lưng trâu về nhà, tùy miệng mà thổi cây sáo ngắn, không theo một điệu nhạc cố định.</w:t>
      </w:r>
    </w:p>
    <w:p w14:paraId="584574CF" w14:textId="25445324" w:rsidR="00761DEE" w:rsidRDefault="00761DEE" w:rsidP="00761DEE">
      <w:pPr>
        <w:spacing w:before="100" w:beforeAutospacing="1" w:after="100" w:afterAutospacing="1" w:line="240" w:lineRule="auto"/>
        <w:rPr>
          <w:rFonts w:ascii="Times New Roman" w:eastAsia="Times New Roman" w:hAnsi="Times New Roman" w:cs="Times New Roman"/>
          <w:i/>
          <w:iCs/>
          <w:kern w:val="0"/>
          <w14:ligatures w14:val="none"/>
        </w:rPr>
      </w:pPr>
      <w:r w:rsidRPr="00761DEE">
        <w:rPr>
          <w:rFonts w:ascii="Times New Roman" w:eastAsia="Times New Roman" w:hAnsi="Times New Roman" w:cs="Times New Roman"/>
          <w:b/>
          <w:bCs/>
          <w:kern w:val="0"/>
          <w14:ligatures w14:val="none"/>
        </w:rPr>
        <w:t>Bản dịch thơ:</w:t>
      </w:r>
      <w:r w:rsidRPr="00761DEE">
        <w:rPr>
          <w:rFonts w:ascii="Times New Roman" w:eastAsia="Times New Roman" w:hAnsi="Times New Roman" w:cs="Times New Roman"/>
          <w:kern w:val="0"/>
          <w14:ligatures w14:val="none"/>
        </w:rPr>
        <w:br/>
      </w:r>
      <w:r>
        <w:rPr>
          <w:rFonts w:ascii="Times New Roman" w:eastAsia="Times New Roman" w:hAnsi="Times New Roman" w:cs="Times New Roman"/>
          <w:i/>
          <w:iCs/>
          <w:kern w:val="0"/>
          <w14:ligatures w14:val="none"/>
        </w:rPr>
        <w:t>Nước ngập ao sâu, đầy cỏ dại</w:t>
      </w:r>
    </w:p>
    <w:p w14:paraId="09691CCC" w14:textId="77777777" w:rsidR="00AB4D9D" w:rsidRPr="00AB4D9D" w:rsidRDefault="00AB4D9D" w:rsidP="00AB4D9D">
      <w:pPr>
        <w:spacing w:before="100" w:beforeAutospacing="1" w:after="100" w:afterAutospacing="1" w:line="240" w:lineRule="auto"/>
        <w:rPr>
          <w:rFonts w:ascii="Times New Roman" w:eastAsia="Times New Roman" w:hAnsi="Times New Roman" w:cs="Times New Roman"/>
          <w:i/>
          <w:iCs/>
          <w:kern w:val="0"/>
          <w14:ligatures w14:val="none"/>
        </w:rPr>
      </w:pPr>
      <w:r w:rsidRPr="00AB4D9D">
        <w:rPr>
          <w:rFonts w:ascii="Times New Roman" w:eastAsia="Times New Roman" w:hAnsi="Times New Roman" w:cs="Times New Roman"/>
          <w:i/>
          <w:iCs/>
          <w:kern w:val="0"/>
          <w14:ligatures w14:val="none"/>
        </w:rPr>
        <w:t>Núi ôm trời lặn, nắng vương lay.</w:t>
      </w:r>
    </w:p>
    <w:p w14:paraId="20827928" w14:textId="77777777" w:rsidR="00AB4D9D" w:rsidRPr="00AB4D9D" w:rsidRDefault="00AB4D9D" w:rsidP="00AB4D9D">
      <w:pPr>
        <w:spacing w:before="100" w:beforeAutospacing="1" w:after="100" w:afterAutospacing="1" w:line="240" w:lineRule="auto"/>
        <w:rPr>
          <w:rFonts w:ascii="Times New Roman" w:eastAsia="Times New Roman" w:hAnsi="Times New Roman" w:cs="Times New Roman"/>
          <w:i/>
          <w:iCs/>
          <w:kern w:val="0"/>
          <w14:ligatures w14:val="none"/>
        </w:rPr>
      </w:pPr>
      <w:r w:rsidRPr="00AB4D9D">
        <w:rPr>
          <w:rFonts w:ascii="Times New Roman" w:eastAsia="Times New Roman" w:hAnsi="Times New Roman" w:cs="Times New Roman"/>
          <w:i/>
          <w:iCs/>
          <w:kern w:val="0"/>
          <w14:ligatures w14:val="none"/>
        </w:rPr>
        <w:t>Mục đồng vắt vẻo lưng trâu ngủ,</w:t>
      </w:r>
    </w:p>
    <w:p w14:paraId="4CB01AD8" w14:textId="486EAC1A" w:rsidR="00761DEE" w:rsidRDefault="00AB4D9D" w:rsidP="00AB4D9D">
      <w:pPr>
        <w:spacing w:before="100" w:beforeAutospacing="1" w:after="100" w:afterAutospacing="1" w:line="240" w:lineRule="auto"/>
        <w:rPr>
          <w:rFonts w:ascii="Times New Roman" w:eastAsia="Times New Roman" w:hAnsi="Times New Roman" w:cs="Times New Roman"/>
          <w:i/>
          <w:iCs/>
          <w:kern w:val="0"/>
          <w14:ligatures w14:val="none"/>
        </w:rPr>
      </w:pPr>
      <w:r w:rsidRPr="00AB4D9D">
        <w:rPr>
          <w:rFonts w:ascii="Times New Roman" w:eastAsia="Times New Roman" w:hAnsi="Times New Roman" w:cs="Times New Roman"/>
          <w:i/>
          <w:iCs/>
          <w:kern w:val="0"/>
          <w14:ligatures w14:val="none"/>
        </w:rPr>
        <w:t>Sáo thổi bâng quơ, gió cuốn bay.</w:t>
      </w:r>
    </w:p>
    <w:p w14:paraId="77560F39" w14:textId="77777777" w:rsidR="00AB4D9D" w:rsidRDefault="00AB4D9D" w:rsidP="00AB4D9D">
      <w:pPr>
        <w:spacing w:before="100" w:beforeAutospacing="1" w:after="100" w:afterAutospacing="1" w:line="240" w:lineRule="auto"/>
        <w:rPr>
          <w:rFonts w:ascii="Times New Roman" w:eastAsia="Times New Roman" w:hAnsi="Times New Roman" w:cs="Times New Roman"/>
          <w:i/>
          <w:iCs/>
          <w:kern w:val="0"/>
          <w14:ligatures w14:val="none"/>
        </w:rPr>
      </w:pPr>
    </w:p>
    <w:p w14:paraId="7D1D6592" w14:textId="77777777" w:rsidR="00AB4D9D" w:rsidRDefault="00AB4D9D" w:rsidP="00AB4D9D">
      <w:pPr>
        <w:spacing w:before="100" w:beforeAutospacing="1" w:after="100" w:afterAutospacing="1" w:line="240" w:lineRule="auto"/>
        <w:rPr>
          <w:rFonts w:ascii="Times New Roman" w:eastAsia="Times New Roman" w:hAnsi="Times New Roman" w:cs="Times New Roman"/>
          <w:b/>
          <w:bCs/>
          <w:kern w:val="0"/>
          <w14:ligatures w14:val="none"/>
        </w:rPr>
      </w:pPr>
      <w:r w:rsidRPr="00AB4D9D">
        <w:rPr>
          <w:rFonts w:ascii="Times New Roman" w:eastAsia="Times New Roman" w:hAnsi="Times New Roman" w:cs="Times New Roman"/>
          <w:b/>
          <w:bCs/>
          <w:kern w:val="0"/>
          <w14:ligatures w14:val="none"/>
        </w:rPr>
        <w:t>Mô tả tinh dầu</w:t>
      </w:r>
    </w:p>
    <w:p w14:paraId="388F463F" w14:textId="77777777" w:rsidR="00AB4D9D" w:rsidRPr="00AB4D9D" w:rsidRDefault="00AB4D9D" w:rsidP="00AB4D9D">
      <w:pPr>
        <w:spacing w:before="100" w:beforeAutospacing="1" w:after="100" w:afterAutospacing="1" w:line="240" w:lineRule="auto"/>
        <w:rPr>
          <w:rFonts w:ascii="Times New Roman" w:eastAsia="Times New Roman" w:hAnsi="Times New Roman" w:cs="Times New Roman"/>
          <w:kern w:val="0"/>
          <w14:ligatures w14:val="none"/>
        </w:rPr>
      </w:pPr>
      <w:r w:rsidRPr="00AB4D9D">
        <w:rPr>
          <w:rFonts w:ascii="Times New Roman" w:eastAsia="Times New Roman" w:hAnsi="Times New Roman" w:cs="Times New Roman"/>
          <w:kern w:val="0"/>
          <w14:ligatures w14:val="none"/>
        </w:rPr>
        <w:t xml:space="preserve">Trong kho tàng tranh Đông Hồ, bức </w:t>
      </w:r>
      <w:r w:rsidRPr="00AB4D9D">
        <w:rPr>
          <w:rFonts w:ascii="Times New Roman" w:eastAsia="Times New Roman" w:hAnsi="Times New Roman" w:cs="Times New Roman"/>
          <w:b/>
          <w:bCs/>
          <w:kern w:val="0"/>
          <w14:ligatures w14:val="none"/>
        </w:rPr>
        <w:t>"Hiếu học"</w:t>
      </w:r>
      <w:r w:rsidRPr="00AB4D9D">
        <w:rPr>
          <w:rFonts w:ascii="Times New Roman" w:eastAsia="Times New Roman" w:hAnsi="Times New Roman" w:cs="Times New Roman"/>
          <w:kern w:val="0"/>
          <w14:ligatures w14:val="none"/>
        </w:rPr>
        <w:t xml:space="preserve"> mang một ý nghĩa đặc biệt: tôn vinh tinh thần ham học hỏi, vượt khó để chạm đến tri thức. Hình ảnh em bé chăn trâu nhưng vẫn miệt mài đọc sách, sách treo trên sừng trâu, thể hiện sự kiên trì, không để hoàn cảnh làm lu mờ khát vọng học tập.</w:t>
      </w:r>
    </w:p>
    <w:p w14:paraId="6B86BA99" w14:textId="77777777" w:rsidR="00AB4D9D" w:rsidRPr="00AB4D9D" w:rsidRDefault="00AB4D9D" w:rsidP="00AB4D9D">
      <w:pPr>
        <w:spacing w:before="100" w:beforeAutospacing="1" w:after="100" w:afterAutospacing="1" w:line="240" w:lineRule="auto"/>
        <w:rPr>
          <w:rFonts w:ascii="Times New Roman" w:eastAsia="Times New Roman" w:hAnsi="Times New Roman" w:cs="Times New Roman"/>
          <w:kern w:val="0"/>
          <w14:ligatures w14:val="none"/>
        </w:rPr>
      </w:pPr>
      <w:r w:rsidRPr="00AB4D9D">
        <w:rPr>
          <w:rFonts w:ascii="Times New Roman" w:eastAsia="Times New Roman" w:hAnsi="Times New Roman" w:cs="Times New Roman"/>
          <w:kern w:val="0"/>
          <w14:ligatures w14:val="none"/>
        </w:rPr>
        <w:t xml:space="preserve">Nếu bức tranh </w:t>
      </w:r>
      <w:r w:rsidRPr="00AB4D9D">
        <w:rPr>
          <w:rFonts w:ascii="Times New Roman" w:eastAsia="Times New Roman" w:hAnsi="Times New Roman" w:cs="Times New Roman"/>
          <w:b/>
          <w:bCs/>
          <w:kern w:val="0"/>
          <w14:ligatures w14:val="none"/>
        </w:rPr>
        <w:t>"Hiếu học"</w:t>
      </w:r>
      <w:r w:rsidRPr="00AB4D9D">
        <w:rPr>
          <w:rFonts w:ascii="Times New Roman" w:eastAsia="Times New Roman" w:hAnsi="Times New Roman" w:cs="Times New Roman"/>
          <w:kern w:val="0"/>
          <w14:ligatures w14:val="none"/>
        </w:rPr>
        <w:t xml:space="preserve"> tôn vinh sự minh mẫn của tâm trí, thì </w:t>
      </w:r>
      <w:r w:rsidRPr="00AB4D9D">
        <w:rPr>
          <w:rFonts w:ascii="Times New Roman" w:eastAsia="Times New Roman" w:hAnsi="Times New Roman" w:cs="Times New Roman"/>
          <w:b/>
          <w:bCs/>
          <w:kern w:val="0"/>
          <w14:ligatures w14:val="none"/>
        </w:rPr>
        <w:t>tinh dầu Bạc Hà Lục (Spearmint)</w:t>
      </w:r>
      <w:r w:rsidRPr="00AB4D9D">
        <w:rPr>
          <w:rFonts w:ascii="Times New Roman" w:eastAsia="Times New Roman" w:hAnsi="Times New Roman" w:cs="Times New Roman"/>
          <w:kern w:val="0"/>
          <w14:ligatures w14:val="none"/>
        </w:rPr>
        <w:t xml:space="preserve"> lại là món quà từ thiên nhiên giúp đánh thức sự tỉnh táo, thư giãn đầu óc và cải thiện sự tập trung. Đây chính là điểm giao thoa thú vị giữa một nét văn hóa truyền thống và một sản phẩm tinh dầu đến từ nước ngoài.</w:t>
      </w:r>
    </w:p>
    <w:p w14:paraId="2AB16603" w14:textId="77777777" w:rsidR="00AB4D9D" w:rsidRPr="00AB4D9D" w:rsidRDefault="00AB4D9D" w:rsidP="00AB4D9D">
      <w:pPr>
        <w:spacing w:before="100" w:beforeAutospacing="1" w:after="100" w:afterAutospacing="1" w:line="240" w:lineRule="auto"/>
        <w:rPr>
          <w:rFonts w:ascii="Times New Roman" w:eastAsia="Times New Roman" w:hAnsi="Times New Roman" w:cs="Times New Roman"/>
          <w:b/>
          <w:bCs/>
          <w:kern w:val="0"/>
          <w14:ligatures w14:val="none"/>
        </w:rPr>
      </w:pPr>
      <w:r w:rsidRPr="00AB4D9D">
        <w:rPr>
          <w:rFonts w:ascii="Times New Roman" w:eastAsia="Times New Roman" w:hAnsi="Times New Roman" w:cs="Times New Roman"/>
          <w:b/>
          <w:bCs/>
          <w:kern w:val="0"/>
          <w14:ligatures w14:val="none"/>
        </w:rPr>
        <w:t>Từ Mùi Hương Đến Tinh Thần Hiếu Học</w:t>
      </w:r>
    </w:p>
    <w:p w14:paraId="72A34040" w14:textId="77777777" w:rsidR="00AB4D9D" w:rsidRPr="00AB4D9D" w:rsidRDefault="00AB4D9D" w:rsidP="00AB4D9D">
      <w:pPr>
        <w:spacing w:before="100" w:beforeAutospacing="1" w:after="100" w:afterAutospacing="1" w:line="240" w:lineRule="auto"/>
        <w:rPr>
          <w:rFonts w:ascii="Times New Roman" w:eastAsia="Times New Roman" w:hAnsi="Times New Roman" w:cs="Times New Roman"/>
          <w:kern w:val="0"/>
          <w14:ligatures w14:val="none"/>
        </w:rPr>
      </w:pPr>
      <w:r w:rsidRPr="00AB4D9D">
        <w:rPr>
          <w:rFonts w:ascii="Times New Roman" w:eastAsia="Times New Roman" w:hAnsi="Times New Roman" w:cs="Times New Roman"/>
          <w:kern w:val="0"/>
          <w14:ligatures w14:val="none"/>
        </w:rPr>
        <w:t xml:space="preserve">Bạc Hà Lục không chỉ mang lại cảm giác </w:t>
      </w:r>
      <w:r w:rsidRPr="00AB4D9D">
        <w:rPr>
          <w:rFonts w:ascii="Times New Roman" w:eastAsia="Times New Roman" w:hAnsi="Times New Roman" w:cs="Times New Roman"/>
          <w:b/>
          <w:bCs/>
          <w:kern w:val="0"/>
          <w14:ligatures w14:val="none"/>
        </w:rPr>
        <w:t>sảng khoái và tươi mát</w:t>
      </w:r>
      <w:r w:rsidRPr="00AB4D9D">
        <w:rPr>
          <w:rFonts w:ascii="Times New Roman" w:eastAsia="Times New Roman" w:hAnsi="Times New Roman" w:cs="Times New Roman"/>
          <w:kern w:val="0"/>
          <w14:ligatures w14:val="none"/>
        </w:rPr>
        <w:t>, mà còn giúp:</w:t>
      </w:r>
    </w:p>
    <w:p w14:paraId="7BE4DC2B" w14:textId="77777777" w:rsidR="00AB4D9D" w:rsidRPr="00AB4D9D" w:rsidRDefault="00AB4D9D" w:rsidP="00AB4D9D">
      <w:pPr>
        <w:spacing w:before="100" w:beforeAutospacing="1" w:after="100" w:afterAutospacing="1" w:line="240" w:lineRule="auto"/>
        <w:rPr>
          <w:rFonts w:ascii="Times New Roman" w:eastAsia="Times New Roman" w:hAnsi="Times New Roman" w:cs="Times New Roman"/>
          <w:kern w:val="0"/>
          <w14:ligatures w14:val="none"/>
        </w:rPr>
      </w:pPr>
      <w:r w:rsidRPr="00AB4D9D">
        <w:rPr>
          <w:rFonts w:ascii="Segoe UI Emoji" w:eastAsia="Times New Roman" w:hAnsi="Segoe UI Emoji" w:cs="Segoe UI Emoji"/>
          <w:kern w:val="0"/>
          <w14:ligatures w14:val="none"/>
        </w:rPr>
        <w:t>🌿</w:t>
      </w:r>
      <w:r w:rsidRPr="00AB4D9D">
        <w:rPr>
          <w:rFonts w:ascii="Times New Roman" w:eastAsia="Times New Roman" w:hAnsi="Times New Roman" w:cs="Times New Roman"/>
          <w:kern w:val="0"/>
          <w14:ligatures w14:val="none"/>
        </w:rPr>
        <w:t xml:space="preserve"> </w:t>
      </w:r>
      <w:r w:rsidRPr="00AB4D9D">
        <w:rPr>
          <w:rFonts w:ascii="Times New Roman" w:eastAsia="Times New Roman" w:hAnsi="Times New Roman" w:cs="Times New Roman"/>
          <w:b/>
          <w:bCs/>
          <w:kern w:val="0"/>
          <w14:ligatures w14:val="none"/>
        </w:rPr>
        <w:t>Tăng cường sự tập trung</w:t>
      </w:r>
      <w:r w:rsidRPr="00AB4D9D">
        <w:rPr>
          <w:rFonts w:ascii="Times New Roman" w:eastAsia="Times New Roman" w:hAnsi="Times New Roman" w:cs="Times New Roman"/>
          <w:kern w:val="0"/>
          <w14:ligatures w14:val="none"/>
        </w:rPr>
        <w:t xml:space="preserve"> – Hỗ trợ học tập, làm việc hiệu quả hơn.</w:t>
      </w:r>
      <w:r w:rsidRPr="00AB4D9D">
        <w:rPr>
          <w:rFonts w:ascii="Times New Roman" w:eastAsia="Times New Roman" w:hAnsi="Times New Roman" w:cs="Times New Roman"/>
          <w:kern w:val="0"/>
          <w14:ligatures w14:val="none"/>
        </w:rPr>
        <w:br/>
      </w:r>
      <w:r w:rsidRPr="00AB4D9D">
        <w:rPr>
          <w:rFonts w:ascii="Segoe UI Emoji" w:eastAsia="Times New Roman" w:hAnsi="Segoe UI Emoji" w:cs="Segoe UI Emoji"/>
          <w:kern w:val="0"/>
          <w14:ligatures w14:val="none"/>
        </w:rPr>
        <w:t>🌿</w:t>
      </w:r>
      <w:r w:rsidRPr="00AB4D9D">
        <w:rPr>
          <w:rFonts w:ascii="Times New Roman" w:eastAsia="Times New Roman" w:hAnsi="Times New Roman" w:cs="Times New Roman"/>
          <w:kern w:val="0"/>
          <w14:ligatures w14:val="none"/>
        </w:rPr>
        <w:t xml:space="preserve"> </w:t>
      </w:r>
      <w:r w:rsidRPr="00AB4D9D">
        <w:rPr>
          <w:rFonts w:ascii="Times New Roman" w:eastAsia="Times New Roman" w:hAnsi="Times New Roman" w:cs="Times New Roman"/>
          <w:b/>
          <w:bCs/>
          <w:kern w:val="0"/>
          <w14:ligatures w14:val="none"/>
        </w:rPr>
        <w:t>Giảm căng thẳng, nhức đầu</w:t>
      </w:r>
      <w:r w:rsidRPr="00AB4D9D">
        <w:rPr>
          <w:rFonts w:ascii="Times New Roman" w:eastAsia="Times New Roman" w:hAnsi="Times New Roman" w:cs="Times New Roman"/>
          <w:kern w:val="0"/>
          <w14:ligatures w14:val="none"/>
        </w:rPr>
        <w:t xml:space="preserve"> – Giống như cách một đứa trẻ thong dong trên lưng trâu, thả hồn theo tiếng sáo, quên đi mọi muộn phiền.</w:t>
      </w:r>
      <w:r w:rsidRPr="00AB4D9D">
        <w:rPr>
          <w:rFonts w:ascii="Times New Roman" w:eastAsia="Times New Roman" w:hAnsi="Times New Roman" w:cs="Times New Roman"/>
          <w:kern w:val="0"/>
          <w14:ligatures w14:val="none"/>
        </w:rPr>
        <w:br/>
      </w:r>
      <w:r w:rsidRPr="00AB4D9D">
        <w:rPr>
          <w:rFonts w:ascii="Segoe UI Emoji" w:eastAsia="Times New Roman" w:hAnsi="Segoe UI Emoji" w:cs="Segoe UI Emoji"/>
          <w:kern w:val="0"/>
          <w14:ligatures w14:val="none"/>
        </w:rPr>
        <w:lastRenderedPageBreak/>
        <w:t>🌿</w:t>
      </w:r>
      <w:r w:rsidRPr="00AB4D9D">
        <w:rPr>
          <w:rFonts w:ascii="Times New Roman" w:eastAsia="Times New Roman" w:hAnsi="Times New Roman" w:cs="Times New Roman"/>
          <w:kern w:val="0"/>
          <w14:ligatures w14:val="none"/>
        </w:rPr>
        <w:t xml:space="preserve"> </w:t>
      </w:r>
      <w:r w:rsidRPr="00AB4D9D">
        <w:rPr>
          <w:rFonts w:ascii="Times New Roman" w:eastAsia="Times New Roman" w:hAnsi="Times New Roman" w:cs="Times New Roman"/>
          <w:b/>
          <w:bCs/>
          <w:kern w:val="0"/>
          <w14:ligatures w14:val="none"/>
        </w:rPr>
        <w:t>Giảm đau bụng, đầy hơi</w:t>
      </w:r>
      <w:r w:rsidRPr="00AB4D9D">
        <w:rPr>
          <w:rFonts w:ascii="Times New Roman" w:eastAsia="Times New Roman" w:hAnsi="Times New Roman" w:cs="Times New Roman"/>
          <w:kern w:val="0"/>
          <w14:ligatures w14:val="none"/>
        </w:rPr>
        <w:t xml:space="preserve"> – Hỗ trợ tiêu hóa, giúp cơ thể nhẹ nhàng hơn sau những bữa ăn nặng nề.</w:t>
      </w:r>
    </w:p>
    <w:p w14:paraId="6E2F0D4E" w14:textId="7D33F90D" w:rsidR="00AB4D9D" w:rsidRPr="00AB4D9D" w:rsidRDefault="00AB4D9D" w:rsidP="00AB4D9D">
      <w:pPr>
        <w:spacing w:before="100" w:beforeAutospacing="1" w:after="100" w:afterAutospacing="1" w:line="240" w:lineRule="auto"/>
        <w:rPr>
          <w:rFonts w:ascii="Times New Roman" w:eastAsia="Times New Roman" w:hAnsi="Times New Roman" w:cs="Times New Roman"/>
          <w:kern w:val="0"/>
          <w14:ligatures w14:val="none"/>
        </w:rPr>
      </w:pPr>
      <w:r w:rsidRPr="00AB4D9D">
        <w:rPr>
          <w:rFonts w:ascii="Times New Roman" w:eastAsia="Times New Roman" w:hAnsi="Times New Roman" w:cs="Times New Roman"/>
          <w:kern w:val="0"/>
          <w14:ligatures w14:val="none"/>
        </w:rPr>
        <w:t xml:space="preserve">Chỉ với vài giọt tinh dầu Spearmint khuếch tán trong phòng, bạn có thể cảm nhận được sự </w:t>
      </w:r>
      <w:r w:rsidRPr="00AB4D9D">
        <w:rPr>
          <w:rFonts w:ascii="Times New Roman" w:eastAsia="Times New Roman" w:hAnsi="Times New Roman" w:cs="Times New Roman"/>
          <w:b/>
          <w:bCs/>
          <w:kern w:val="0"/>
          <w14:ligatures w14:val="none"/>
        </w:rPr>
        <w:t>tươi mới, trong trẻo</w:t>
      </w:r>
      <w:r w:rsidRPr="00AB4D9D">
        <w:rPr>
          <w:rFonts w:ascii="Times New Roman" w:eastAsia="Times New Roman" w:hAnsi="Times New Roman" w:cs="Times New Roman"/>
          <w:kern w:val="0"/>
          <w14:ligatures w14:val="none"/>
        </w:rPr>
        <w:t>, như một làn gió mát từ cánh đồng xưa – nơi những chú bé chăn trâu nằm dài trên lưng trâu, miệng thổi sáo vu vơ, mắt say sưa đọc sách.</w:t>
      </w:r>
    </w:p>
    <w:p w14:paraId="34ACDA6A" w14:textId="518BD955" w:rsidR="00AB4D9D" w:rsidRPr="00AB4D9D" w:rsidRDefault="00AB4D9D" w:rsidP="00AB4D9D">
      <w:pPr>
        <w:spacing w:before="100" w:beforeAutospacing="1" w:after="100" w:afterAutospacing="1" w:line="240" w:lineRule="auto"/>
        <w:rPr>
          <w:rFonts w:ascii="Times New Roman" w:eastAsia="Times New Roman" w:hAnsi="Times New Roman" w:cs="Times New Roman"/>
          <w:kern w:val="0"/>
          <w14:ligatures w14:val="none"/>
        </w:rPr>
      </w:pPr>
      <w:r w:rsidRPr="00AB4D9D">
        <w:rPr>
          <w:rFonts w:ascii="Times New Roman" w:eastAsia="Times New Roman" w:hAnsi="Times New Roman" w:cs="Times New Roman"/>
          <w:kern w:val="0"/>
          <w14:ligatures w14:val="none"/>
        </w:rPr>
        <w:t>Spearmint là một loại tinh dầu an toàn cho trẻ em, cùng họ với Peppermint. Khi được pha loãng trong dầu nền hoặc kem nền và thoa lên bụng, nó có thể giúp giảm đau bụng và đầy hơi.</w:t>
      </w:r>
    </w:p>
    <w:p w14:paraId="6643F5FD" w14:textId="77777777" w:rsidR="00AB4D9D" w:rsidRPr="00AB4D9D" w:rsidRDefault="00AB4D9D" w:rsidP="00AB4D9D">
      <w:pPr>
        <w:spacing w:before="100" w:beforeAutospacing="1" w:after="100" w:afterAutospacing="1" w:line="240" w:lineRule="auto"/>
        <w:rPr>
          <w:rFonts w:ascii="Times New Roman" w:eastAsia="Times New Roman" w:hAnsi="Times New Roman" w:cs="Times New Roman"/>
          <w:kern w:val="0"/>
          <w14:ligatures w14:val="none"/>
        </w:rPr>
      </w:pPr>
      <w:r w:rsidRPr="00AB4D9D">
        <w:rPr>
          <w:rFonts w:ascii="Times New Roman" w:eastAsia="Times New Roman" w:hAnsi="Times New Roman" w:cs="Times New Roman"/>
          <w:kern w:val="0"/>
          <w14:ligatures w14:val="none"/>
        </w:rPr>
        <w:t>Khi được khuếch tán, Spearmint sẽ nâng cao tinh thần, giảm kích động cảm xúc, cải thiện sự tập trung và giảm đau nhức, căng thẳng vùng đầu và cổ.</w:t>
      </w:r>
    </w:p>
    <w:p w14:paraId="5840D0D0" w14:textId="5EA4050F" w:rsidR="00AB4D9D" w:rsidRPr="00AB4D9D" w:rsidRDefault="00AB4D9D" w:rsidP="00AB4D9D">
      <w:pPr>
        <w:spacing w:before="100" w:beforeAutospacing="1" w:after="100" w:afterAutospacing="1" w:line="240" w:lineRule="auto"/>
        <w:rPr>
          <w:rFonts w:ascii="Times New Roman" w:eastAsia="Times New Roman" w:hAnsi="Times New Roman" w:cs="Times New Roman"/>
          <w:kern w:val="0"/>
          <w14:ligatures w14:val="none"/>
        </w:rPr>
      </w:pPr>
      <w:r w:rsidRPr="00AB4D9D">
        <w:rPr>
          <w:rFonts w:ascii="Times New Roman" w:eastAsia="Times New Roman" w:hAnsi="Times New Roman" w:cs="Times New Roman"/>
          <w:kern w:val="0"/>
          <w14:ligatures w14:val="none"/>
        </w:rPr>
        <w:t>THÀNH PHẦN: Tinh dầu Bạc Hà Lục nguyên chất</w:t>
      </w:r>
    </w:p>
    <w:p w14:paraId="4997969A" w14:textId="77777777" w:rsidR="00AB4D9D" w:rsidRPr="00AB4D9D" w:rsidRDefault="00AB4D9D" w:rsidP="00AB4D9D">
      <w:pPr>
        <w:spacing w:before="100" w:beforeAutospacing="1" w:after="100" w:afterAutospacing="1" w:line="240" w:lineRule="auto"/>
        <w:rPr>
          <w:rFonts w:ascii="Times New Roman" w:eastAsia="Times New Roman" w:hAnsi="Times New Roman" w:cs="Times New Roman"/>
          <w:kern w:val="0"/>
          <w14:ligatures w14:val="none"/>
        </w:rPr>
      </w:pPr>
      <w:r w:rsidRPr="00AB4D9D">
        <w:rPr>
          <w:rFonts w:ascii="Times New Roman" w:eastAsia="Times New Roman" w:hAnsi="Times New Roman" w:cs="Times New Roman"/>
          <w:kern w:val="0"/>
          <w14:ligatures w14:val="none"/>
        </w:rPr>
        <w:t>HDSD:</w:t>
      </w:r>
    </w:p>
    <w:p w14:paraId="57796005" w14:textId="77777777" w:rsidR="00AB4D9D" w:rsidRPr="00AB4D9D" w:rsidRDefault="00AB4D9D" w:rsidP="00AB4D9D">
      <w:pPr>
        <w:spacing w:before="100" w:beforeAutospacing="1" w:after="100" w:afterAutospacing="1" w:line="240" w:lineRule="auto"/>
        <w:rPr>
          <w:rFonts w:ascii="Times New Roman" w:eastAsia="Times New Roman" w:hAnsi="Times New Roman" w:cs="Times New Roman"/>
          <w:kern w:val="0"/>
          <w14:ligatures w14:val="none"/>
        </w:rPr>
      </w:pPr>
      <w:r w:rsidRPr="00AB4D9D">
        <w:rPr>
          <w:rFonts w:ascii="Times New Roman" w:eastAsia="Times New Roman" w:hAnsi="Times New Roman" w:cs="Times New Roman"/>
          <w:kern w:val="0"/>
          <w14:ligatures w14:val="none"/>
        </w:rPr>
        <w:t>– Giúp hồi phục thể chất và tinh thần: pha 4 giọt spearmint, 8 muỗng tbs muối epsom với sữa tắm để tắm với nước ấm.</w:t>
      </w:r>
    </w:p>
    <w:p w14:paraId="666583FE" w14:textId="77777777" w:rsidR="00AB4D9D" w:rsidRPr="00AB4D9D" w:rsidRDefault="00AB4D9D" w:rsidP="00AB4D9D">
      <w:pPr>
        <w:spacing w:before="100" w:beforeAutospacing="1" w:after="100" w:afterAutospacing="1" w:line="240" w:lineRule="auto"/>
        <w:rPr>
          <w:rFonts w:ascii="Times New Roman" w:eastAsia="Times New Roman" w:hAnsi="Times New Roman" w:cs="Times New Roman"/>
          <w:kern w:val="0"/>
          <w14:ligatures w14:val="none"/>
        </w:rPr>
      </w:pPr>
      <w:r w:rsidRPr="00AB4D9D">
        <w:rPr>
          <w:rFonts w:ascii="Times New Roman" w:eastAsia="Times New Roman" w:hAnsi="Times New Roman" w:cs="Times New Roman"/>
          <w:kern w:val="0"/>
          <w14:ligatures w14:val="none"/>
        </w:rPr>
        <w:t>– Giảm buồn nôn, đầy hơi: pha 2 giọt Spearmint, 1 giọt Coriander vào 1 muỗng cà phê dầu nền rồi xoa lên bụng. Spearmint cũng có thể được dùng với ống hít cá phân để giảm triệu chứng buồn nôn, cồn cào.</w:t>
      </w:r>
    </w:p>
    <w:p w14:paraId="5F85A1DB" w14:textId="77777777" w:rsidR="00AB4D9D" w:rsidRPr="00AB4D9D" w:rsidRDefault="00AB4D9D" w:rsidP="00AB4D9D">
      <w:pPr>
        <w:spacing w:before="100" w:beforeAutospacing="1" w:after="100" w:afterAutospacing="1" w:line="240" w:lineRule="auto"/>
        <w:rPr>
          <w:rFonts w:ascii="Times New Roman" w:eastAsia="Times New Roman" w:hAnsi="Times New Roman" w:cs="Times New Roman"/>
          <w:kern w:val="0"/>
          <w14:ligatures w14:val="none"/>
        </w:rPr>
      </w:pPr>
      <w:r w:rsidRPr="00AB4D9D">
        <w:rPr>
          <w:rFonts w:ascii="Times New Roman" w:eastAsia="Times New Roman" w:hAnsi="Times New Roman" w:cs="Times New Roman"/>
          <w:kern w:val="0"/>
          <w14:ligatures w14:val="none"/>
        </w:rPr>
        <w:t>– Thoa ngoài da: Pha loãng tỷ lệ tối đa 1.7% trong dầu nền để tránh kích ứng da.</w:t>
      </w:r>
    </w:p>
    <w:p w14:paraId="249F2EB2" w14:textId="77777777" w:rsidR="00AB4D9D" w:rsidRPr="00AB4D9D" w:rsidRDefault="00AB4D9D" w:rsidP="00AB4D9D">
      <w:pPr>
        <w:spacing w:before="100" w:beforeAutospacing="1" w:after="100" w:afterAutospacing="1" w:line="240" w:lineRule="auto"/>
        <w:rPr>
          <w:rFonts w:ascii="Times New Roman" w:eastAsia="Times New Roman" w:hAnsi="Times New Roman" w:cs="Times New Roman"/>
          <w:b/>
          <w:bCs/>
          <w:kern w:val="0"/>
          <w14:ligatures w14:val="none"/>
        </w:rPr>
      </w:pPr>
      <w:r w:rsidRPr="00AB4D9D">
        <w:rPr>
          <w:rFonts w:ascii="Times New Roman" w:eastAsia="Times New Roman" w:hAnsi="Times New Roman" w:cs="Times New Roman"/>
          <w:b/>
          <w:bCs/>
          <w:kern w:val="0"/>
          <w14:ligatures w14:val="none"/>
        </w:rPr>
        <w:t>LƯU Ý:</w:t>
      </w:r>
    </w:p>
    <w:p w14:paraId="09CF17DE" w14:textId="77777777" w:rsidR="00AB4D9D" w:rsidRPr="00AB4D9D" w:rsidRDefault="00AB4D9D" w:rsidP="00AB4D9D">
      <w:pPr>
        <w:spacing w:before="100" w:beforeAutospacing="1" w:after="100" w:afterAutospacing="1" w:line="240" w:lineRule="auto"/>
        <w:rPr>
          <w:rFonts w:ascii="Times New Roman" w:eastAsia="Times New Roman" w:hAnsi="Times New Roman" w:cs="Times New Roman"/>
          <w:kern w:val="0"/>
          <w14:ligatures w14:val="none"/>
        </w:rPr>
      </w:pPr>
      <w:r w:rsidRPr="00AB4D9D">
        <w:rPr>
          <w:rFonts w:ascii="Times New Roman" w:eastAsia="Times New Roman" w:hAnsi="Times New Roman" w:cs="Times New Roman"/>
          <w:kern w:val="0"/>
          <w14:ligatures w14:val="none"/>
        </w:rPr>
        <w:t>– Để xa tầm tay trẻ em. Nếu đang có thai hoặc các vấn đề sức khỏe khác, hỏi ý kiến bác sĩ trước khi sử dụng.</w:t>
      </w:r>
    </w:p>
    <w:p w14:paraId="68D351C6" w14:textId="77777777" w:rsidR="00AB4D9D" w:rsidRPr="00AB4D9D" w:rsidRDefault="00AB4D9D" w:rsidP="00AB4D9D">
      <w:pPr>
        <w:spacing w:before="100" w:beforeAutospacing="1" w:after="100" w:afterAutospacing="1" w:line="240" w:lineRule="auto"/>
        <w:rPr>
          <w:rFonts w:ascii="Times New Roman" w:eastAsia="Times New Roman" w:hAnsi="Times New Roman" w:cs="Times New Roman"/>
          <w:kern w:val="0"/>
          <w14:ligatures w14:val="none"/>
        </w:rPr>
      </w:pPr>
      <w:r w:rsidRPr="00AB4D9D">
        <w:rPr>
          <w:rFonts w:ascii="Times New Roman" w:eastAsia="Times New Roman" w:hAnsi="Times New Roman" w:cs="Times New Roman"/>
          <w:kern w:val="0"/>
          <w14:ligatures w14:val="none"/>
        </w:rPr>
        <w:t>– Chỉ dùng ngoài da. Luôn pha loãng tinh dầu trước khi dùng trên da, nên test thử với lượng nhỏ và theo dõi phản ứng trong 48h.</w:t>
      </w:r>
    </w:p>
    <w:p w14:paraId="0DF506A1" w14:textId="77777777" w:rsidR="00AB4D9D" w:rsidRPr="00AB4D9D" w:rsidRDefault="00AB4D9D" w:rsidP="00AB4D9D">
      <w:pPr>
        <w:spacing w:before="100" w:beforeAutospacing="1" w:after="100" w:afterAutospacing="1" w:line="240" w:lineRule="auto"/>
        <w:rPr>
          <w:rFonts w:ascii="Times New Roman" w:eastAsia="Times New Roman" w:hAnsi="Times New Roman" w:cs="Times New Roman"/>
          <w:kern w:val="0"/>
          <w14:ligatures w14:val="none"/>
        </w:rPr>
      </w:pPr>
      <w:r w:rsidRPr="00AB4D9D">
        <w:rPr>
          <w:rFonts w:ascii="Times New Roman" w:eastAsia="Times New Roman" w:hAnsi="Times New Roman" w:cs="Times New Roman"/>
          <w:kern w:val="0"/>
          <w14:ligatures w14:val="none"/>
        </w:rPr>
        <w:t>BẢO QUẢN: Nơi khô ráo thoáng mát, tránh ánh sáng trực tiếp, nhiệt độ cao. Vặn chặt nắp sau khi sử dụng. Lưu trữ tinh dầu trong tủ lạnh để duy trì chất lượng cao trong thời gian dài.</w:t>
      </w:r>
    </w:p>
    <w:p w14:paraId="0D695055" w14:textId="0C0BFEF8" w:rsidR="00AB4D9D" w:rsidRPr="00761DEE" w:rsidRDefault="00AB4D9D" w:rsidP="00AB4D9D">
      <w:pPr>
        <w:spacing w:before="100" w:beforeAutospacing="1" w:after="100" w:afterAutospacing="1" w:line="240" w:lineRule="auto"/>
        <w:rPr>
          <w:rFonts w:ascii="Times New Roman" w:eastAsia="Times New Roman" w:hAnsi="Times New Roman" w:cs="Times New Roman"/>
          <w:kern w:val="0"/>
          <w14:ligatures w14:val="none"/>
        </w:rPr>
      </w:pPr>
    </w:p>
    <w:p w14:paraId="504BDE59" w14:textId="77777777" w:rsidR="00761DEE" w:rsidRPr="00761DEE" w:rsidRDefault="00761DEE" w:rsidP="00761DEE">
      <w:pPr>
        <w:rPr>
          <w:b/>
          <w:bCs/>
        </w:rPr>
      </w:pPr>
    </w:p>
    <w:sectPr w:rsidR="00761DEE" w:rsidRPr="00761DEE" w:rsidSect="005C0C66">
      <w:pgSz w:w="12240" w:h="15840"/>
      <w:pgMar w:top="1138" w:right="1138" w:bottom="113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5A5584"/>
    <w:multiLevelType w:val="multilevel"/>
    <w:tmpl w:val="D414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544BFA"/>
    <w:multiLevelType w:val="multilevel"/>
    <w:tmpl w:val="DFC2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070035">
    <w:abstractNumId w:val="1"/>
  </w:num>
  <w:num w:numId="2" w16cid:durableId="693337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15"/>
    <w:rsid w:val="0003214A"/>
    <w:rsid w:val="000A6F97"/>
    <w:rsid w:val="00351CEA"/>
    <w:rsid w:val="0058431A"/>
    <w:rsid w:val="005C0C66"/>
    <w:rsid w:val="00621703"/>
    <w:rsid w:val="006B778F"/>
    <w:rsid w:val="00761DEE"/>
    <w:rsid w:val="00A56577"/>
    <w:rsid w:val="00A573BD"/>
    <w:rsid w:val="00AB4D9D"/>
    <w:rsid w:val="00C01655"/>
    <w:rsid w:val="00EC1515"/>
    <w:rsid w:val="00F46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BE61"/>
  <w15:chartTrackingRefBased/>
  <w15:docId w15:val="{117CA422-30DE-4C25-9CBD-30ED81B5C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5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15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15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15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15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1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5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15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15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15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15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1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515"/>
    <w:rPr>
      <w:rFonts w:eastAsiaTheme="majorEastAsia" w:cstheme="majorBidi"/>
      <w:color w:val="272727" w:themeColor="text1" w:themeTint="D8"/>
    </w:rPr>
  </w:style>
  <w:style w:type="paragraph" w:styleId="Title">
    <w:name w:val="Title"/>
    <w:basedOn w:val="Normal"/>
    <w:next w:val="Normal"/>
    <w:link w:val="TitleChar"/>
    <w:uiPriority w:val="10"/>
    <w:qFormat/>
    <w:rsid w:val="00EC1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515"/>
    <w:pPr>
      <w:spacing w:before="160"/>
      <w:jc w:val="center"/>
    </w:pPr>
    <w:rPr>
      <w:i/>
      <w:iCs/>
      <w:color w:val="404040" w:themeColor="text1" w:themeTint="BF"/>
    </w:rPr>
  </w:style>
  <w:style w:type="character" w:customStyle="1" w:styleId="QuoteChar">
    <w:name w:val="Quote Char"/>
    <w:basedOn w:val="DefaultParagraphFont"/>
    <w:link w:val="Quote"/>
    <w:uiPriority w:val="29"/>
    <w:rsid w:val="00EC1515"/>
    <w:rPr>
      <w:i/>
      <w:iCs/>
      <w:color w:val="404040" w:themeColor="text1" w:themeTint="BF"/>
    </w:rPr>
  </w:style>
  <w:style w:type="paragraph" w:styleId="ListParagraph">
    <w:name w:val="List Paragraph"/>
    <w:basedOn w:val="Normal"/>
    <w:uiPriority w:val="34"/>
    <w:qFormat/>
    <w:rsid w:val="00EC1515"/>
    <w:pPr>
      <w:ind w:left="720"/>
      <w:contextualSpacing/>
    </w:pPr>
  </w:style>
  <w:style w:type="character" w:styleId="IntenseEmphasis">
    <w:name w:val="Intense Emphasis"/>
    <w:basedOn w:val="DefaultParagraphFont"/>
    <w:uiPriority w:val="21"/>
    <w:qFormat/>
    <w:rsid w:val="00EC1515"/>
    <w:rPr>
      <w:i/>
      <w:iCs/>
      <w:color w:val="2F5496" w:themeColor="accent1" w:themeShade="BF"/>
    </w:rPr>
  </w:style>
  <w:style w:type="paragraph" w:styleId="IntenseQuote">
    <w:name w:val="Intense Quote"/>
    <w:basedOn w:val="Normal"/>
    <w:next w:val="Normal"/>
    <w:link w:val="IntenseQuoteChar"/>
    <w:uiPriority w:val="30"/>
    <w:qFormat/>
    <w:rsid w:val="00EC15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1515"/>
    <w:rPr>
      <w:i/>
      <w:iCs/>
      <w:color w:val="2F5496" w:themeColor="accent1" w:themeShade="BF"/>
    </w:rPr>
  </w:style>
  <w:style w:type="character" w:styleId="IntenseReference">
    <w:name w:val="Intense Reference"/>
    <w:basedOn w:val="DefaultParagraphFont"/>
    <w:uiPriority w:val="32"/>
    <w:qFormat/>
    <w:rsid w:val="00EC15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479114">
      <w:bodyDiv w:val="1"/>
      <w:marLeft w:val="0"/>
      <w:marRight w:val="0"/>
      <w:marTop w:val="0"/>
      <w:marBottom w:val="0"/>
      <w:divBdr>
        <w:top w:val="none" w:sz="0" w:space="0" w:color="auto"/>
        <w:left w:val="none" w:sz="0" w:space="0" w:color="auto"/>
        <w:bottom w:val="none" w:sz="0" w:space="0" w:color="auto"/>
        <w:right w:val="none" w:sz="0" w:space="0" w:color="auto"/>
      </w:divBdr>
    </w:div>
    <w:div w:id="1154640937">
      <w:bodyDiv w:val="1"/>
      <w:marLeft w:val="0"/>
      <w:marRight w:val="0"/>
      <w:marTop w:val="0"/>
      <w:marBottom w:val="0"/>
      <w:divBdr>
        <w:top w:val="none" w:sz="0" w:space="0" w:color="auto"/>
        <w:left w:val="none" w:sz="0" w:space="0" w:color="auto"/>
        <w:bottom w:val="none" w:sz="0" w:space="0" w:color="auto"/>
        <w:right w:val="none" w:sz="0" w:space="0" w:color="auto"/>
      </w:divBdr>
      <w:divsChild>
        <w:div w:id="1779566551">
          <w:marLeft w:val="0"/>
          <w:marRight w:val="0"/>
          <w:marTop w:val="0"/>
          <w:marBottom w:val="0"/>
          <w:divBdr>
            <w:top w:val="none" w:sz="0" w:space="0" w:color="auto"/>
            <w:left w:val="none" w:sz="0" w:space="0" w:color="auto"/>
            <w:bottom w:val="none" w:sz="0" w:space="0" w:color="auto"/>
            <w:right w:val="none" w:sz="0" w:space="0" w:color="auto"/>
          </w:divBdr>
          <w:divsChild>
            <w:div w:id="1597327998">
              <w:marLeft w:val="0"/>
              <w:marRight w:val="0"/>
              <w:marTop w:val="0"/>
              <w:marBottom w:val="0"/>
              <w:divBdr>
                <w:top w:val="none" w:sz="0" w:space="0" w:color="auto"/>
                <w:left w:val="none" w:sz="0" w:space="0" w:color="auto"/>
                <w:bottom w:val="none" w:sz="0" w:space="0" w:color="auto"/>
                <w:right w:val="none" w:sz="0" w:space="0" w:color="auto"/>
              </w:divBdr>
            </w:div>
          </w:divsChild>
        </w:div>
        <w:div w:id="767458013">
          <w:marLeft w:val="0"/>
          <w:marRight w:val="0"/>
          <w:marTop w:val="0"/>
          <w:marBottom w:val="0"/>
          <w:divBdr>
            <w:top w:val="none" w:sz="0" w:space="0" w:color="auto"/>
            <w:left w:val="none" w:sz="0" w:space="0" w:color="auto"/>
            <w:bottom w:val="none" w:sz="0" w:space="0" w:color="auto"/>
            <w:right w:val="none" w:sz="0" w:space="0" w:color="auto"/>
          </w:divBdr>
          <w:divsChild>
            <w:div w:id="798689985">
              <w:marLeft w:val="0"/>
              <w:marRight w:val="0"/>
              <w:marTop w:val="0"/>
              <w:marBottom w:val="0"/>
              <w:divBdr>
                <w:top w:val="none" w:sz="0" w:space="0" w:color="auto"/>
                <w:left w:val="none" w:sz="0" w:space="0" w:color="auto"/>
                <w:bottom w:val="none" w:sz="0" w:space="0" w:color="auto"/>
                <w:right w:val="none" w:sz="0" w:space="0" w:color="auto"/>
              </w:divBdr>
              <w:divsChild>
                <w:div w:id="995458788">
                  <w:marLeft w:val="0"/>
                  <w:marRight w:val="0"/>
                  <w:marTop w:val="0"/>
                  <w:marBottom w:val="0"/>
                  <w:divBdr>
                    <w:top w:val="none" w:sz="0" w:space="0" w:color="auto"/>
                    <w:left w:val="none" w:sz="0" w:space="0" w:color="auto"/>
                    <w:bottom w:val="none" w:sz="0" w:space="0" w:color="auto"/>
                    <w:right w:val="none" w:sz="0" w:space="0" w:color="auto"/>
                  </w:divBdr>
                  <w:divsChild>
                    <w:div w:id="15434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779">
              <w:marLeft w:val="0"/>
              <w:marRight w:val="0"/>
              <w:marTop w:val="0"/>
              <w:marBottom w:val="0"/>
              <w:divBdr>
                <w:top w:val="none" w:sz="0" w:space="0" w:color="auto"/>
                <w:left w:val="none" w:sz="0" w:space="0" w:color="auto"/>
                <w:bottom w:val="none" w:sz="0" w:space="0" w:color="auto"/>
                <w:right w:val="none" w:sz="0" w:space="0" w:color="auto"/>
              </w:divBdr>
            </w:div>
          </w:divsChild>
        </w:div>
        <w:div w:id="1210067325">
          <w:marLeft w:val="0"/>
          <w:marRight w:val="0"/>
          <w:marTop w:val="0"/>
          <w:marBottom w:val="0"/>
          <w:divBdr>
            <w:top w:val="none" w:sz="0" w:space="0" w:color="auto"/>
            <w:left w:val="none" w:sz="0" w:space="0" w:color="auto"/>
            <w:bottom w:val="none" w:sz="0" w:space="0" w:color="auto"/>
            <w:right w:val="none" w:sz="0" w:space="0" w:color="auto"/>
          </w:divBdr>
          <w:divsChild>
            <w:div w:id="651255667">
              <w:marLeft w:val="0"/>
              <w:marRight w:val="0"/>
              <w:marTop w:val="0"/>
              <w:marBottom w:val="0"/>
              <w:divBdr>
                <w:top w:val="none" w:sz="0" w:space="0" w:color="auto"/>
                <w:left w:val="none" w:sz="0" w:space="0" w:color="auto"/>
                <w:bottom w:val="none" w:sz="0" w:space="0" w:color="auto"/>
                <w:right w:val="none" w:sz="0" w:space="0" w:color="auto"/>
              </w:divBdr>
              <w:divsChild>
                <w:div w:id="987514759">
                  <w:marLeft w:val="0"/>
                  <w:marRight w:val="0"/>
                  <w:marTop w:val="0"/>
                  <w:marBottom w:val="0"/>
                  <w:divBdr>
                    <w:top w:val="none" w:sz="0" w:space="0" w:color="auto"/>
                    <w:left w:val="none" w:sz="0" w:space="0" w:color="auto"/>
                    <w:bottom w:val="none" w:sz="0" w:space="0" w:color="auto"/>
                    <w:right w:val="none" w:sz="0" w:space="0" w:color="auto"/>
                  </w:divBdr>
                  <w:divsChild>
                    <w:div w:id="5155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9381">
      <w:bodyDiv w:val="1"/>
      <w:marLeft w:val="0"/>
      <w:marRight w:val="0"/>
      <w:marTop w:val="0"/>
      <w:marBottom w:val="0"/>
      <w:divBdr>
        <w:top w:val="none" w:sz="0" w:space="0" w:color="auto"/>
        <w:left w:val="none" w:sz="0" w:space="0" w:color="auto"/>
        <w:bottom w:val="none" w:sz="0" w:space="0" w:color="auto"/>
        <w:right w:val="none" w:sz="0" w:space="0" w:color="auto"/>
      </w:divBdr>
    </w:div>
    <w:div w:id="200214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thuha thuha</dc:creator>
  <cp:keywords/>
  <dc:description/>
  <cp:lastModifiedBy>thuha thuha</cp:lastModifiedBy>
  <cp:revision>5</cp:revision>
  <dcterms:created xsi:type="dcterms:W3CDTF">2025-03-10T14:41:00Z</dcterms:created>
  <dcterms:modified xsi:type="dcterms:W3CDTF">2025-03-10T18:16:00Z</dcterms:modified>
</cp:coreProperties>
</file>