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796DC" w14:textId="77777777" w:rsidR="00C802C6" w:rsidRPr="00C802C6" w:rsidRDefault="00C802C6" w:rsidP="00C802C6">
      <w:pPr>
        <w:rPr>
          <w:b/>
          <w:bCs/>
        </w:rPr>
      </w:pPr>
      <w:r w:rsidRPr="00C802C6">
        <w:rPr>
          <w:b/>
          <w:bCs/>
        </w:rPr>
        <w:t xml:space="preserve">Tinh dầu Hương Thảo </w:t>
      </w:r>
      <w:r w:rsidRPr="00C802C6">
        <w:rPr>
          <w:rFonts w:ascii="Segoe UI Emoji" w:hAnsi="Segoe UI Emoji" w:cs="Segoe UI Emoji"/>
          <w:b/>
          <w:bCs/>
        </w:rPr>
        <w:t>🌿✨</w:t>
      </w:r>
    </w:p>
    <w:p w14:paraId="759369C2" w14:textId="77777777" w:rsidR="00C802C6" w:rsidRPr="00C802C6" w:rsidRDefault="00C802C6" w:rsidP="00C802C6">
      <w:r w:rsidRPr="00C802C6">
        <w:rPr>
          <w:rFonts w:ascii="Segoe UI Emoji" w:hAnsi="Segoe UI Emoji" w:cs="Segoe UI Emoji"/>
        </w:rPr>
        <w:t>✨</w:t>
      </w:r>
      <w:r w:rsidRPr="00C802C6">
        <w:t xml:space="preserve"> </w:t>
      </w:r>
      <w:r w:rsidRPr="00C802C6">
        <w:rPr>
          <w:b/>
          <w:bCs/>
        </w:rPr>
        <w:t>Hương thơm thảo mộc tươi mát, tiếp thêm năng lượng và sự tỉnh táo</w:t>
      </w:r>
      <w:r w:rsidRPr="00C802C6">
        <w:t xml:space="preserve"> </w:t>
      </w:r>
      <w:r w:rsidRPr="00C802C6">
        <w:rPr>
          <w:rFonts w:ascii="Segoe UI Emoji" w:hAnsi="Segoe UI Emoji" w:cs="Segoe UI Emoji"/>
        </w:rPr>
        <w:t>✨</w:t>
      </w:r>
    </w:p>
    <w:p w14:paraId="334D30A3" w14:textId="77777777" w:rsidR="00C802C6" w:rsidRPr="00C802C6" w:rsidRDefault="00C802C6" w:rsidP="00C802C6">
      <w:pPr>
        <w:numPr>
          <w:ilvl w:val="0"/>
          <w:numId w:val="1"/>
        </w:numPr>
      </w:pPr>
      <w:r w:rsidRPr="00C802C6">
        <w:rPr>
          <w:b/>
          <w:bCs/>
        </w:rPr>
        <w:t>Mùi hương</w:t>
      </w:r>
      <w:r w:rsidRPr="00C802C6">
        <w:t>: Tươi mát, thảo mộc, hơi cay nhẹ, giúp tinh thần sảng khoái.</w:t>
      </w:r>
    </w:p>
    <w:p w14:paraId="334FAC1E" w14:textId="77777777" w:rsidR="00C802C6" w:rsidRPr="00C802C6" w:rsidRDefault="00C802C6" w:rsidP="00C802C6">
      <w:pPr>
        <w:numPr>
          <w:ilvl w:val="0"/>
          <w:numId w:val="1"/>
        </w:numPr>
      </w:pPr>
      <w:r w:rsidRPr="00C802C6">
        <w:rPr>
          <w:b/>
          <w:bCs/>
        </w:rPr>
        <w:t>Shelf life</w:t>
      </w:r>
      <w:r w:rsidRPr="00C802C6">
        <w:t>: 2-3 năm.</w:t>
      </w:r>
    </w:p>
    <w:p w14:paraId="128AB8A4" w14:textId="77777777" w:rsidR="00C802C6" w:rsidRPr="00C802C6" w:rsidRDefault="00C802C6" w:rsidP="00C802C6">
      <w:pPr>
        <w:numPr>
          <w:ilvl w:val="0"/>
          <w:numId w:val="1"/>
        </w:numPr>
      </w:pPr>
      <w:r w:rsidRPr="00C802C6">
        <w:rPr>
          <w:b/>
          <w:bCs/>
        </w:rPr>
        <w:t>KidSafe®</w:t>
      </w:r>
      <w:r w:rsidRPr="00C802C6">
        <w:t>: Có, nhưng nên pha loãng khi dùng cho trẻ nhỏ.</w:t>
      </w:r>
    </w:p>
    <w:p w14:paraId="6EDA38D4" w14:textId="77777777" w:rsidR="00C802C6" w:rsidRPr="00C802C6" w:rsidRDefault="00C802C6" w:rsidP="00C802C6">
      <w:pPr>
        <w:numPr>
          <w:ilvl w:val="0"/>
          <w:numId w:val="1"/>
        </w:numPr>
      </w:pPr>
      <w:proofErr w:type="gramStart"/>
      <w:r w:rsidRPr="00C802C6">
        <w:rPr>
          <w:b/>
          <w:bCs/>
        </w:rPr>
        <w:t>An</w:t>
      </w:r>
      <w:proofErr w:type="gramEnd"/>
      <w:r w:rsidRPr="00C802C6">
        <w:rPr>
          <w:b/>
          <w:bCs/>
        </w:rPr>
        <w:t xml:space="preserve"> toàn cho phụ nữ có thai</w:t>
      </w:r>
      <w:r w:rsidRPr="00C802C6">
        <w:t>: Không khuyến khích dùng trong 3 tháng đầu thai kỳ.</w:t>
      </w:r>
    </w:p>
    <w:p w14:paraId="44C30145" w14:textId="77777777" w:rsidR="00C802C6" w:rsidRPr="00C802C6" w:rsidRDefault="00C802C6" w:rsidP="00C802C6">
      <w:pPr>
        <w:numPr>
          <w:ilvl w:val="0"/>
          <w:numId w:val="1"/>
        </w:numPr>
      </w:pPr>
      <w:proofErr w:type="gramStart"/>
      <w:r w:rsidRPr="00C802C6">
        <w:rPr>
          <w:b/>
          <w:bCs/>
        </w:rPr>
        <w:t>An</w:t>
      </w:r>
      <w:proofErr w:type="gramEnd"/>
      <w:r w:rsidRPr="00C802C6">
        <w:rPr>
          <w:b/>
          <w:bCs/>
        </w:rPr>
        <w:t xml:space="preserve"> toàn cho phụ nữ nuôi con bằng sữa mẹ</w:t>
      </w:r>
      <w:r w:rsidRPr="00C802C6">
        <w:t>: Có, nhưng không nên dùng với lượng lớn.</w:t>
      </w:r>
    </w:p>
    <w:p w14:paraId="08148F68" w14:textId="77777777" w:rsidR="00C802C6" w:rsidRPr="00C802C6" w:rsidRDefault="00C802C6" w:rsidP="00C802C6">
      <w:pPr>
        <w:numPr>
          <w:ilvl w:val="0"/>
          <w:numId w:val="1"/>
        </w:numPr>
      </w:pPr>
      <w:proofErr w:type="gramStart"/>
      <w:r w:rsidRPr="00C802C6">
        <w:rPr>
          <w:b/>
          <w:bCs/>
        </w:rPr>
        <w:t>An</w:t>
      </w:r>
      <w:proofErr w:type="gramEnd"/>
      <w:r w:rsidRPr="00C802C6">
        <w:rPr>
          <w:b/>
          <w:bCs/>
        </w:rPr>
        <w:t xml:space="preserve"> toàn cho thú cưng</w:t>
      </w:r>
      <w:r w:rsidRPr="00C802C6">
        <w:t>: Không khuyến khích dùng trực tiếp cho chó, mèo.</w:t>
      </w:r>
    </w:p>
    <w:p w14:paraId="17CE4C5F" w14:textId="77777777" w:rsidR="00C802C6" w:rsidRPr="00C802C6" w:rsidRDefault="00C802C6" w:rsidP="00C802C6">
      <w:pPr>
        <w:numPr>
          <w:ilvl w:val="0"/>
          <w:numId w:val="1"/>
        </w:numPr>
      </w:pPr>
      <w:r w:rsidRPr="00C802C6">
        <w:rPr>
          <w:b/>
          <w:bCs/>
        </w:rPr>
        <w:t>Kết hợp hoàn hảo với</w:t>
      </w:r>
      <w:r w:rsidRPr="00C802C6">
        <w:t>: Bạc hà, cam ngọt, sả chanh, hoắc hương, gỗ tuyết tùng.</w:t>
      </w:r>
    </w:p>
    <w:p w14:paraId="5E11E89E" w14:textId="77777777" w:rsidR="00351CEA" w:rsidRDefault="00351CEA"/>
    <w:p w14:paraId="48E5E507" w14:textId="77777777" w:rsidR="00C802C6" w:rsidRPr="00C802C6" w:rsidRDefault="00C802C6" w:rsidP="00C802C6">
      <w:pPr>
        <w:rPr>
          <w:b/>
          <w:bCs/>
        </w:rPr>
      </w:pPr>
      <w:r w:rsidRPr="00C802C6">
        <w:t>Hương thảo (rosemary) là loài cây tượng trưng cho trí tuệ, sức mạnh và sự trường tồn. Cũng như lời chúc "Đinh Tài Tương Vượng" mong cầu con cháu đông đúc, tài lộc dồi dào, tinh dầu hương thảo lan tỏa năng lượng tích cực, giúp tinh thần minh mẫn, gia đạo hưng vượng.</w:t>
      </w:r>
    </w:p>
    <w:p w14:paraId="3690100A" w14:textId="77777777" w:rsidR="00C802C6" w:rsidRPr="00C802C6" w:rsidRDefault="00C802C6" w:rsidP="00C802C6">
      <w:pPr>
        <w:rPr>
          <w:b/>
          <w:bCs/>
        </w:rPr>
      </w:pPr>
      <w:r w:rsidRPr="00C802C6">
        <w:rPr>
          <w:b/>
          <w:bCs/>
        </w:rPr>
        <w:t>Đinh Tài Tương Vượng</w:t>
      </w:r>
    </w:p>
    <w:p w14:paraId="4FC428F2" w14:textId="77777777" w:rsidR="00C802C6" w:rsidRPr="00C802C6" w:rsidRDefault="00C802C6" w:rsidP="00C802C6">
      <w:r w:rsidRPr="00C802C6">
        <w:t xml:space="preserve">Bức tranh mô tả một đứa trẻ cầm sách với bốn chữ </w:t>
      </w:r>
      <w:r w:rsidRPr="00C802C6">
        <w:rPr>
          <w:b/>
          <w:bCs/>
        </w:rPr>
        <w:t>"Đinh Tài Tương Vượng"</w:t>
      </w:r>
      <w:r w:rsidRPr="00C802C6">
        <w:t xml:space="preserve"> (</w:t>
      </w:r>
      <w:r w:rsidRPr="00C802C6">
        <w:rPr>
          <w:rFonts w:ascii="MS Gothic" w:eastAsia="MS Gothic" w:hAnsi="MS Gothic" w:cs="MS Gothic" w:hint="eastAsia"/>
          <w:i/>
          <w:iCs/>
        </w:rPr>
        <w:t>丁財相旺</w:t>
      </w:r>
      <w:r w:rsidRPr="00C802C6">
        <w:t>), mang ý nghĩa chúc gia đình vừa đông con trai vừa sung túc về tiền tài.</w:t>
      </w:r>
    </w:p>
    <w:p w14:paraId="3363B989" w14:textId="77777777" w:rsidR="00C802C6" w:rsidRPr="00C802C6" w:rsidRDefault="00C802C6" w:rsidP="00C802C6">
      <w:pPr>
        <w:numPr>
          <w:ilvl w:val="0"/>
          <w:numId w:val="2"/>
        </w:numPr>
      </w:pPr>
      <w:r w:rsidRPr="00C802C6">
        <w:rPr>
          <w:b/>
          <w:bCs/>
        </w:rPr>
        <w:t>Đinh</w:t>
      </w:r>
      <w:r w:rsidRPr="00C802C6">
        <w:t xml:space="preserve"> (</w:t>
      </w:r>
      <w:r w:rsidRPr="00C802C6">
        <w:rPr>
          <w:rFonts w:ascii="MS Gothic" w:eastAsia="MS Gothic" w:hAnsi="MS Gothic" w:cs="MS Gothic" w:hint="eastAsia"/>
          <w:i/>
          <w:iCs/>
        </w:rPr>
        <w:t>丁</w:t>
      </w:r>
      <w:r w:rsidRPr="00C802C6">
        <w:t>): con trai</w:t>
      </w:r>
    </w:p>
    <w:p w14:paraId="13D18CA5" w14:textId="77777777" w:rsidR="00C802C6" w:rsidRPr="00C802C6" w:rsidRDefault="00C802C6" w:rsidP="00C802C6">
      <w:pPr>
        <w:numPr>
          <w:ilvl w:val="0"/>
          <w:numId w:val="2"/>
        </w:numPr>
      </w:pPr>
      <w:r w:rsidRPr="00C802C6">
        <w:rPr>
          <w:b/>
          <w:bCs/>
        </w:rPr>
        <w:t>Tài</w:t>
      </w:r>
      <w:r w:rsidRPr="00C802C6">
        <w:t xml:space="preserve"> (</w:t>
      </w:r>
      <w:r w:rsidRPr="00C802C6">
        <w:rPr>
          <w:rFonts w:ascii="MS Gothic" w:eastAsia="MS Gothic" w:hAnsi="MS Gothic" w:cs="MS Gothic" w:hint="eastAsia"/>
          <w:i/>
          <w:iCs/>
        </w:rPr>
        <w:t>財</w:t>
      </w:r>
      <w:r w:rsidRPr="00C802C6">
        <w:t>): của cải, tiền bạc</w:t>
      </w:r>
    </w:p>
    <w:p w14:paraId="690D618B" w14:textId="77777777" w:rsidR="00C802C6" w:rsidRPr="00C802C6" w:rsidRDefault="00C802C6" w:rsidP="00C802C6">
      <w:pPr>
        <w:numPr>
          <w:ilvl w:val="0"/>
          <w:numId w:val="2"/>
        </w:numPr>
      </w:pPr>
      <w:r w:rsidRPr="00C802C6">
        <w:rPr>
          <w:b/>
          <w:bCs/>
        </w:rPr>
        <w:t>Tương</w:t>
      </w:r>
      <w:r w:rsidRPr="00C802C6">
        <w:t xml:space="preserve"> (</w:t>
      </w:r>
      <w:r w:rsidRPr="00C802C6">
        <w:rPr>
          <w:rFonts w:ascii="MS Gothic" w:eastAsia="MS Gothic" w:hAnsi="MS Gothic" w:cs="MS Gothic" w:hint="eastAsia"/>
          <w:i/>
          <w:iCs/>
        </w:rPr>
        <w:t>相</w:t>
      </w:r>
      <w:r w:rsidRPr="00C802C6">
        <w:t>): cùng nhau, lẫn nhau</w:t>
      </w:r>
    </w:p>
    <w:p w14:paraId="4163F5E6" w14:textId="77777777" w:rsidR="00C802C6" w:rsidRPr="00C802C6" w:rsidRDefault="00C802C6" w:rsidP="00C802C6">
      <w:pPr>
        <w:numPr>
          <w:ilvl w:val="0"/>
          <w:numId w:val="2"/>
        </w:numPr>
      </w:pPr>
      <w:r w:rsidRPr="00C802C6">
        <w:rPr>
          <w:b/>
          <w:bCs/>
        </w:rPr>
        <w:t>Vượng</w:t>
      </w:r>
      <w:r w:rsidRPr="00C802C6">
        <w:t xml:space="preserve"> (</w:t>
      </w:r>
      <w:r w:rsidRPr="00C802C6">
        <w:rPr>
          <w:rFonts w:ascii="MS Gothic" w:eastAsia="MS Gothic" w:hAnsi="MS Gothic" w:cs="MS Gothic" w:hint="eastAsia"/>
          <w:i/>
          <w:iCs/>
        </w:rPr>
        <w:t>旺</w:t>
      </w:r>
      <w:r w:rsidRPr="00C802C6">
        <w:t>): thịnh vượng, hưng thịnh</w:t>
      </w:r>
    </w:p>
    <w:p w14:paraId="32DD61AE" w14:textId="77777777" w:rsidR="00C802C6" w:rsidRPr="00C802C6" w:rsidRDefault="00C802C6" w:rsidP="00C802C6">
      <w:r w:rsidRPr="00C802C6">
        <w:t xml:space="preserve">Đây là lời chúc nhà có nhiều quý tử và tiền của, do đó tranh vẽ 2 đứa bé trai và cái hũ ghi chữ "kim" </w:t>
      </w:r>
      <w:r w:rsidRPr="00C802C6">
        <w:rPr>
          <w:rFonts w:ascii="MS Gothic" w:eastAsia="MS Gothic" w:hAnsi="MS Gothic" w:cs="MS Gothic" w:hint="eastAsia"/>
        </w:rPr>
        <w:t>金</w:t>
      </w:r>
      <w:r w:rsidRPr="00C802C6">
        <w:t xml:space="preserve"> nghĩa là vàng, tiền.</w:t>
      </w:r>
    </w:p>
    <w:p w14:paraId="71F923FA" w14:textId="77777777" w:rsidR="00C802C6" w:rsidRPr="00C802C6" w:rsidRDefault="00C802C6" w:rsidP="00C802C6"/>
    <w:p w14:paraId="7DE630DE" w14:textId="77777777" w:rsidR="00C802C6" w:rsidRPr="00C802C6" w:rsidRDefault="00C802C6" w:rsidP="00C802C6">
      <w:r w:rsidRPr="00C802C6">
        <w:t xml:space="preserve">Thành ngữ gốc của câu này là </w:t>
      </w:r>
      <w:r w:rsidRPr="00C802C6">
        <w:rPr>
          <w:b/>
          <w:bCs/>
        </w:rPr>
        <w:t>"Đinh Tài Lưỡng Vượng"</w:t>
      </w:r>
      <w:r w:rsidRPr="00C802C6">
        <w:t xml:space="preserve"> (</w:t>
      </w:r>
      <w:r w:rsidRPr="00C802C6">
        <w:rPr>
          <w:rFonts w:ascii="MS Gothic" w:eastAsia="MS Gothic" w:hAnsi="MS Gothic" w:cs="MS Gothic" w:hint="eastAsia"/>
          <w:i/>
          <w:iCs/>
        </w:rPr>
        <w:t>丁財兩旺</w:t>
      </w:r>
      <w:r w:rsidRPr="00C802C6">
        <w:t xml:space="preserve">), trong đó </w:t>
      </w:r>
      <w:r w:rsidRPr="00C802C6">
        <w:rPr>
          <w:b/>
          <w:bCs/>
        </w:rPr>
        <w:t>"lưỡng"</w:t>
      </w:r>
      <w:r w:rsidRPr="00C802C6">
        <w:t xml:space="preserve"> (</w:t>
      </w:r>
      <w:r w:rsidRPr="00C802C6">
        <w:rPr>
          <w:rFonts w:ascii="MS Gothic" w:eastAsia="MS Gothic" w:hAnsi="MS Gothic" w:cs="MS Gothic" w:hint="eastAsia"/>
          <w:i/>
          <w:iCs/>
        </w:rPr>
        <w:t>兩</w:t>
      </w:r>
      <w:r w:rsidRPr="00C802C6">
        <w:t>) nghĩa là hai, đôi, cặp, nhấn mạnh sự sung túc cả về con cái lẫn tài lộc. Có tranh Đông Hồ "Đinh tài lưỡng vượng" vẽ 2 bé gái ôm gà tạo thành một cặp với </w:t>
      </w:r>
    </w:p>
    <w:p w14:paraId="02EDA904" w14:textId="77777777" w:rsidR="00C802C6" w:rsidRPr="00C802C6" w:rsidRDefault="00C802C6" w:rsidP="00C802C6">
      <w:r w:rsidRPr="00C802C6">
        <w:t>tranh "Phúc lộc song toàn" vẽ 2 bé trai ôm cá.</w:t>
      </w:r>
    </w:p>
    <w:p w14:paraId="7279B55F" w14:textId="77777777" w:rsidR="00C802C6" w:rsidRPr="00C802C6" w:rsidRDefault="00C802C6" w:rsidP="00C802C6"/>
    <w:p w14:paraId="42300330" w14:textId="77777777" w:rsidR="00C802C6" w:rsidRPr="00C802C6" w:rsidRDefault="00C802C6" w:rsidP="00C802C6">
      <w:r w:rsidRPr="00C802C6">
        <w:lastRenderedPageBreak/>
        <w:t>Bức tranh phản ánh quan niệm truyền thống của người Việt về một gia đình hạnh phúc, nơi con đàn cháu đống và tài lộc dồi dào.</w:t>
      </w:r>
    </w:p>
    <w:p w14:paraId="6E7673E4" w14:textId="77777777" w:rsidR="00C802C6" w:rsidRDefault="00C802C6"/>
    <w:sectPr w:rsidR="00C802C6"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5538E"/>
    <w:multiLevelType w:val="multilevel"/>
    <w:tmpl w:val="6234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B2652"/>
    <w:multiLevelType w:val="multilevel"/>
    <w:tmpl w:val="933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02730">
    <w:abstractNumId w:val="1"/>
  </w:num>
  <w:num w:numId="2" w16cid:durableId="193895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76"/>
    <w:rsid w:val="0003214A"/>
    <w:rsid w:val="00151376"/>
    <w:rsid w:val="00351CEA"/>
    <w:rsid w:val="005A3271"/>
    <w:rsid w:val="005C0C66"/>
    <w:rsid w:val="006B778F"/>
    <w:rsid w:val="00C01655"/>
    <w:rsid w:val="00C8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B7F0"/>
  <w15:chartTrackingRefBased/>
  <w15:docId w15:val="{321DF8AE-8E60-4D1D-9AA4-CEB5CA95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76"/>
    <w:rPr>
      <w:rFonts w:eastAsiaTheme="majorEastAsia" w:cstheme="majorBidi"/>
      <w:color w:val="272727" w:themeColor="text1" w:themeTint="D8"/>
    </w:rPr>
  </w:style>
  <w:style w:type="paragraph" w:styleId="Title">
    <w:name w:val="Title"/>
    <w:basedOn w:val="Normal"/>
    <w:next w:val="Normal"/>
    <w:link w:val="TitleChar"/>
    <w:uiPriority w:val="10"/>
    <w:qFormat/>
    <w:rsid w:val="00151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76"/>
    <w:pPr>
      <w:spacing w:before="160"/>
      <w:jc w:val="center"/>
    </w:pPr>
    <w:rPr>
      <w:i/>
      <w:iCs/>
      <w:color w:val="404040" w:themeColor="text1" w:themeTint="BF"/>
    </w:rPr>
  </w:style>
  <w:style w:type="character" w:customStyle="1" w:styleId="QuoteChar">
    <w:name w:val="Quote Char"/>
    <w:basedOn w:val="DefaultParagraphFont"/>
    <w:link w:val="Quote"/>
    <w:uiPriority w:val="29"/>
    <w:rsid w:val="00151376"/>
    <w:rPr>
      <w:i/>
      <w:iCs/>
      <w:color w:val="404040" w:themeColor="text1" w:themeTint="BF"/>
    </w:rPr>
  </w:style>
  <w:style w:type="paragraph" w:styleId="ListParagraph">
    <w:name w:val="List Paragraph"/>
    <w:basedOn w:val="Normal"/>
    <w:uiPriority w:val="34"/>
    <w:qFormat/>
    <w:rsid w:val="00151376"/>
    <w:pPr>
      <w:ind w:left="720"/>
      <w:contextualSpacing/>
    </w:pPr>
  </w:style>
  <w:style w:type="character" w:styleId="IntenseEmphasis">
    <w:name w:val="Intense Emphasis"/>
    <w:basedOn w:val="DefaultParagraphFont"/>
    <w:uiPriority w:val="21"/>
    <w:qFormat/>
    <w:rsid w:val="00151376"/>
    <w:rPr>
      <w:i/>
      <w:iCs/>
      <w:color w:val="2F5496" w:themeColor="accent1" w:themeShade="BF"/>
    </w:rPr>
  </w:style>
  <w:style w:type="paragraph" w:styleId="IntenseQuote">
    <w:name w:val="Intense Quote"/>
    <w:basedOn w:val="Normal"/>
    <w:next w:val="Normal"/>
    <w:link w:val="IntenseQuoteChar"/>
    <w:uiPriority w:val="30"/>
    <w:qFormat/>
    <w:rsid w:val="00151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376"/>
    <w:rPr>
      <w:i/>
      <w:iCs/>
      <w:color w:val="2F5496" w:themeColor="accent1" w:themeShade="BF"/>
    </w:rPr>
  </w:style>
  <w:style w:type="character" w:styleId="IntenseReference">
    <w:name w:val="Intense Reference"/>
    <w:basedOn w:val="DefaultParagraphFont"/>
    <w:uiPriority w:val="32"/>
    <w:qFormat/>
    <w:rsid w:val="001513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951368">
      <w:bodyDiv w:val="1"/>
      <w:marLeft w:val="0"/>
      <w:marRight w:val="0"/>
      <w:marTop w:val="0"/>
      <w:marBottom w:val="0"/>
      <w:divBdr>
        <w:top w:val="none" w:sz="0" w:space="0" w:color="auto"/>
        <w:left w:val="none" w:sz="0" w:space="0" w:color="auto"/>
        <w:bottom w:val="none" w:sz="0" w:space="0" w:color="auto"/>
        <w:right w:val="none" w:sz="0" w:space="0" w:color="auto"/>
      </w:divBdr>
    </w:div>
    <w:div w:id="19599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2025-03-12T05:01:00Z</dcterms:created>
  <dcterms:modified xsi:type="dcterms:W3CDTF">2025-03-12T05:02:00Z</dcterms:modified>
</cp:coreProperties>
</file>