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04FF" w14:textId="77777777" w:rsidR="00E33989" w:rsidRPr="003B32A0" w:rsidRDefault="00E33989" w:rsidP="00E33989">
      <w:pPr>
        <w:rPr>
          <w:sz w:val="30"/>
        </w:rPr>
      </w:pPr>
      <w:r w:rsidRPr="003B32A0">
        <w:rPr>
          <w:b/>
          <w:bCs/>
          <w:sz w:val="30"/>
        </w:rPr>
        <w:t>Maturitní otázka č. 19 – Databáze a tabulky v relačních databázích</w:t>
      </w:r>
    </w:p>
    <w:p w14:paraId="5E8A5492" w14:textId="6544D5F1" w:rsidR="00E33989" w:rsidRPr="00E33989" w:rsidRDefault="005068F5" w:rsidP="00E33989">
      <w:r>
        <w:pict w14:anchorId="5F720E70">
          <v:rect id="_x0000_i1025" style="width:0;height:1.5pt" o:hralign="center" o:hrstd="t" o:hr="t" fillcolor="#a0a0a0" stroked="f"/>
        </w:pict>
      </w:r>
      <w:r w:rsidR="00E33989" w:rsidRPr="00E33989">
        <w:br/>
        <w:t xml:space="preserve">• </w:t>
      </w:r>
      <w:r w:rsidRPr="005068F5">
        <w:rPr>
          <w:b/>
          <w:bCs/>
        </w:rPr>
        <w:t>Úvod:</w:t>
      </w:r>
      <w:r>
        <w:t xml:space="preserve"> </w:t>
      </w:r>
      <w:r w:rsidR="00E33989" w:rsidRPr="00E33989">
        <w:t xml:space="preserve">Relační databáze ukládá data do </w:t>
      </w:r>
      <w:r w:rsidR="00E33989" w:rsidRPr="00E33989">
        <w:rPr>
          <w:b/>
          <w:bCs/>
        </w:rPr>
        <w:t>tabulek</w:t>
      </w:r>
      <w:r w:rsidR="00E33989" w:rsidRPr="00E33989">
        <w:t xml:space="preserve">, které jsou mezi sebou propojeny pomocí </w:t>
      </w:r>
      <w:r w:rsidR="00E33989" w:rsidRPr="00E33989">
        <w:rPr>
          <w:b/>
          <w:bCs/>
        </w:rPr>
        <w:t>vztahů (relací)</w:t>
      </w:r>
      <w:r w:rsidR="00E33989" w:rsidRPr="00E33989">
        <w:t>.</w:t>
      </w:r>
      <w:r w:rsidR="00E33989" w:rsidRPr="00E33989">
        <w:br/>
      </w:r>
      <w:r w:rsidR="00E33989" w:rsidRPr="005068F5">
        <w:t xml:space="preserve">• </w:t>
      </w:r>
      <w:r w:rsidRPr="005068F5">
        <w:rPr>
          <w:b/>
          <w:bCs/>
        </w:rPr>
        <w:t>Obsah tabulky:</w:t>
      </w:r>
      <w:r>
        <w:t xml:space="preserve"> </w:t>
      </w:r>
      <w:r w:rsidR="00E33989" w:rsidRPr="00E33989">
        <w:t xml:space="preserve">Každá tabulka reprezentuje jednu </w:t>
      </w:r>
      <w:r w:rsidR="00E33989" w:rsidRPr="00E33989">
        <w:rPr>
          <w:b/>
          <w:bCs/>
        </w:rPr>
        <w:t>entitu</w:t>
      </w:r>
      <w:r w:rsidR="00E33989" w:rsidRPr="00E33989">
        <w:t xml:space="preserve"> (např. Uživatel, Produkt, Objednávka).</w:t>
      </w:r>
    </w:p>
    <w:p w14:paraId="7BDB4A44" w14:textId="77777777" w:rsidR="00E33989" w:rsidRPr="00E33989" w:rsidRDefault="005068F5" w:rsidP="00E33989">
      <w:r>
        <w:pict w14:anchorId="35A0D886">
          <v:rect id="_x0000_i1026" style="width:0;height:1.5pt" o:hralign="center" o:hrstd="t" o:hr="t" fillcolor="#a0a0a0" stroked="f"/>
        </w:pict>
      </w:r>
    </w:p>
    <w:p w14:paraId="26BCFBC1" w14:textId="77777777" w:rsidR="00E33989" w:rsidRPr="00E33989" w:rsidRDefault="00E33989" w:rsidP="00E33989">
      <w:r w:rsidRPr="003B32A0">
        <w:rPr>
          <w:b/>
          <w:bCs/>
          <w:sz w:val="24"/>
        </w:rPr>
        <w:t>Struktura tabulky</w:t>
      </w:r>
      <w:r w:rsidRPr="003B32A0">
        <w:rPr>
          <w:sz w:val="24"/>
        </w:rPr>
        <w:br/>
      </w:r>
      <w:r w:rsidRPr="00E33989">
        <w:t>• Každá tabulka má předem definovanou strukturu – název sloupců a jejich datové typy.</w:t>
      </w:r>
      <w:r w:rsidRPr="00E33989">
        <w:br/>
        <w:t>• Sloupce představují vlastnosti dané entity.</w:t>
      </w:r>
      <w:r w:rsidRPr="00E33989">
        <w:br/>
        <w:t xml:space="preserve">• Každý řádek tabulky představuje </w:t>
      </w:r>
      <w:r w:rsidRPr="00E33989">
        <w:rPr>
          <w:b/>
          <w:bCs/>
        </w:rPr>
        <w:t>konkrétní záznam</w:t>
      </w:r>
      <w:r w:rsidRPr="00E33989">
        <w:t xml:space="preserve"> – instanci dané entity.</w:t>
      </w:r>
    </w:p>
    <w:p w14:paraId="3B12E811" w14:textId="77777777" w:rsidR="00E33989" w:rsidRPr="003B32A0" w:rsidRDefault="00E33989" w:rsidP="00E33989">
      <w:pPr>
        <w:rPr>
          <w:i/>
          <w:iCs/>
        </w:rPr>
      </w:pPr>
      <w:r w:rsidRPr="003B32A0">
        <w:rPr>
          <w:i/>
          <w:iCs/>
        </w:rPr>
        <w:t>Příklad: Tabulka Student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404"/>
        <w:gridCol w:w="847"/>
        <w:gridCol w:w="685"/>
      </w:tblGrid>
      <w:tr w:rsidR="00E33989" w:rsidRPr="00E33989" w14:paraId="7FCBC26E" w14:textId="77777777" w:rsidTr="00FF595E">
        <w:trPr>
          <w:jc w:val="center"/>
        </w:trPr>
        <w:tc>
          <w:tcPr>
            <w:tcW w:w="0" w:type="auto"/>
            <w:hideMark/>
          </w:tcPr>
          <w:p w14:paraId="5F5D9C8E" w14:textId="77777777" w:rsidR="00E33989" w:rsidRPr="00E33989" w:rsidRDefault="00E33989" w:rsidP="00E33989">
            <w:pPr>
              <w:rPr>
                <w:b/>
                <w:bCs/>
              </w:rPr>
            </w:pPr>
            <w:r w:rsidRPr="00E33989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54BDF43" w14:textId="77777777" w:rsidR="00E33989" w:rsidRPr="00E33989" w:rsidRDefault="00E33989" w:rsidP="00E33989">
            <w:pPr>
              <w:rPr>
                <w:b/>
                <w:bCs/>
              </w:rPr>
            </w:pPr>
            <w:r w:rsidRPr="00E33989">
              <w:rPr>
                <w:b/>
                <w:bCs/>
              </w:rPr>
              <w:t>jmeno</w:t>
            </w:r>
          </w:p>
        </w:tc>
        <w:tc>
          <w:tcPr>
            <w:tcW w:w="0" w:type="auto"/>
            <w:hideMark/>
          </w:tcPr>
          <w:p w14:paraId="6AC0C17D" w14:textId="77777777" w:rsidR="00E33989" w:rsidRPr="00E33989" w:rsidRDefault="00E33989" w:rsidP="00E33989">
            <w:pPr>
              <w:rPr>
                <w:b/>
                <w:bCs/>
              </w:rPr>
            </w:pPr>
            <w:r w:rsidRPr="00E33989">
              <w:rPr>
                <w:b/>
                <w:bCs/>
              </w:rPr>
              <w:t>trida</w:t>
            </w:r>
          </w:p>
        </w:tc>
      </w:tr>
      <w:tr w:rsidR="00E33989" w:rsidRPr="00E33989" w14:paraId="469B206F" w14:textId="77777777" w:rsidTr="00FF595E">
        <w:trPr>
          <w:jc w:val="center"/>
        </w:trPr>
        <w:tc>
          <w:tcPr>
            <w:tcW w:w="0" w:type="auto"/>
            <w:hideMark/>
          </w:tcPr>
          <w:p w14:paraId="46EEF6FD" w14:textId="77777777" w:rsidR="00E33989" w:rsidRPr="00E33989" w:rsidRDefault="00E33989" w:rsidP="00E33989">
            <w:r w:rsidRPr="00E33989">
              <w:t>1</w:t>
            </w:r>
          </w:p>
        </w:tc>
        <w:tc>
          <w:tcPr>
            <w:tcW w:w="0" w:type="auto"/>
            <w:hideMark/>
          </w:tcPr>
          <w:p w14:paraId="588619A8" w14:textId="77777777" w:rsidR="00E33989" w:rsidRPr="00E33989" w:rsidRDefault="00E33989" w:rsidP="00E33989">
            <w:r w:rsidRPr="00E33989">
              <w:t>Anna</w:t>
            </w:r>
          </w:p>
        </w:tc>
        <w:tc>
          <w:tcPr>
            <w:tcW w:w="0" w:type="auto"/>
            <w:hideMark/>
          </w:tcPr>
          <w:p w14:paraId="2B932264" w14:textId="77777777" w:rsidR="00E33989" w:rsidRPr="00E33989" w:rsidRDefault="00E33989" w:rsidP="00E33989">
            <w:r w:rsidRPr="00E33989">
              <w:t>3A</w:t>
            </w:r>
          </w:p>
        </w:tc>
      </w:tr>
      <w:tr w:rsidR="00E33989" w:rsidRPr="00E33989" w14:paraId="68574350" w14:textId="77777777" w:rsidTr="00FF595E">
        <w:trPr>
          <w:jc w:val="center"/>
        </w:trPr>
        <w:tc>
          <w:tcPr>
            <w:tcW w:w="0" w:type="auto"/>
            <w:hideMark/>
          </w:tcPr>
          <w:p w14:paraId="48380E74" w14:textId="77777777" w:rsidR="00E33989" w:rsidRPr="00E33989" w:rsidRDefault="00E33989" w:rsidP="00E33989">
            <w:r w:rsidRPr="00E33989">
              <w:t>2</w:t>
            </w:r>
          </w:p>
        </w:tc>
        <w:tc>
          <w:tcPr>
            <w:tcW w:w="0" w:type="auto"/>
            <w:hideMark/>
          </w:tcPr>
          <w:p w14:paraId="298F4099" w14:textId="77777777" w:rsidR="00E33989" w:rsidRPr="00E33989" w:rsidRDefault="00E33989" w:rsidP="00E33989">
            <w:r w:rsidRPr="00E33989">
              <w:t>Petr</w:t>
            </w:r>
          </w:p>
        </w:tc>
        <w:tc>
          <w:tcPr>
            <w:tcW w:w="0" w:type="auto"/>
            <w:hideMark/>
          </w:tcPr>
          <w:p w14:paraId="77ADF9DB" w14:textId="77777777" w:rsidR="00E33989" w:rsidRPr="00E33989" w:rsidRDefault="00E33989" w:rsidP="00E33989">
            <w:r w:rsidRPr="00E33989">
              <w:t>3B</w:t>
            </w:r>
          </w:p>
        </w:tc>
      </w:tr>
    </w:tbl>
    <w:p w14:paraId="76BE3E88" w14:textId="77777777" w:rsidR="00E33989" w:rsidRPr="00E33989" w:rsidRDefault="00E33989" w:rsidP="00E33989">
      <w:r w:rsidRPr="00E33989">
        <w:t>• id – jednoznačný identifikátor (primární klíč)</w:t>
      </w:r>
      <w:r w:rsidRPr="00E33989">
        <w:br/>
        <w:t>• jmeno – jméno studenta</w:t>
      </w:r>
      <w:r w:rsidRPr="00E33989">
        <w:br/>
        <w:t>• trida – třída, kterou navštěvuje</w:t>
      </w:r>
    </w:p>
    <w:p w14:paraId="7B71EBE0" w14:textId="77777777" w:rsidR="00E33989" w:rsidRPr="00E33989" w:rsidRDefault="005068F5" w:rsidP="00E33989">
      <w:r>
        <w:pict w14:anchorId="769F4D7D">
          <v:rect id="_x0000_i1027" style="width:0;height:1.5pt" o:hralign="center" o:hrstd="t" o:hr="t" fillcolor="#a0a0a0" stroked="f"/>
        </w:pict>
      </w:r>
    </w:p>
    <w:p w14:paraId="5C72F5F9" w14:textId="77777777" w:rsidR="00E33989" w:rsidRPr="00E33989" w:rsidRDefault="00E33989" w:rsidP="00E33989">
      <w:r w:rsidRPr="00E33989">
        <w:rPr>
          <w:b/>
          <w:bCs/>
        </w:rPr>
        <w:t>Vytvoření tabulky (SQL)</w:t>
      </w:r>
    </w:p>
    <w:p w14:paraId="62D953A6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>CREATE TABLE Student (</w:t>
      </w:r>
    </w:p>
    <w:p w14:paraId="466AEF74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id INTEGER PRIMARY KEY,</w:t>
      </w:r>
    </w:p>
    <w:p w14:paraId="0F71216A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jmeno TEXT NOT NULL,</w:t>
      </w:r>
    </w:p>
    <w:p w14:paraId="021BA50C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trida TEXT</w:t>
      </w:r>
    </w:p>
    <w:p w14:paraId="7349906F" w14:textId="3F4CB063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>);</w:t>
      </w:r>
    </w:p>
    <w:p w14:paraId="303BA9C3" w14:textId="77777777" w:rsidR="00E33989" w:rsidRPr="00E33989" w:rsidRDefault="00E33989" w:rsidP="00E33989">
      <w:r w:rsidRPr="00E33989">
        <w:t>• PRIMARY KEY – označuje sloupec jako primární klíč</w:t>
      </w:r>
      <w:r w:rsidRPr="00E33989">
        <w:br/>
        <w:t>• NOT NULL – daný sloupec nesmí zůstat prázdný</w:t>
      </w:r>
    </w:p>
    <w:p w14:paraId="7BEC653E" w14:textId="77777777" w:rsidR="00E33989" w:rsidRPr="00E33989" w:rsidRDefault="005068F5" w:rsidP="00E33989">
      <w:r>
        <w:pict w14:anchorId="586CB92F">
          <v:rect id="_x0000_i1028" style="width:0;height:1.5pt" o:hralign="center" o:hrstd="t" o:hr="t" fillcolor="#a0a0a0" stroked="f"/>
        </w:pict>
      </w:r>
    </w:p>
    <w:p w14:paraId="36F4FFB3" w14:textId="77777777" w:rsidR="00E33989" w:rsidRPr="00E33989" w:rsidRDefault="00E33989" w:rsidP="00E33989">
      <w:r w:rsidRPr="00E33989">
        <w:rPr>
          <w:b/>
          <w:bCs/>
        </w:rPr>
        <w:t>Datové typy v SQL (příklady)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2871"/>
      </w:tblGrid>
      <w:tr w:rsidR="00E33989" w:rsidRPr="00E33989" w14:paraId="2EBA1121" w14:textId="77777777" w:rsidTr="00FF595E">
        <w:trPr>
          <w:jc w:val="center"/>
        </w:trPr>
        <w:tc>
          <w:tcPr>
            <w:tcW w:w="0" w:type="auto"/>
            <w:hideMark/>
          </w:tcPr>
          <w:p w14:paraId="70023963" w14:textId="77777777" w:rsidR="00E33989" w:rsidRPr="00E33989" w:rsidRDefault="00E33989" w:rsidP="00E33989">
            <w:pPr>
              <w:rPr>
                <w:b/>
                <w:bCs/>
              </w:rPr>
            </w:pPr>
            <w:r w:rsidRPr="00E33989">
              <w:rPr>
                <w:b/>
                <w:bCs/>
              </w:rPr>
              <w:t>Typ</w:t>
            </w:r>
          </w:p>
        </w:tc>
        <w:tc>
          <w:tcPr>
            <w:tcW w:w="0" w:type="auto"/>
            <w:hideMark/>
          </w:tcPr>
          <w:p w14:paraId="2060701F" w14:textId="77777777" w:rsidR="00E33989" w:rsidRPr="00E33989" w:rsidRDefault="00E33989" w:rsidP="00E33989">
            <w:pPr>
              <w:rPr>
                <w:b/>
                <w:bCs/>
              </w:rPr>
            </w:pPr>
            <w:r w:rsidRPr="00E33989">
              <w:rPr>
                <w:b/>
                <w:bCs/>
              </w:rPr>
              <w:t>Popis</w:t>
            </w:r>
          </w:p>
        </w:tc>
      </w:tr>
      <w:tr w:rsidR="00E33989" w:rsidRPr="00E33989" w14:paraId="17CD2601" w14:textId="77777777" w:rsidTr="00FF595E">
        <w:trPr>
          <w:jc w:val="center"/>
        </w:trPr>
        <w:tc>
          <w:tcPr>
            <w:tcW w:w="0" w:type="auto"/>
            <w:hideMark/>
          </w:tcPr>
          <w:p w14:paraId="332FFDD9" w14:textId="77777777" w:rsidR="00E33989" w:rsidRPr="00E33989" w:rsidRDefault="00E33989" w:rsidP="00E33989">
            <w:r w:rsidRPr="00E33989">
              <w:t>INTEGER</w:t>
            </w:r>
          </w:p>
        </w:tc>
        <w:tc>
          <w:tcPr>
            <w:tcW w:w="0" w:type="auto"/>
            <w:hideMark/>
          </w:tcPr>
          <w:p w14:paraId="532A4606" w14:textId="77777777" w:rsidR="00E33989" w:rsidRPr="00E33989" w:rsidRDefault="00E33989" w:rsidP="00E33989">
            <w:r w:rsidRPr="00E33989">
              <w:t>Celé číslo</w:t>
            </w:r>
          </w:p>
        </w:tc>
      </w:tr>
      <w:tr w:rsidR="00E33989" w:rsidRPr="00E33989" w14:paraId="625C8400" w14:textId="77777777" w:rsidTr="00FF595E">
        <w:trPr>
          <w:jc w:val="center"/>
        </w:trPr>
        <w:tc>
          <w:tcPr>
            <w:tcW w:w="0" w:type="auto"/>
            <w:hideMark/>
          </w:tcPr>
          <w:p w14:paraId="3437B554" w14:textId="77777777" w:rsidR="00E33989" w:rsidRPr="00E33989" w:rsidRDefault="00E33989" w:rsidP="00E33989">
            <w:r w:rsidRPr="00E33989">
              <w:t>TEXT</w:t>
            </w:r>
          </w:p>
        </w:tc>
        <w:tc>
          <w:tcPr>
            <w:tcW w:w="0" w:type="auto"/>
            <w:hideMark/>
          </w:tcPr>
          <w:p w14:paraId="58341D7F" w14:textId="77777777" w:rsidR="00E33989" w:rsidRPr="00E33989" w:rsidRDefault="00E33989" w:rsidP="00E33989">
            <w:r w:rsidRPr="00E33989">
              <w:t>Textový řetězec</w:t>
            </w:r>
          </w:p>
        </w:tc>
      </w:tr>
      <w:tr w:rsidR="00E33989" w:rsidRPr="00E33989" w14:paraId="272D4635" w14:textId="77777777" w:rsidTr="00FF595E">
        <w:trPr>
          <w:jc w:val="center"/>
        </w:trPr>
        <w:tc>
          <w:tcPr>
            <w:tcW w:w="0" w:type="auto"/>
            <w:hideMark/>
          </w:tcPr>
          <w:p w14:paraId="1240DF4D" w14:textId="77777777" w:rsidR="00E33989" w:rsidRPr="00E33989" w:rsidRDefault="00E33989" w:rsidP="00E33989">
            <w:r w:rsidRPr="00E33989">
              <w:t>REAL</w:t>
            </w:r>
          </w:p>
        </w:tc>
        <w:tc>
          <w:tcPr>
            <w:tcW w:w="0" w:type="auto"/>
            <w:hideMark/>
          </w:tcPr>
          <w:p w14:paraId="5DC344A5" w14:textId="77777777" w:rsidR="00E33989" w:rsidRPr="00E33989" w:rsidRDefault="00E33989" w:rsidP="00E33989">
            <w:r w:rsidRPr="00E33989">
              <w:t>Desetinné číslo</w:t>
            </w:r>
          </w:p>
        </w:tc>
      </w:tr>
      <w:tr w:rsidR="00E33989" w:rsidRPr="00E33989" w14:paraId="3EB94E40" w14:textId="77777777" w:rsidTr="00FF595E">
        <w:trPr>
          <w:jc w:val="center"/>
        </w:trPr>
        <w:tc>
          <w:tcPr>
            <w:tcW w:w="0" w:type="auto"/>
            <w:hideMark/>
          </w:tcPr>
          <w:p w14:paraId="0EEB380C" w14:textId="77777777" w:rsidR="00E33989" w:rsidRPr="00E33989" w:rsidRDefault="00E33989" w:rsidP="00E33989">
            <w:r w:rsidRPr="00E33989">
              <w:t>DATE</w:t>
            </w:r>
          </w:p>
        </w:tc>
        <w:tc>
          <w:tcPr>
            <w:tcW w:w="0" w:type="auto"/>
            <w:hideMark/>
          </w:tcPr>
          <w:p w14:paraId="70D1E133" w14:textId="77777777" w:rsidR="00E33989" w:rsidRPr="00E33989" w:rsidRDefault="00E33989" w:rsidP="00E33989">
            <w:r w:rsidRPr="00E33989">
              <w:t>Datum</w:t>
            </w:r>
          </w:p>
        </w:tc>
      </w:tr>
      <w:tr w:rsidR="00E33989" w:rsidRPr="00E33989" w14:paraId="4A0C316C" w14:textId="77777777" w:rsidTr="00FF595E">
        <w:trPr>
          <w:jc w:val="center"/>
        </w:trPr>
        <w:tc>
          <w:tcPr>
            <w:tcW w:w="0" w:type="auto"/>
            <w:hideMark/>
          </w:tcPr>
          <w:p w14:paraId="65FBB64E" w14:textId="77777777" w:rsidR="00E33989" w:rsidRPr="00E33989" w:rsidRDefault="00E33989" w:rsidP="00E33989">
            <w:r w:rsidRPr="00E33989">
              <w:t>BOOLEAN</w:t>
            </w:r>
          </w:p>
        </w:tc>
        <w:tc>
          <w:tcPr>
            <w:tcW w:w="0" w:type="auto"/>
            <w:hideMark/>
          </w:tcPr>
          <w:p w14:paraId="048DAC00" w14:textId="77777777" w:rsidR="00E33989" w:rsidRPr="00E33989" w:rsidRDefault="00E33989" w:rsidP="00E33989">
            <w:r w:rsidRPr="00E33989">
              <w:t>Logická hodnota (true/false)</w:t>
            </w:r>
          </w:p>
        </w:tc>
      </w:tr>
    </w:tbl>
    <w:p w14:paraId="50D0E9A1" w14:textId="77777777" w:rsidR="00E33989" w:rsidRPr="00E33989" w:rsidRDefault="005068F5" w:rsidP="00E33989">
      <w:r>
        <w:pict w14:anchorId="5E0914D1">
          <v:rect id="_x0000_i1029" style="width:0;height:1.5pt" o:hralign="center" o:hrstd="t" o:hr="t" fillcolor="#a0a0a0" stroked="f"/>
        </w:pict>
      </w:r>
    </w:p>
    <w:p w14:paraId="799FA6D1" w14:textId="77777777" w:rsidR="00E33989" w:rsidRPr="00E33989" w:rsidRDefault="00E33989" w:rsidP="00E33989">
      <w:r w:rsidRPr="003B32A0">
        <w:rPr>
          <w:b/>
          <w:bCs/>
          <w:sz w:val="24"/>
          <w:szCs w:val="24"/>
        </w:rPr>
        <w:t>Primární a cizí klíč</w:t>
      </w:r>
      <w:r w:rsidRPr="00E33989">
        <w:br/>
        <w:t xml:space="preserve">• </w:t>
      </w:r>
      <w:r w:rsidRPr="00E33989">
        <w:rPr>
          <w:b/>
          <w:bCs/>
        </w:rPr>
        <w:t>Primární klíč (PRIMARY KEY)</w:t>
      </w:r>
      <w:r w:rsidRPr="00E33989">
        <w:t xml:space="preserve"> – jednoznačně identifikuje každý záznam v tabulce</w:t>
      </w:r>
      <w:r w:rsidRPr="00E33989">
        <w:br/>
        <w:t xml:space="preserve">• </w:t>
      </w:r>
      <w:r w:rsidRPr="00E33989">
        <w:rPr>
          <w:b/>
          <w:bCs/>
        </w:rPr>
        <w:t>Cizí klíč (FOREIGN KEY)</w:t>
      </w:r>
      <w:r w:rsidRPr="00E33989">
        <w:t xml:space="preserve"> – odkazuje na primární klíč v jiné tabulce, vytváří relaci</w:t>
      </w:r>
    </w:p>
    <w:p w14:paraId="5DAE8301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lastRenderedPageBreak/>
        <w:t>CREATE TABLE Znamky (</w:t>
      </w:r>
    </w:p>
    <w:p w14:paraId="0AE49A0E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id INTEGER PRIMARY KEY,</w:t>
      </w:r>
    </w:p>
    <w:p w14:paraId="7EF6B2A5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student_id INTEGER,</w:t>
      </w:r>
    </w:p>
    <w:p w14:paraId="5930608C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predmet TEXT,</w:t>
      </w:r>
    </w:p>
    <w:p w14:paraId="2FF4B766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znamka INTEGER,</w:t>
      </w:r>
    </w:p>
    <w:p w14:paraId="5A2C840B" w14:textId="77777777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 xml:space="preserve">    FOREIGN KEY (student_id) REFERENCES Student(id)</w:t>
      </w:r>
    </w:p>
    <w:p w14:paraId="74F0FE6D" w14:textId="3D64E265" w:rsidR="003B32A0" w:rsidRPr="003B32A0" w:rsidRDefault="003B32A0" w:rsidP="003B32A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32A0">
        <w:rPr>
          <w:rFonts w:ascii="Consolas" w:hAnsi="Consolas"/>
          <w:sz w:val="20"/>
          <w:szCs w:val="20"/>
        </w:rPr>
        <w:t>);</w:t>
      </w:r>
    </w:p>
    <w:p w14:paraId="4FA07925" w14:textId="77777777" w:rsidR="00E33989" w:rsidRPr="00E33989" w:rsidRDefault="005068F5" w:rsidP="00E33989">
      <w:r>
        <w:pict w14:anchorId="1D70807A">
          <v:rect id="_x0000_i1030" style="width:0;height:1.5pt" o:hralign="center" o:hrstd="t" o:hr="t" fillcolor="#a0a0a0" stroked="f"/>
        </w:pict>
      </w:r>
    </w:p>
    <w:p w14:paraId="5A546C69" w14:textId="77777777" w:rsidR="00E33989" w:rsidRPr="00E33989" w:rsidRDefault="00E33989" w:rsidP="00E33989">
      <w:r w:rsidRPr="00E33989">
        <w:rPr>
          <w:b/>
          <w:bCs/>
        </w:rPr>
        <w:t>Propojení tabulek – relace</w:t>
      </w:r>
      <w:r w:rsidRPr="00E33989">
        <w:br/>
        <w:t xml:space="preserve">• </w:t>
      </w:r>
      <w:r w:rsidRPr="00E33989">
        <w:rPr>
          <w:b/>
          <w:bCs/>
        </w:rPr>
        <w:t>1:N</w:t>
      </w:r>
      <w:r w:rsidRPr="00E33989">
        <w:t xml:space="preserve"> (jeden student – více známek)</w:t>
      </w:r>
      <w:r w:rsidRPr="00E33989">
        <w:br/>
        <w:t xml:space="preserve">• </w:t>
      </w:r>
      <w:r w:rsidRPr="00E33989">
        <w:rPr>
          <w:b/>
          <w:bCs/>
        </w:rPr>
        <w:t>N:M</w:t>
      </w:r>
      <w:r w:rsidRPr="00E33989">
        <w:t xml:space="preserve"> (více studentů – více předmětů, řeší se pomocí pomocné tabulky)</w:t>
      </w:r>
      <w:r w:rsidRPr="00E33989">
        <w:br/>
        <w:t xml:space="preserve">• </w:t>
      </w:r>
      <w:r w:rsidRPr="00E33989">
        <w:rPr>
          <w:b/>
          <w:bCs/>
        </w:rPr>
        <w:t>1:1</w:t>
      </w:r>
      <w:r w:rsidRPr="00E33989">
        <w:t xml:space="preserve"> (např. student a jeho karta s osobními údaji)</w:t>
      </w:r>
    </w:p>
    <w:p w14:paraId="73CFEE87" w14:textId="77777777" w:rsidR="00E33989" w:rsidRPr="00E33989" w:rsidRDefault="005068F5" w:rsidP="00E33989">
      <w:r>
        <w:pict w14:anchorId="7FFD8708">
          <v:rect id="_x0000_i1031" style="width:0;height:1.5pt" o:hralign="center" o:hrstd="t" o:hr="t" fillcolor="#a0a0a0" stroked="f"/>
        </w:pict>
      </w:r>
    </w:p>
    <w:p w14:paraId="0AFEB0F3" w14:textId="13BFA1C4" w:rsidR="00E33989" w:rsidRPr="00E33989" w:rsidRDefault="00E33989" w:rsidP="00E33989">
      <w:r w:rsidRPr="00E33989">
        <w:rPr>
          <w:b/>
          <w:bCs/>
        </w:rPr>
        <w:t>Vkládání a výběr dat</w:t>
      </w:r>
      <w:r w:rsidRPr="00E33989">
        <w:br/>
      </w:r>
      <w:r w:rsidRPr="00797BB1">
        <w:rPr>
          <w:i/>
          <w:iCs/>
          <w:sz w:val="24"/>
          <w:szCs w:val="24"/>
        </w:rPr>
        <w:t>Vložení dat:</w:t>
      </w:r>
    </w:p>
    <w:p w14:paraId="760C77B4" w14:textId="462F4D8C" w:rsidR="00797BB1" w:rsidRPr="00797BB1" w:rsidRDefault="00797BB1" w:rsidP="00797BB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7BB1">
        <w:rPr>
          <w:rFonts w:ascii="Consolas" w:hAnsi="Consolas"/>
          <w:sz w:val="20"/>
          <w:szCs w:val="20"/>
        </w:rPr>
        <w:t>INSERT INTO Student (id, jmeno, trida) VALUES (3, 'Eva', '3C');</w:t>
      </w:r>
    </w:p>
    <w:p w14:paraId="2BBC4EDC" w14:textId="761F9B1C" w:rsidR="00E33989" w:rsidRPr="00797BB1" w:rsidRDefault="00E33989" w:rsidP="00E33989">
      <w:pPr>
        <w:rPr>
          <w:i/>
          <w:iCs/>
          <w:sz w:val="24"/>
          <w:szCs w:val="24"/>
        </w:rPr>
      </w:pPr>
      <w:r w:rsidRPr="00797BB1">
        <w:rPr>
          <w:i/>
          <w:iCs/>
          <w:sz w:val="24"/>
          <w:szCs w:val="24"/>
        </w:rPr>
        <w:t>Výběr všech studentů:</w:t>
      </w:r>
    </w:p>
    <w:p w14:paraId="6F80E204" w14:textId="4C3127B9" w:rsidR="00797BB1" w:rsidRPr="00797BB1" w:rsidRDefault="00797BB1" w:rsidP="00797BB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7BB1">
        <w:rPr>
          <w:rFonts w:ascii="Consolas" w:hAnsi="Consolas"/>
          <w:sz w:val="20"/>
          <w:szCs w:val="20"/>
        </w:rPr>
        <w:t>SELECT * FROM Student;</w:t>
      </w:r>
    </w:p>
    <w:p w14:paraId="674E3A84" w14:textId="709EE629" w:rsidR="00E33989" w:rsidRPr="00797BB1" w:rsidRDefault="00E33989" w:rsidP="00E33989">
      <w:pPr>
        <w:rPr>
          <w:i/>
          <w:iCs/>
          <w:sz w:val="24"/>
          <w:szCs w:val="24"/>
        </w:rPr>
      </w:pPr>
      <w:r w:rsidRPr="00797BB1">
        <w:rPr>
          <w:i/>
          <w:iCs/>
          <w:sz w:val="24"/>
          <w:szCs w:val="24"/>
        </w:rPr>
        <w:t>Propojení tabulek (JOIN):</w:t>
      </w:r>
    </w:p>
    <w:p w14:paraId="41A635D7" w14:textId="77777777" w:rsidR="00797BB1" w:rsidRPr="00797BB1" w:rsidRDefault="00797BB1" w:rsidP="00797BB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7BB1">
        <w:rPr>
          <w:rFonts w:ascii="Consolas" w:hAnsi="Consolas"/>
          <w:sz w:val="20"/>
          <w:szCs w:val="20"/>
        </w:rPr>
        <w:t>SELECT Student.jmeno, Znamky.predmet, Znamky.znamka</w:t>
      </w:r>
    </w:p>
    <w:p w14:paraId="206C4862" w14:textId="77777777" w:rsidR="00797BB1" w:rsidRPr="00797BB1" w:rsidRDefault="00797BB1" w:rsidP="00797BB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7BB1">
        <w:rPr>
          <w:rFonts w:ascii="Consolas" w:hAnsi="Consolas"/>
          <w:sz w:val="20"/>
          <w:szCs w:val="20"/>
        </w:rPr>
        <w:t>FROM Student</w:t>
      </w:r>
    </w:p>
    <w:p w14:paraId="1961E269" w14:textId="23E4044D" w:rsidR="00797BB1" w:rsidRPr="00797BB1" w:rsidRDefault="00797BB1" w:rsidP="00797BB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797BB1">
        <w:rPr>
          <w:rFonts w:ascii="Consolas" w:hAnsi="Consolas"/>
          <w:sz w:val="20"/>
          <w:szCs w:val="20"/>
        </w:rPr>
        <w:t>JOIN Znamky ON Student.id = Znamky.student_id;</w:t>
      </w:r>
    </w:p>
    <w:p w14:paraId="1165B077" w14:textId="77777777" w:rsidR="00E33989" w:rsidRPr="00E33989" w:rsidRDefault="005068F5" w:rsidP="00E33989">
      <w:r>
        <w:pict w14:anchorId="3C323F62">
          <v:rect id="_x0000_i1032" style="width:0;height:1.5pt" o:hralign="center" o:hrstd="t" o:hr="t" fillcolor="#a0a0a0" stroked="f"/>
        </w:pict>
      </w:r>
    </w:p>
    <w:p w14:paraId="052F91A9" w14:textId="77777777" w:rsidR="00E33989" w:rsidRPr="00E33989" w:rsidRDefault="00E33989" w:rsidP="00E33989">
      <w:r w:rsidRPr="00E33989">
        <w:rPr>
          <w:b/>
          <w:bCs/>
        </w:rPr>
        <w:t>Vztah mezi databází a tabulkami</w:t>
      </w:r>
      <w:r w:rsidRPr="00E33989">
        <w:br/>
        <w:t xml:space="preserve">• </w:t>
      </w:r>
      <w:r w:rsidRPr="00E33989">
        <w:rPr>
          <w:b/>
          <w:bCs/>
        </w:rPr>
        <w:t>Databáze</w:t>
      </w:r>
      <w:r w:rsidRPr="00E33989">
        <w:t xml:space="preserve"> obsahuje sadu </w:t>
      </w:r>
      <w:r w:rsidRPr="00E33989">
        <w:rPr>
          <w:b/>
          <w:bCs/>
        </w:rPr>
        <w:t>tabulek</w:t>
      </w:r>
      <w:r w:rsidRPr="00E33989">
        <w:t xml:space="preserve"> a dalších objektů (např. pohledy, uložené procedury).</w:t>
      </w:r>
      <w:r w:rsidRPr="00E33989">
        <w:br/>
        <w:t xml:space="preserve">• V dobře navržené databázi jsou tabulky </w:t>
      </w:r>
      <w:r w:rsidRPr="00E33989">
        <w:rPr>
          <w:b/>
          <w:bCs/>
        </w:rPr>
        <w:t>normalizované</w:t>
      </w:r>
      <w:r w:rsidRPr="00E33989">
        <w:t xml:space="preserve"> – minimalizace duplicit, správné rozdělení dat.</w:t>
      </w:r>
    </w:p>
    <w:p w14:paraId="0CF3BE5D" w14:textId="77777777" w:rsidR="00E33989" w:rsidRPr="00E33989" w:rsidRDefault="005068F5" w:rsidP="00E33989">
      <w:r>
        <w:pict w14:anchorId="6EB667A5">
          <v:rect id="_x0000_i1033" style="width:0;height:1.5pt" o:hralign="center" o:hrstd="t" o:hr="t" fillcolor="#a0a0a0" stroked="f"/>
        </w:pict>
      </w:r>
    </w:p>
    <w:p w14:paraId="7DDAB193" w14:textId="77777777" w:rsidR="00E33989" w:rsidRPr="00E33989" w:rsidRDefault="00E33989" w:rsidP="00E33989">
      <w:r w:rsidRPr="00E33989">
        <w:rPr>
          <w:b/>
          <w:bCs/>
        </w:rPr>
        <w:t>Shrnutí</w:t>
      </w:r>
      <w:r w:rsidRPr="00E33989">
        <w:br/>
        <w:t>• Tabulky jsou základním stavebním prvkem relačních databází.</w:t>
      </w:r>
      <w:r w:rsidRPr="00E33989">
        <w:br/>
        <w:t>• Každá tabulka obsahuje data o jedné entitě – každé pole má definovaný datový typ.</w:t>
      </w:r>
      <w:r w:rsidRPr="00E33989">
        <w:br/>
        <w:t>• Pomocí primárních a cizích klíčů jsou tabulky propojeny do logických celků.</w:t>
      </w:r>
      <w:r w:rsidRPr="00E33989">
        <w:br/>
        <w:t>• SQL umožňuje tabulky vytvářet, upravovat, mazat i mezi nimi vytvářet vztahy.</w:t>
      </w:r>
      <w:r w:rsidRPr="00E33989">
        <w:br/>
        <w:t>• Správný návrh tabulek je klíčem ke kvalitní databázi.</w:t>
      </w:r>
    </w:p>
    <w:p w14:paraId="736AF71D" w14:textId="77777777" w:rsidR="00100D25" w:rsidRPr="00E33989" w:rsidRDefault="00100D25" w:rsidP="00E33989"/>
    <w:sectPr w:rsidR="00100D25" w:rsidRPr="00E339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A6"/>
    <w:rsid w:val="00100D25"/>
    <w:rsid w:val="003B32A0"/>
    <w:rsid w:val="005068F5"/>
    <w:rsid w:val="00797BB1"/>
    <w:rsid w:val="00833ABC"/>
    <w:rsid w:val="008B4294"/>
    <w:rsid w:val="00965FA6"/>
    <w:rsid w:val="00AD0580"/>
    <w:rsid w:val="00D42EEE"/>
    <w:rsid w:val="00E33989"/>
    <w:rsid w:val="00F8596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C0E15B3"/>
  <w15:chartTrackingRefBased/>
  <w15:docId w15:val="{A812F4D7-A49A-49C3-B5BE-6FACA124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5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5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65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5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5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5FA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5FA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5FA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5FA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5FA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5FA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5FA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5FA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5FA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5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5FA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5FA6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3B3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FF59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2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5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356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6</cp:revision>
  <dcterms:created xsi:type="dcterms:W3CDTF">2025-04-22T09:39:00Z</dcterms:created>
  <dcterms:modified xsi:type="dcterms:W3CDTF">2025-05-05T10:24:00Z</dcterms:modified>
</cp:coreProperties>
</file>