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6E63" w14:textId="345AA730" w:rsidR="002653C5" w:rsidRPr="00305141" w:rsidRDefault="002653C5" w:rsidP="00305141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8"/>
          <w:lang w:eastAsia="cs-CZ"/>
          <w14:ligatures w14:val="none"/>
        </w:rPr>
      </w:pPr>
      <w:r w:rsidRPr="00305141">
        <w:rPr>
          <w:rFonts w:asciiTheme="majorHAnsi" w:eastAsia="Times New Roman" w:hAnsiTheme="majorHAnsi" w:cs="Times New Roman"/>
          <w:b/>
          <w:bCs/>
          <w:kern w:val="36"/>
          <w:sz w:val="40"/>
          <w:szCs w:val="48"/>
          <w:lang w:eastAsia="cs-CZ"/>
          <w14:ligatures w14:val="none"/>
        </w:rPr>
        <w:t>8</w:t>
      </w:r>
      <w:r w:rsidR="00305141" w:rsidRPr="00305141">
        <w:rPr>
          <w:rFonts w:asciiTheme="majorHAnsi" w:eastAsia="Times New Roman" w:hAnsiTheme="majorHAnsi" w:cs="Times New Roman"/>
          <w:b/>
          <w:bCs/>
          <w:kern w:val="36"/>
          <w:sz w:val="40"/>
          <w:szCs w:val="48"/>
          <w:lang w:eastAsia="cs-CZ"/>
          <w14:ligatures w14:val="none"/>
        </w:rPr>
        <w:t>.</w:t>
      </w:r>
      <w:r w:rsidRPr="00305141">
        <w:rPr>
          <w:rFonts w:asciiTheme="majorHAnsi" w:eastAsia="Times New Roman" w:hAnsiTheme="majorHAnsi" w:cs="Times New Roman"/>
          <w:b/>
          <w:bCs/>
          <w:kern w:val="36"/>
          <w:sz w:val="40"/>
          <w:szCs w:val="48"/>
          <w:lang w:eastAsia="cs-CZ"/>
          <w14:ligatures w14:val="none"/>
        </w:rPr>
        <w:t xml:space="preserve"> Datové proudy v C++</w:t>
      </w:r>
    </w:p>
    <w:p w14:paraId="64161AB9" w14:textId="0F383EBC" w:rsidR="002653C5" w:rsidRPr="00305141" w:rsidRDefault="002653C5" w:rsidP="002653C5">
      <w:pPr>
        <w:spacing w:after="0" w:line="240" w:lineRule="auto"/>
        <w:rPr>
          <w:rFonts w:asciiTheme="majorHAnsi" w:eastAsia="Times New Roman" w:hAnsiTheme="majorHAnsi" w:cs="Times New Roman"/>
          <w:kern w:val="0"/>
          <w:sz w:val="16"/>
          <w:szCs w:val="24"/>
          <w:lang w:eastAsia="cs-CZ"/>
          <w14:ligatures w14:val="none"/>
        </w:rPr>
      </w:pPr>
      <w:r w:rsidRPr="00305141">
        <w:rPr>
          <w:rFonts w:asciiTheme="majorHAnsi" w:eastAsia="Times New Roman" w:hAnsiTheme="majorHAnsi" w:cs="Times New Roman"/>
          <w:b/>
          <w:bCs/>
          <w:kern w:val="0"/>
          <w:sz w:val="28"/>
          <w:szCs w:val="36"/>
          <w:lang w:eastAsia="cs-CZ"/>
          <w14:ligatures w14:val="none"/>
        </w:rPr>
        <w:t>Úvod</w:t>
      </w:r>
    </w:p>
    <w:p w14:paraId="3F0C2903" w14:textId="77777777" w:rsidR="002653C5" w:rsidRPr="00305141" w:rsidRDefault="002653C5" w:rsidP="00305141">
      <w:pPr>
        <w:pStyle w:val="Odstavecseseznamem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30514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Datové proudy slouží v programování k přenosu dat – ať už mezi </w:t>
      </w:r>
      <w:r w:rsidRPr="0030514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uživatelem a programem</w:t>
      </w:r>
      <w:r w:rsidRPr="0030514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, nebo </w:t>
      </w:r>
      <w:r w:rsidRPr="0030514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programem a soubory</w:t>
      </w:r>
      <w:r w:rsidRPr="0030514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.</w:t>
      </w:r>
      <w:r w:rsidRPr="0030514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br/>
        <w:t xml:space="preserve">V C++ se pro práci s proudy používá knihovna </w:t>
      </w:r>
      <w:r w:rsidRPr="00305141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cs-CZ"/>
          <w14:ligatures w14:val="none"/>
        </w:rPr>
        <w:t>&lt;iostream&gt;</w:t>
      </w:r>
      <w:r w:rsidRPr="00305141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, která umožňuje jednoduché čtení a zápis.</w:t>
      </w:r>
    </w:p>
    <w:p w14:paraId="508E30F4" w14:textId="77777777" w:rsidR="002653C5" w:rsidRPr="002653C5" w:rsidRDefault="001250B9" w:rsidP="002653C5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36DE43D2">
          <v:rect id="_x0000_i1025" style="width:0;height:1.5pt" o:hralign="center" o:hrstd="t" o:hr="t" fillcolor="#a0a0a0" stroked="f"/>
        </w:pict>
      </w:r>
    </w:p>
    <w:p w14:paraId="79F8EAD0" w14:textId="1A6EA099" w:rsidR="002653C5" w:rsidRPr="002653C5" w:rsidRDefault="002653C5" w:rsidP="002653C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1. Základní proudy: cin a cout</w:t>
      </w:r>
    </w:p>
    <w:p w14:paraId="5D551629" w14:textId="77777777" w:rsidR="002653C5" w:rsidRPr="002653C5" w:rsidRDefault="002653C5" w:rsidP="002653C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Tyto proudy slouží ke komunikaci s uživatelem pomocí konzole:</w:t>
      </w:r>
    </w:p>
    <w:p w14:paraId="2440129D" w14:textId="77777777" w:rsidR="002653C5" w:rsidRPr="002653C5" w:rsidRDefault="002653C5" w:rsidP="00265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cs-CZ"/>
          <w14:ligatures w14:val="none"/>
        </w:rPr>
        <w:t>cout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výstup na obrazovku (console output)</w:t>
      </w:r>
    </w:p>
    <w:p w14:paraId="4916E435" w14:textId="77777777" w:rsidR="002653C5" w:rsidRPr="002653C5" w:rsidRDefault="002653C5" w:rsidP="00265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cs-CZ"/>
          <w14:ligatures w14:val="none"/>
        </w:rPr>
        <w:t>cin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vstup z klávesnice (console input)</w:t>
      </w:r>
    </w:p>
    <w:p w14:paraId="4E3EE82A" w14:textId="1AA6BE62" w:rsidR="002653C5" w:rsidRPr="002653C5" w:rsidRDefault="002653C5" w:rsidP="002653C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Příklad:</w:t>
      </w:r>
    </w:p>
    <w:p w14:paraId="13132A63" w14:textId="32C71614" w:rsidR="002653C5" w:rsidRPr="007474AB" w:rsidRDefault="002653C5" w:rsidP="002653C5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7474AB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using namespace std;</w:t>
      </w:r>
    </w:p>
    <w:p w14:paraId="614DD661" w14:textId="77777777" w:rsidR="002653C5" w:rsidRPr="007474AB" w:rsidRDefault="002653C5" w:rsidP="002653C5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7474AB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int main() {</w:t>
      </w:r>
    </w:p>
    <w:p w14:paraId="02262CD8" w14:textId="77777777" w:rsidR="002653C5" w:rsidRPr="007474AB" w:rsidRDefault="002653C5" w:rsidP="002653C5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7474AB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 xml:space="preserve">    int vek;</w:t>
      </w:r>
    </w:p>
    <w:p w14:paraId="0D9319A3" w14:textId="77777777" w:rsidR="002653C5" w:rsidRPr="007474AB" w:rsidRDefault="002653C5" w:rsidP="002653C5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7474AB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 xml:space="preserve">    cout &lt;&lt; "Zadej věk: ";</w:t>
      </w:r>
    </w:p>
    <w:p w14:paraId="5F4B3A69" w14:textId="77777777" w:rsidR="002653C5" w:rsidRPr="007474AB" w:rsidRDefault="002653C5" w:rsidP="002653C5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7474AB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 xml:space="preserve">    cin &gt;&gt; vek;</w:t>
      </w:r>
    </w:p>
    <w:p w14:paraId="640CC7D4" w14:textId="77777777" w:rsidR="002653C5" w:rsidRPr="007474AB" w:rsidRDefault="002653C5" w:rsidP="002653C5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7474AB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 xml:space="preserve">    cout &lt;&lt; "Tvůj věk je: " &lt;&lt; vek &lt;&lt; endl;</w:t>
      </w:r>
    </w:p>
    <w:p w14:paraId="595AE941" w14:textId="77777777" w:rsidR="002653C5" w:rsidRPr="007474AB" w:rsidRDefault="002653C5" w:rsidP="002653C5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7474AB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 xml:space="preserve">    return 0;</w:t>
      </w:r>
    </w:p>
    <w:p w14:paraId="42CD1722" w14:textId="09E26329" w:rsidR="002653C5" w:rsidRPr="007474AB" w:rsidRDefault="002653C5" w:rsidP="002653C5">
      <w:pPr>
        <w:shd w:val="clear" w:color="auto" w:fill="EEEEEE"/>
        <w:spacing w:after="120"/>
        <w:ind w:left="360"/>
        <w:rPr>
          <w:rFonts w:ascii="Consolas" w:hAnsi="Consolas"/>
        </w:rPr>
      </w:pPr>
      <w:r w:rsidRPr="007474AB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}</w:t>
      </w:r>
    </w:p>
    <w:p w14:paraId="32983517" w14:textId="77777777" w:rsidR="002653C5" w:rsidRPr="002653C5" w:rsidRDefault="001250B9" w:rsidP="002653C5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07DCB1D3">
          <v:rect id="_x0000_i1026" style="width:0;height:1.5pt" o:hralign="center" o:hrstd="t" o:hr="t" fillcolor="#a0a0a0" stroked="f"/>
        </w:pict>
      </w:r>
    </w:p>
    <w:p w14:paraId="14398465" w14:textId="15370E2C" w:rsidR="002653C5" w:rsidRPr="002653C5" w:rsidRDefault="002653C5" w:rsidP="002653C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2. Bílé znaky a cin</w:t>
      </w:r>
    </w:p>
    <w:p w14:paraId="7D98C807" w14:textId="2E006F53" w:rsidR="002653C5" w:rsidRPr="002653C5" w:rsidRDefault="002653C5" w:rsidP="002653C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Funkce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cin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ignoruje bílé znaky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(mezera, tabulátor, enter), když načítá jednotlivé hodnoty.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br/>
        <w:t xml:space="preserve">Při načítání </w:t>
      </w: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řetězce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pomocí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cin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se tedy načte pouze první slovo.</w:t>
      </w:r>
    </w:p>
    <w:p w14:paraId="0C8C6F79" w14:textId="430234AB" w:rsidR="002653C5" w:rsidRPr="002653C5" w:rsidRDefault="002653C5" w:rsidP="002653C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cs-CZ"/>
          <w14:ligatures w14:val="none"/>
        </w:rPr>
        <w:t>Řešení:</w:t>
      </w: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getline()</w:t>
      </w:r>
    </w:p>
    <w:p w14:paraId="06A5DA80" w14:textId="77777777" w:rsidR="002653C5" w:rsidRPr="008D35BC" w:rsidRDefault="002653C5" w:rsidP="002653C5">
      <w:pPr>
        <w:shd w:val="clear" w:color="auto" w:fill="EEEEEE"/>
        <w:spacing w:after="120"/>
        <w:ind w:left="360"/>
        <w:rPr>
          <w:rFonts w:ascii="Consolas" w:hAnsi="Consolas"/>
        </w:rPr>
      </w:pPr>
      <w:r w:rsidRPr="008D35BC">
        <w:rPr>
          <w:rFonts w:ascii="Consolas" w:hAnsi="Consolas"/>
        </w:rPr>
        <w:t>string jmeno;</w:t>
      </w:r>
    </w:p>
    <w:p w14:paraId="402ACD89" w14:textId="23BC1494" w:rsidR="002653C5" w:rsidRPr="008D35BC" w:rsidRDefault="002653C5" w:rsidP="002653C5">
      <w:pPr>
        <w:shd w:val="clear" w:color="auto" w:fill="EEEEEE"/>
        <w:spacing w:after="120"/>
        <w:ind w:left="360"/>
        <w:rPr>
          <w:rFonts w:ascii="Consolas" w:hAnsi="Consolas"/>
        </w:rPr>
      </w:pPr>
      <w:r w:rsidRPr="008D35BC">
        <w:rPr>
          <w:rFonts w:ascii="Consolas" w:hAnsi="Consolas"/>
        </w:rPr>
        <w:t>getline(cin, jmeno);</w:t>
      </w:r>
    </w:p>
    <w:p w14:paraId="1F214CB9" w14:textId="77777777" w:rsidR="002653C5" w:rsidRPr="002653C5" w:rsidRDefault="002653C5" w:rsidP="00265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</w:pPr>
    </w:p>
    <w:p w14:paraId="4F50748B" w14:textId="77777777" w:rsidR="002653C5" w:rsidRPr="002653C5" w:rsidRDefault="001250B9" w:rsidP="002653C5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389E99A9">
          <v:rect id="_x0000_i1027" style="width:0;height:1.5pt" o:hralign="center" o:hrstd="t" o:hr="t" fillcolor="#a0a0a0" stroked="f"/>
        </w:pict>
      </w:r>
    </w:p>
    <w:p w14:paraId="5C93C885" w14:textId="64FAA79F" w:rsidR="002653C5" w:rsidRPr="002653C5" w:rsidRDefault="002653C5" w:rsidP="002653C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3. cin.ignore</w:t>
      </w:r>
    </w:p>
    <w:p w14:paraId="2C806FDB" w14:textId="3A37D4B0" w:rsidR="002653C5" w:rsidRPr="002653C5" w:rsidRDefault="002653C5" w:rsidP="002653C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lastRenderedPageBreak/>
        <w:t>S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louží k </w:t>
      </w: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ignorování znaků ve vstupním bufferu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často se používá před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getline(), 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aby odstranil zbytečné znaky (např. Enter).</w:t>
      </w:r>
    </w:p>
    <w:p w14:paraId="022E1FAE" w14:textId="2DF601C6" w:rsidR="002653C5" w:rsidRPr="002653C5" w:rsidRDefault="002653C5" w:rsidP="002653C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cs-CZ"/>
          <w14:ligatures w14:val="none"/>
        </w:rPr>
        <w:t>Příklad:</w:t>
      </w:r>
    </w:p>
    <w:p w14:paraId="47183BBE" w14:textId="77777777" w:rsidR="002653C5" w:rsidRPr="002653C5" w:rsidRDefault="002653C5" w:rsidP="002653C5">
      <w:pPr>
        <w:shd w:val="clear" w:color="auto" w:fill="EEEEEE"/>
        <w:spacing w:after="120"/>
        <w:ind w:left="360"/>
        <w:rPr>
          <w:rFonts w:ascii="Consolas" w:hAnsi="Consolas"/>
          <w:szCs w:val="24"/>
        </w:rPr>
      </w:pPr>
      <w:r w:rsidRPr="002653C5">
        <w:rPr>
          <w:rFonts w:ascii="Consolas" w:hAnsi="Consolas"/>
          <w:szCs w:val="24"/>
        </w:rPr>
        <w:t>cin.ignore();</w:t>
      </w:r>
    </w:p>
    <w:p w14:paraId="5D2B4AAE" w14:textId="51AEC505" w:rsidR="002653C5" w:rsidRPr="002653C5" w:rsidRDefault="002653C5" w:rsidP="002653C5">
      <w:pPr>
        <w:shd w:val="clear" w:color="auto" w:fill="EEEEEE"/>
        <w:spacing w:after="120"/>
        <w:ind w:left="360"/>
        <w:rPr>
          <w:sz w:val="24"/>
          <w:szCs w:val="24"/>
        </w:rPr>
      </w:pPr>
      <w:r w:rsidRPr="002653C5">
        <w:rPr>
          <w:rFonts w:ascii="Consolas" w:hAnsi="Consolas"/>
          <w:szCs w:val="24"/>
        </w:rPr>
        <w:t>getline(cin, jmeno);</w:t>
      </w:r>
      <w:r w:rsidRPr="00DD4FDB">
        <w:rPr>
          <w:rFonts w:ascii="Consolas" w:hAnsi="Consolas"/>
          <w:szCs w:val="24"/>
        </w:rPr>
        <w:t xml:space="preserve"> </w:t>
      </w:r>
    </w:p>
    <w:p w14:paraId="17F37B89" w14:textId="77777777" w:rsidR="002653C5" w:rsidRPr="002653C5" w:rsidRDefault="001250B9" w:rsidP="002653C5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3779B01A">
          <v:rect id="_x0000_i1028" style="width:0;height:1.5pt" o:hralign="center" o:hrstd="t" o:hr="t" fillcolor="#a0a0a0" stroked="f"/>
        </w:pict>
      </w:r>
    </w:p>
    <w:p w14:paraId="72D704FE" w14:textId="71875F21" w:rsidR="002653C5" w:rsidRPr="002653C5" w:rsidRDefault="002653C5" w:rsidP="002653C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4. File streamy (ifstream, ofstream)</w:t>
      </w:r>
    </w:p>
    <w:p w14:paraId="3DE77664" w14:textId="77777777" w:rsidR="002653C5" w:rsidRPr="002653C5" w:rsidRDefault="002653C5" w:rsidP="002653C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Pro čtení a zápis ze souborů se používají datové proudy z hlavičkového souboru </w:t>
      </w:r>
      <w:r w:rsidRPr="002653C5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cs-CZ"/>
          <w14:ligatures w14:val="none"/>
        </w:rPr>
        <w:t>&lt;fstream&gt;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73B5A661" w14:textId="0B1F9277" w:rsidR="002653C5" w:rsidRPr="002653C5" w:rsidRDefault="002653C5" w:rsidP="00265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 xml:space="preserve">ifstream - 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pro čtení ze souboru</w:t>
      </w:r>
    </w:p>
    <w:p w14:paraId="1ABCBF17" w14:textId="1A538BB3" w:rsidR="002653C5" w:rsidRPr="002653C5" w:rsidRDefault="002653C5" w:rsidP="00265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ofstream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- 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pro zápis do souboru</w:t>
      </w:r>
    </w:p>
    <w:p w14:paraId="46E455FD" w14:textId="04EA5BA7" w:rsidR="008D35BC" w:rsidRPr="008D35BC" w:rsidRDefault="002653C5" w:rsidP="008D35B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kern w:val="0"/>
          <w:sz w:val="27"/>
          <w:szCs w:val="27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i/>
          <w:iCs/>
          <w:kern w:val="0"/>
          <w:sz w:val="27"/>
          <w:szCs w:val="27"/>
          <w:lang w:eastAsia="cs-CZ"/>
          <w14:ligatures w14:val="none"/>
        </w:rPr>
        <w:t>Zápis do souboru:</w:t>
      </w:r>
    </w:p>
    <w:p w14:paraId="79A1BC82" w14:textId="77777777" w:rsidR="008D35BC" w:rsidRPr="008D35BC" w:rsidRDefault="008D35BC" w:rsidP="008D35BC">
      <w:pPr>
        <w:shd w:val="clear" w:color="auto" w:fill="EEEEEE"/>
        <w:spacing w:after="120"/>
        <w:ind w:left="360"/>
      </w:pPr>
      <w:r w:rsidRPr="008D35BC">
        <w:t>#include &lt;fstream&gt;</w:t>
      </w:r>
    </w:p>
    <w:p w14:paraId="728D48F2" w14:textId="2DCABF1B" w:rsidR="008D35BC" w:rsidRPr="008D35BC" w:rsidRDefault="008D35BC" w:rsidP="008D35BC">
      <w:pPr>
        <w:shd w:val="clear" w:color="auto" w:fill="EEEEEE"/>
        <w:spacing w:after="120"/>
        <w:ind w:left="360"/>
      </w:pPr>
      <w:r w:rsidRPr="008D35BC">
        <w:t>using namespace std;</w:t>
      </w:r>
    </w:p>
    <w:p w14:paraId="313463A7" w14:textId="77777777" w:rsidR="008D35BC" w:rsidRPr="008D35BC" w:rsidRDefault="008D35BC" w:rsidP="008D35BC">
      <w:pPr>
        <w:shd w:val="clear" w:color="auto" w:fill="EEEEEE"/>
        <w:spacing w:after="120"/>
        <w:ind w:left="360"/>
      </w:pPr>
      <w:r w:rsidRPr="008D35BC">
        <w:t>ofstream soubor("vystup.txt");</w:t>
      </w:r>
    </w:p>
    <w:p w14:paraId="41DFBB56" w14:textId="77777777" w:rsidR="008D35BC" w:rsidRPr="008D35BC" w:rsidRDefault="008D35BC" w:rsidP="008D35BC">
      <w:pPr>
        <w:shd w:val="clear" w:color="auto" w:fill="EEEEEE"/>
        <w:spacing w:after="120"/>
        <w:ind w:left="360"/>
      </w:pPr>
      <w:r w:rsidRPr="008D35BC">
        <w:t>soubor &lt;&lt; "Text do souboru." &lt;&lt; endl;</w:t>
      </w:r>
    </w:p>
    <w:p w14:paraId="747851BB" w14:textId="48C1750B" w:rsidR="008D35BC" w:rsidRPr="00F509D1" w:rsidRDefault="008D35BC" w:rsidP="00F509D1">
      <w:pPr>
        <w:shd w:val="clear" w:color="auto" w:fill="EEEEEE"/>
        <w:spacing w:after="120"/>
        <w:ind w:left="360"/>
      </w:pPr>
      <w:r w:rsidRPr="008D35BC">
        <w:t>soubor.close();</w:t>
      </w:r>
    </w:p>
    <w:p w14:paraId="3950A2CD" w14:textId="061AACFF" w:rsidR="008D35BC" w:rsidRPr="008D35BC" w:rsidRDefault="002653C5" w:rsidP="008D35B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kern w:val="0"/>
          <w:sz w:val="27"/>
          <w:szCs w:val="27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i/>
          <w:iCs/>
          <w:kern w:val="0"/>
          <w:sz w:val="27"/>
          <w:szCs w:val="27"/>
          <w:lang w:eastAsia="cs-CZ"/>
          <w14:ligatures w14:val="none"/>
        </w:rPr>
        <w:t>Čtení ze souboru:</w:t>
      </w:r>
    </w:p>
    <w:p w14:paraId="326B82EB" w14:textId="77777777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E0833">
        <w:rPr>
          <w:rFonts w:ascii="Consolas" w:hAnsi="Consolas"/>
          <w:sz w:val="20"/>
          <w:szCs w:val="20"/>
        </w:rPr>
        <w:t>#include &lt;fstream&gt;</w:t>
      </w:r>
    </w:p>
    <w:p w14:paraId="618A2DD6" w14:textId="77777777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E0833">
        <w:rPr>
          <w:rFonts w:ascii="Consolas" w:hAnsi="Consolas"/>
          <w:sz w:val="20"/>
          <w:szCs w:val="20"/>
        </w:rPr>
        <w:t>using namespace std;</w:t>
      </w:r>
    </w:p>
    <w:p w14:paraId="0D0D5AFD" w14:textId="77777777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54685322" w14:textId="77777777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E0833">
        <w:rPr>
          <w:rFonts w:ascii="Consolas" w:hAnsi="Consolas"/>
          <w:sz w:val="20"/>
          <w:szCs w:val="20"/>
        </w:rPr>
        <w:t>ifstream soubor("vstup.txt");</w:t>
      </w:r>
    </w:p>
    <w:p w14:paraId="414A142C" w14:textId="77777777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E0833">
        <w:rPr>
          <w:rFonts w:ascii="Consolas" w:hAnsi="Consolas"/>
          <w:sz w:val="20"/>
          <w:szCs w:val="20"/>
        </w:rPr>
        <w:t>string radek;</w:t>
      </w:r>
    </w:p>
    <w:p w14:paraId="51F4A723" w14:textId="77777777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E0833">
        <w:rPr>
          <w:rFonts w:ascii="Consolas" w:hAnsi="Consolas"/>
          <w:sz w:val="20"/>
          <w:szCs w:val="20"/>
        </w:rPr>
        <w:t>while (getline(soubor, radek)) {</w:t>
      </w:r>
    </w:p>
    <w:p w14:paraId="31BCCAAC" w14:textId="77777777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E0833">
        <w:rPr>
          <w:rFonts w:ascii="Consolas" w:hAnsi="Consolas"/>
          <w:sz w:val="20"/>
          <w:szCs w:val="20"/>
        </w:rPr>
        <w:t xml:space="preserve">    cout &lt;&lt; radek &lt;&lt; endl;</w:t>
      </w:r>
    </w:p>
    <w:p w14:paraId="32B803F9" w14:textId="77777777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E0833">
        <w:rPr>
          <w:rFonts w:ascii="Consolas" w:hAnsi="Consolas"/>
          <w:sz w:val="20"/>
          <w:szCs w:val="20"/>
        </w:rPr>
        <w:t>}</w:t>
      </w:r>
    </w:p>
    <w:p w14:paraId="23AA0D40" w14:textId="587D38FA" w:rsidR="008D35BC" w:rsidRPr="00DE0833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E0833">
        <w:rPr>
          <w:rFonts w:ascii="Consolas" w:hAnsi="Consolas"/>
          <w:sz w:val="20"/>
          <w:szCs w:val="20"/>
        </w:rPr>
        <w:t>soubor.close();</w:t>
      </w:r>
    </w:p>
    <w:p w14:paraId="5C4E0CDF" w14:textId="77777777" w:rsidR="008D35BC" w:rsidRPr="002653C5" w:rsidRDefault="008D35BC" w:rsidP="00265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</w:pPr>
    </w:p>
    <w:p w14:paraId="4D2A1253" w14:textId="77777777" w:rsidR="002653C5" w:rsidRPr="002653C5" w:rsidRDefault="001250B9" w:rsidP="002653C5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5265A8C4">
          <v:rect id="_x0000_i1029" style="width:0;height:1.5pt" o:hralign="center" o:hrstd="t" o:hr="t" fillcolor="#a0a0a0" stroked="f"/>
        </w:pict>
      </w:r>
    </w:p>
    <w:p w14:paraId="620DD005" w14:textId="77777777" w:rsidR="002653C5" w:rsidRPr="002653C5" w:rsidRDefault="002653C5" w:rsidP="002653C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5. Relativní vs. absolutní cesta</w:t>
      </w:r>
    </w:p>
    <w:p w14:paraId="46F22FCD" w14:textId="77777777" w:rsidR="002653C5" w:rsidRPr="002653C5" w:rsidRDefault="002653C5" w:rsidP="00265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Relativní cesta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cesta k souboru vzhledem k aktuálnímu umístění programu (např. </w:t>
      </w:r>
      <w:r w:rsidRPr="002653C5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data.txt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54209919" w14:textId="77777777" w:rsidR="002653C5" w:rsidRPr="002653C5" w:rsidRDefault="002653C5" w:rsidP="00265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lastRenderedPageBreak/>
        <w:t>Absolutní cesta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– úplná cesta na disku (např. </w:t>
      </w:r>
      <w:r w:rsidRPr="002653C5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C:\\Users\\Honza\\Desktop\\soubor.txt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019E34D2" w14:textId="1635C52C" w:rsidR="002653C5" w:rsidRPr="002653C5" w:rsidRDefault="002653C5" w:rsidP="002653C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Relativní cesta je </w:t>
      </w: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přenosnější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, absolutní se používá spíše při testování nebo ve specifických případech.</w:t>
      </w:r>
    </w:p>
    <w:p w14:paraId="2D5CFC82" w14:textId="77777777" w:rsidR="002653C5" w:rsidRPr="002653C5" w:rsidRDefault="001250B9" w:rsidP="002653C5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21084072">
          <v:rect id="_x0000_i1030" style="width:0;height:1.5pt" o:hralign="center" o:hrstd="t" o:hr="t" fillcolor="#a0a0a0" stroked="f"/>
        </w:pict>
      </w:r>
    </w:p>
    <w:p w14:paraId="634FE51C" w14:textId="77777777" w:rsidR="002653C5" w:rsidRPr="002653C5" w:rsidRDefault="002653C5" w:rsidP="002653C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6. Práce s proudy v textových řetězcích</w:t>
      </w:r>
    </w:p>
    <w:p w14:paraId="0B155F5E" w14:textId="48C75EFD" w:rsidR="002653C5" w:rsidRPr="002653C5" w:rsidRDefault="002653C5" w:rsidP="002653C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Můžeme vytvořit tzv. </w:t>
      </w: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stringstream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, který se chová jako vstupní/výstupní proud, ale pro </w:t>
      </w:r>
      <w:r w:rsidRPr="002653C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řetězec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, ne soubor.</w:t>
      </w:r>
      <w:r w:rsidR="001250B9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Používáme knihovnu sstream.</w:t>
      </w:r>
    </w:p>
    <w:p w14:paraId="4DF8626E" w14:textId="77777777" w:rsidR="002653C5" w:rsidRPr="002653C5" w:rsidRDefault="002653C5" w:rsidP="002653C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cs-CZ"/>
          <w14:ligatures w14:val="none"/>
        </w:rPr>
        <w:t>Příklad:</w:t>
      </w:r>
    </w:p>
    <w:p w14:paraId="53DA4866" w14:textId="77777777" w:rsidR="008D35BC" w:rsidRPr="001250B9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250B9">
        <w:rPr>
          <w:rFonts w:ascii="Consolas" w:hAnsi="Consolas"/>
          <w:sz w:val="20"/>
          <w:szCs w:val="20"/>
        </w:rPr>
        <w:t>#include &lt;sstream&gt;</w:t>
      </w:r>
    </w:p>
    <w:p w14:paraId="56E705E6" w14:textId="67439F6C" w:rsidR="008D35BC" w:rsidRPr="001250B9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250B9">
        <w:rPr>
          <w:rFonts w:ascii="Consolas" w:hAnsi="Consolas"/>
          <w:sz w:val="20"/>
          <w:szCs w:val="20"/>
        </w:rPr>
        <w:t>using namespace std;</w:t>
      </w:r>
    </w:p>
    <w:p w14:paraId="77DA1CB2" w14:textId="77777777" w:rsidR="008D35BC" w:rsidRPr="001250B9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250B9">
        <w:rPr>
          <w:rFonts w:ascii="Consolas" w:hAnsi="Consolas"/>
          <w:sz w:val="20"/>
          <w:szCs w:val="20"/>
        </w:rPr>
        <w:t>string vstup = "123 456";</w:t>
      </w:r>
    </w:p>
    <w:p w14:paraId="058BD832" w14:textId="77777777" w:rsidR="008D35BC" w:rsidRPr="001250B9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250B9">
        <w:rPr>
          <w:rFonts w:ascii="Consolas" w:hAnsi="Consolas"/>
          <w:sz w:val="20"/>
          <w:szCs w:val="20"/>
        </w:rPr>
        <w:t>int a, b;</w:t>
      </w:r>
    </w:p>
    <w:p w14:paraId="60F1AFA2" w14:textId="77777777" w:rsidR="008D35BC" w:rsidRPr="001250B9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250B9">
        <w:rPr>
          <w:rFonts w:ascii="Consolas" w:hAnsi="Consolas"/>
          <w:sz w:val="20"/>
          <w:szCs w:val="20"/>
        </w:rPr>
        <w:t>stringstream ss(vstup);</w:t>
      </w:r>
    </w:p>
    <w:p w14:paraId="32DF0CF1" w14:textId="32EBBFE8" w:rsidR="008D35BC" w:rsidRPr="001250B9" w:rsidRDefault="008D35BC" w:rsidP="008D35B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250B9">
        <w:rPr>
          <w:rFonts w:ascii="Consolas" w:hAnsi="Consolas"/>
          <w:sz w:val="20"/>
          <w:szCs w:val="20"/>
        </w:rPr>
        <w:t>ss &gt;&gt; a &gt;&gt; b;  // a = 123, b = 456</w:t>
      </w:r>
    </w:p>
    <w:p w14:paraId="149B05E1" w14:textId="77777777" w:rsidR="008D35BC" w:rsidRPr="002653C5" w:rsidRDefault="008D35BC" w:rsidP="00265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</w:pPr>
    </w:p>
    <w:p w14:paraId="7694C53F" w14:textId="77777777" w:rsidR="002653C5" w:rsidRPr="002653C5" w:rsidRDefault="001250B9" w:rsidP="002653C5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pict w14:anchorId="549D15B4">
          <v:rect id="_x0000_i1031" style="width:0;height:1.5pt" o:hralign="center" o:hrstd="t" o:hr="t" fillcolor="#a0a0a0" stroked="f"/>
        </w:pict>
      </w:r>
    </w:p>
    <w:p w14:paraId="445FF5CD" w14:textId="77777777" w:rsidR="002653C5" w:rsidRPr="002653C5" w:rsidRDefault="002653C5" w:rsidP="002653C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cs-CZ"/>
          <w14:ligatures w14:val="none"/>
        </w:rPr>
        <w:t>Závěr</w:t>
      </w:r>
    </w:p>
    <w:p w14:paraId="30659350" w14:textId="77777777" w:rsidR="002653C5" w:rsidRPr="002653C5" w:rsidRDefault="002653C5" w:rsidP="002653C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Datové proudy umožňují práci s daty z různých zdrojů – od uživatele, ze souborů, nebo i z textových proměnných.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br/>
        <w:t xml:space="preserve">Základní proudy </w:t>
      </w:r>
      <w:r w:rsidRPr="002653C5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cin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a </w:t>
      </w:r>
      <w:r w:rsidRPr="002653C5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cout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slouží pro konzolovou komunikaci, zatímco </w:t>
      </w:r>
      <w:r w:rsidRPr="002653C5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ifstream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a </w:t>
      </w:r>
      <w:r w:rsidRPr="002653C5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ofstream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pro práci se soubory.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br/>
        <w:t>Důležité je také rozumět tomu, jak pracovat s bílými znaky a vstupním bufferem (</w:t>
      </w:r>
      <w:r w:rsidRPr="002653C5">
        <w:rPr>
          <w:rFonts w:asciiTheme="majorHAnsi" w:eastAsia="Times New Roman" w:hAnsiTheme="majorHAnsi" w:cs="Courier New"/>
          <w:kern w:val="0"/>
          <w:sz w:val="20"/>
          <w:szCs w:val="20"/>
          <w:lang w:eastAsia="cs-CZ"/>
          <w14:ligatures w14:val="none"/>
        </w:rPr>
        <w:t>cin.ignore</w:t>
      </w:r>
      <w:r w:rsidRPr="002653C5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), a znát rozdíl mezi relativní a absolutní cestou.</w:t>
      </w:r>
    </w:p>
    <w:p w14:paraId="0903DD6F" w14:textId="77777777" w:rsidR="00EE43F3" w:rsidRPr="002653C5" w:rsidRDefault="00EE43F3" w:rsidP="002653C5">
      <w:pPr>
        <w:rPr>
          <w:rFonts w:asciiTheme="majorHAnsi" w:hAnsiTheme="majorHAnsi"/>
        </w:rPr>
      </w:pPr>
    </w:p>
    <w:sectPr w:rsidR="00EE43F3" w:rsidRPr="00265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743"/>
    <w:multiLevelType w:val="multilevel"/>
    <w:tmpl w:val="4E6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C09CA"/>
    <w:multiLevelType w:val="hybridMultilevel"/>
    <w:tmpl w:val="76BA51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7056"/>
    <w:multiLevelType w:val="multilevel"/>
    <w:tmpl w:val="A83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31E90"/>
    <w:multiLevelType w:val="multilevel"/>
    <w:tmpl w:val="5DF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0C37"/>
    <w:multiLevelType w:val="multilevel"/>
    <w:tmpl w:val="8CB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2673C"/>
    <w:multiLevelType w:val="multilevel"/>
    <w:tmpl w:val="532E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D3317"/>
    <w:multiLevelType w:val="multilevel"/>
    <w:tmpl w:val="89D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740983">
    <w:abstractNumId w:val="4"/>
  </w:num>
  <w:num w:numId="2" w16cid:durableId="1975789581">
    <w:abstractNumId w:val="0"/>
  </w:num>
  <w:num w:numId="3" w16cid:durableId="862941354">
    <w:abstractNumId w:val="3"/>
  </w:num>
  <w:num w:numId="4" w16cid:durableId="593520029">
    <w:abstractNumId w:val="2"/>
  </w:num>
  <w:num w:numId="5" w16cid:durableId="2137946213">
    <w:abstractNumId w:val="5"/>
  </w:num>
  <w:num w:numId="6" w16cid:durableId="138305841">
    <w:abstractNumId w:val="6"/>
  </w:num>
  <w:num w:numId="7" w16cid:durableId="166485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B7"/>
    <w:rsid w:val="00100D25"/>
    <w:rsid w:val="0010319A"/>
    <w:rsid w:val="001250B9"/>
    <w:rsid w:val="00222E5C"/>
    <w:rsid w:val="002653C5"/>
    <w:rsid w:val="00305141"/>
    <w:rsid w:val="006F0662"/>
    <w:rsid w:val="007474AB"/>
    <w:rsid w:val="00833ABC"/>
    <w:rsid w:val="008D35BC"/>
    <w:rsid w:val="008F05B7"/>
    <w:rsid w:val="00AD0580"/>
    <w:rsid w:val="00B800CD"/>
    <w:rsid w:val="00CF4575"/>
    <w:rsid w:val="00DE0833"/>
    <w:rsid w:val="00EE43F3"/>
    <w:rsid w:val="00F5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7CA336D"/>
  <w15:chartTrackingRefBased/>
  <w15:docId w15:val="{17EA8B82-9D03-4595-846E-EBF76E1D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F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F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F0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F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F0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F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F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F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F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F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F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F0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F05B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F05B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F05B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F05B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F05B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F05B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F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F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F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F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F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F05B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F05B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F05B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F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F05B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F0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6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8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3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0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3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0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2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5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5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1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3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366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Thomas Seko</cp:lastModifiedBy>
  <cp:revision>7</cp:revision>
  <dcterms:created xsi:type="dcterms:W3CDTF">2025-04-16T07:04:00Z</dcterms:created>
  <dcterms:modified xsi:type="dcterms:W3CDTF">2025-05-02T14:03:00Z</dcterms:modified>
</cp:coreProperties>
</file>