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BC96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ADDITIONAL INFORMATION:</w:t>
      </w:r>
    </w:p>
    <w:p w14:paraId="1F90B490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 </w:t>
      </w:r>
    </w:p>
    <w:p w14:paraId="0D6BCBA3" w14:textId="4131B7EA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:highlight w:val="yellow"/>
          <w14:ligatures w14:val="none"/>
        </w:rPr>
        <w:t>{{ blocks["additional-information"]["paragraphs"][0] }}</w:t>
      </w:r>
      <w:r w:rsidR="00C2553F">
        <w:rPr>
          <w:rFonts w:eastAsia="Times New Roman" w:cs="Calibri"/>
          <w:kern w:val="0"/>
          <w:szCs w:val="24"/>
          <w:highlight w:val="yellow"/>
          <w14:ligatures w14:val="none"/>
        </w:rPr>
      </w:r>
      <w:r w:rsidRPr="0086691C">
        <w:rPr>
          <w:rFonts w:eastAsia="Times New Roman" w:cs="Calibri"/>
          <w:kern w:val="0"/>
          <w:szCs w:val="24"/>
          <w:highlight w:val="yellow"/>
          <w14:ligatures w14:val="none"/>
        </w:rPr>
      </w:r>
    </w:p>
    <w:p w14:paraId="7B6FDF16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blocks["additional-information"]["paragraphs"][1] }}</w:t>
      </w:r>
    </w:p>
    <w:p w14:paraId="61724FBE" w14:textId="428B5FB5" w:rsidR="00D92F5A" w:rsidRPr="000F713D" w:rsidRDefault="0086691C" w:rsidP="000F713D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:highlight w:val="yellow"/>
          <w14:ligatures w14:val="none"/>
        </w:rPr>
      </w:pPr>
      <w:r w:rsidRPr="000F713D">
        <w:rPr>
          <w:rFonts w:eastAsia="Times New Roman" w:cs="Calibri"/>
          <w:kern w:val="0"/>
          <w:szCs w:val="24"/>
          <w:highlight w:val="yellow"/>
          <w14:ligatures w14:val="none"/>
        </w:rPr>
        <w:t>{{ blocks["additional-information"]["paragraphs"][2] }}</w:t>
      </w:r>
      <w:r w:rsidR="000F713D">
        <w:rPr>
          <w:rFonts w:eastAsia="Times New Roman" w:cs="Calibri"/>
          <w:kern w:val="0"/>
          <w:szCs w:val="24"/>
          <w:highlight w:val="yellow"/>
          <w14:ligatures w14:val="none"/>
        </w:rPr>
      </w:r>
    </w:p>
    <w:p w14:paraId="40AC8CDF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blocks["additional-information"]["paragraphs"][3] }}</w:t>
      </w:r>
    </w:p>
    <w:p w14:paraId="36A5202D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blocks["additional-information"]["paragraphs"][4] }}</w:t>
      </w:r>
    </w:p>
    <w:p w14:paraId="77D03E07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:highlight w:val="yellow"/>
          <w14:ligatures w14:val="none"/>
        </w:rPr>
        <w:t>{{ blocks["additional-information"]["paragraphs"][5] }}</w:t>
      </w:r>
    </w:p>
    <w:p w14:paraId="0AE89107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:highlight w:val="yellow"/>
          <w14:ligatures w14:val="none"/>
        </w:rPr>
        <w:t>{{ blocks["additional-information"]["paragraphs"][6] }}</w:t>
      </w:r>
    </w:p>
    <w:p w14:paraId="17105E09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blocks["additional-information"]["paragraphs"][7] }}</w:t>
      </w:r>
    </w:p>
    <w:p w14:paraId="69F4445A" w14:textId="77777777" w:rsidR="0086691C" w:rsidRPr="0086691C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blocks["additional-information"]["paragraphs"][8] }}</w:t>
      </w:r>
    </w:p>
    <w:p w14:paraId="5AEF1CAA" w14:textId="77777777" w:rsidR="0086691C" w:rsidRPr="00A67127" w:rsidRDefault="0086691C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blocks["additional-information"]["paragraphs"][9] }}</w:t>
      </w:r>
    </w:p>
    <w:p w14:paraId="4E2B2E98" w14:textId="7C65588E" w:rsidR="00A67127" w:rsidRPr="00A67127" w:rsidRDefault="00A67127" w:rsidP="007560D2">
      <w:pPr>
        <w:numPr>
          <w:ilvl w:val="0"/>
          <w:numId w:val="1"/>
        </w:numPr>
        <w:spacing w:after="0" w:line="276" w:lineRule="auto"/>
        <w:textAlignment w:val="center"/>
        <w:rPr>
          <w:rFonts w:ascii="Calibri" w:eastAsia="Times New Roman" w:hAnsi="Calibri" w:cs="Calibri"/>
          <w:b/>
          <w:bCs/>
          <w:kern w:val="0"/>
          <w:szCs w:val="24"/>
          <w:highlight w:val="yellow"/>
          <w14:ligatures w14:val="none"/>
        </w:rPr>
      </w:pPr>
      <w:r w:rsidRPr="00A67127">
        <w:rPr>
          <w:rFonts w:eastAsia="Times New Roman" w:cs="Calibri"/>
          <w:b/>
          <w:bCs/>
          <w:kern w:val="0"/>
          <w:szCs w:val="24"/>
          <w:highlight w:val="yellow"/>
          <w14:ligatures w14:val="none"/>
        </w:rPr>
        <w:t>{{ blocks["additional-information"]["paragraphs"][10] }}</w:t>
      </w:r>
    </w:p>
    <w:p w14:paraId="222B9C26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 </w:t>
      </w:r>
    </w:p>
    <w:p w14:paraId="7E1210FA" w14:textId="77777777" w:rsidR="0086691C" w:rsidRPr="0086691C" w:rsidRDefault="0086691C" w:rsidP="007560D2">
      <w:pPr>
        <w:numPr>
          <w:ilvl w:val="0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blocks["additional-information"]["paragraphs"][11] }}</w:t>
      </w:r>
      <w:r w:rsidR="00D51C96" w:rsidRPr="00D51C96">
        <w:rPr>
          <w:rFonts w:eastAsia="Times New Roman" w:cs="Calibri"/>
          <w:kern w:val="0"/>
          <w:szCs w:val="24"/>
          <w:highlight w:val="yellow"/>
          <w14:ligatures w14:val="none"/>
        </w:rPr>
      </w:r>
      <w:r w:rsidR="00D51C96">
        <w:rPr>
          <w:rFonts w:eastAsia="Times New Roman" w:cs="Calibri"/>
          <w:kern w:val="0"/>
          <w:szCs w:val="24"/>
          <w14:ligatures w14:val="none"/>
        </w:rPr>
      </w:r>
    </w:p>
    <w:p w14:paraId="16224959" w14:textId="77777777" w:rsidR="0086691C" w:rsidRPr="0086691C" w:rsidRDefault="0086691C" w:rsidP="007560D2">
      <w:pPr>
        <w:numPr>
          <w:ilvl w:val="0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blocks["additional-information"]["paragraphs"][12] }}</w:t>
      </w:r>
      <w:r w:rsidR="00D51C96">
        <w:rPr>
          <w:rFonts w:eastAsia="Times New Roman" w:cs="Calibri"/>
          <w:kern w:val="0"/>
          <w:szCs w:val="24"/>
          <w14:ligatures w14:val="none"/>
        </w:rPr>
      </w:r>
      <w:r w:rsidR="00D51C96" w:rsidRPr="00D51C96">
        <w:rPr>
          <w:rFonts w:eastAsia="Times New Roman" w:cs="Calibri"/>
          <w:kern w:val="0"/>
          <w:szCs w:val="24"/>
          <w:highlight w:val="yellow"/>
          <w14:ligatures w14:val="none"/>
        </w:rPr>
      </w:r>
    </w:p>
    <w:p w14:paraId="3C649EFE" w14:textId="77777777" w:rsidR="0086691C" w:rsidRPr="0086691C" w:rsidRDefault="0086691C" w:rsidP="007560D2">
      <w:pPr>
        <w:numPr>
          <w:ilvl w:val="0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blocks["additional-information"]["paragraphs"][13] }}</w:t>
      </w:r>
      <w:r w:rsidR="00D51C96">
        <w:rPr>
          <w:rFonts w:eastAsia="Times New Roman" w:cs="Calibri"/>
          <w:kern w:val="0"/>
          <w:szCs w:val="24"/>
          <w14:ligatures w14:val="none"/>
        </w:rPr>
      </w:r>
      <w:r w:rsidR="00D51C96" w:rsidRPr="00D51C96">
        <w:rPr>
          <w:rFonts w:eastAsia="Times New Roman" w:cs="Calibri"/>
          <w:kern w:val="0"/>
          <w:szCs w:val="24"/>
          <w:highlight w:val="yellow"/>
          <w14:ligatures w14:val="none"/>
        </w:rPr>
      </w:r>
    </w:p>
    <w:p w14:paraId="7B3450EF" w14:textId="6D195C7E" w:rsidR="0086691C" w:rsidRPr="00C2553F" w:rsidRDefault="0086691C" w:rsidP="007560D2">
      <w:pPr>
        <w:numPr>
          <w:ilvl w:val="0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blocks["additional-information"]["paragraphs"][14] }}</w:t>
      </w:r>
      <w:r w:rsidRPr="00C2553F">
        <w:rPr>
          <w:rFonts w:eastAsia="Times New Roman" w:cs="Calibri"/>
          <w:kern w:val="0"/>
          <w:szCs w:val="24"/>
          <w14:ligatures w14:val="none"/>
        </w:rPr>
      </w:r>
      <w:r w:rsidR="00C2553F" w:rsidRPr="00C2553F">
        <w:rPr>
          <w:rFonts w:eastAsia="Times New Roman" w:cs="Calibri"/>
          <w:kern w:val="0"/>
          <w:szCs w:val="24"/>
          <w14:ligatures w14:val="none"/>
        </w:rPr>
      </w:r>
    </w:p>
    <w:p w14:paraId="2111D8C9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blocks["additional-information"]["paragraphs"][15] }}</w:t>
      </w:r>
    </w:p>
    <w:p w14:paraId="44B66984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blocks["additional-information"]["paragraphs"][16] }}</w:t>
      </w:r>
    </w:p>
    <w:p w14:paraId="24FAC645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blocks["additional-information"]["paragraphs"][17] }}</w:t>
      </w:r>
    </w:p>
    <w:p w14:paraId="43950C53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blocks["additional-information"]["paragraphs"][18] }}</w:t>
      </w:r>
    </w:p>
    <w:p w14:paraId="48069C07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blocks["additional-information"]["paragraphs"][19] }}</w:t>
      </w:r>
    </w:p>
    <w:p w14:paraId="409C8425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blocks["additional-information"]["paragraphs"][20] }}</w:t>
      </w:r>
    </w:p>
    <w:p w14:paraId="4F8663D8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blocks["additional-information"]["paragraphs"][21] }}</w:t>
      </w:r>
    </w:p>
    <w:p w14:paraId="71B13E97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blocks["additional-information"]["paragraphs"][22] }}</w:t>
      </w:r>
    </w:p>
    <w:p w14:paraId="37BB20FD" w14:textId="167F920C" w:rsidR="0086691C" w:rsidRPr="0086691C" w:rsidRDefault="0086691C" w:rsidP="007560D2">
      <w:pPr>
        <w:numPr>
          <w:ilvl w:val="0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blocks["additional-information"]["paragraphs"][23] }}</w:t>
      </w:r>
      <w:r w:rsidR="00C2553F">
        <w:rPr>
          <w:rFonts w:eastAsia="Times New Roman" w:cs="Calibri"/>
          <w:kern w:val="0"/>
          <w:szCs w:val="24"/>
          <w14:ligatures w14:val="none"/>
        </w:rPr>
      </w:r>
    </w:p>
    <w:p w14:paraId="20ED66C0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blocks["additional-information"]["paragraphs"][24] }}</w:t>
      </w:r>
    </w:p>
    <w:p w14:paraId="20ED66C0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t>{%p for item in blocks["additional-information"]["paragraphs"][25:] %}</w:t>
      </w:r>
    </w:p>
    <w:p w14:paraId="20ED66C0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t>{{ item }}</w:t>
      </w:r>
    </w:p>
    <w:p w14:paraId="20ED66C0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t>{%p endfor %}</w:t>
      </w:r>
    </w:p>
    <w:sectPr w:rsidR="00A935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FED"/>
    <w:multiLevelType w:val="multilevel"/>
    <w:tmpl w:val="3F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903B6"/>
    <w:multiLevelType w:val="multilevel"/>
    <w:tmpl w:val="325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2EFE"/>
    <w:multiLevelType w:val="hybridMultilevel"/>
    <w:tmpl w:val="1A4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5146"/>
    <w:multiLevelType w:val="hybridMultilevel"/>
    <w:tmpl w:val="603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50A6D"/>
    <w:multiLevelType w:val="multilevel"/>
    <w:tmpl w:val="68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575499">
    <w:abstractNumId w:val="0"/>
  </w:num>
  <w:num w:numId="2" w16cid:durableId="1003629114">
    <w:abstractNumId w:val="1"/>
  </w:num>
  <w:num w:numId="3" w16cid:durableId="401952080">
    <w:abstractNumId w:val="2"/>
  </w:num>
  <w:num w:numId="4" w16cid:durableId="2040279678">
    <w:abstractNumId w:val="4"/>
  </w:num>
  <w:num w:numId="5" w16cid:durableId="17095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F"/>
    <w:rsid w:val="000F713D"/>
    <w:rsid w:val="0036742C"/>
    <w:rsid w:val="00412383"/>
    <w:rsid w:val="00590366"/>
    <w:rsid w:val="00610A6E"/>
    <w:rsid w:val="00705DA3"/>
    <w:rsid w:val="007560D2"/>
    <w:rsid w:val="0086691C"/>
    <w:rsid w:val="009E3853"/>
    <w:rsid w:val="00A67127"/>
    <w:rsid w:val="00A9353A"/>
    <w:rsid w:val="00AC4996"/>
    <w:rsid w:val="00C2553F"/>
    <w:rsid w:val="00D51C96"/>
    <w:rsid w:val="00D92F5A"/>
    <w:rsid w:val="00F34BFA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398C"/>
  <w15:chartTrackingRefBased/>
  <w15:docId w15:val="{A50C3E30-E491-4463-A64B-9E8BA5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D2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C25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losing%20M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2BE83-2257-4F3D-9DBA-A0E527EBDFF7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2C3835B-428B-4B19-86AF-972EBBDCF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C6A4-C486-46DA-B16F-A2DBE97CD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Closing Memo</Template>
  <TotalTime>48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Condon, Luke</cp:lastModifiedBy>
  <cp:revision>8</cp:revision>
  <dcterms:created xsi:type="dcterms:W3CDTF">2023-11-30T15:35:00Z</dcterms:created>
  <dcterms:modified xsi:type="dcterms:W3CDTF">2025-05-15T19:34:00Z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