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Letter to {{ letter_subject }}, {{ letter_date 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32"/>
      </w:rPr>
      <w:t>EXAMPLE LEGAL AID SOCIETY</w:t>
    </w:r>
  </w:p>
  <w:p>
    <w:pPr>
      <w:jc w:val="center"/>
    </w:pPr>
    <w:r>
      <w:rPr>
        <w:i/>
        <w:sz w:val="16"/>
      </w:rPr>
      <w:t>Placeholder letterhead - replace this in Django admin before sending mail</w:t>
    </w:r>
  </w:p>
  <w:p>
    <w:pPr>
      <w:jc w:val="right"/>
    </w:pPr>
  </w:p>
  <w:p>
    <w:pPr>
      <w:jc w:val="right"/>
    </w:pPr>
    <w:r>
      <w:rPr>
        <w:sz w:val="18"/>
      </w:rPr>
      <w:t>{{ advocate_name }}</w:t>
    </w:r>
  </w:p>
  <w:p>
    <w:pPr>
      <w:jc w:val="right"/>
    </w:pPr>
    <w:r>
      <w:rPr>
        <w:sz w:val="18"/>
      </w:rPr>
      <w:t>{{ advocate_title }}</w:t>
    </w:r>
  </w:p>
  <w:p>
    <w:pPr>
      <w:jc w:val="right"/>
    </w:pPr>
    <w:r>
      <w:rPr>
        <w:sz w:val="18"/>
      </w:rPr>
      <w:t>Phone:  {{ advocate_phone }}</w:t>
    </w:r>
  </w:p>
  <w:p>
    <w:pPr>
      <w:jc w:val="right"/>
    </w:pPr>
    <w:r>
      <w:rPr>
        <w:sz w:val="18"/>
      </w:rPr>
      <w:t>{%p if advocate_fax %}Fax:  {{ advocate_fax }}{%p endif %}</w:t>
    </w:r>
  </w:p>
  <w:p>
    <w:pPr>
      <w:jc w:val="right"/>
    </w:pPr>
    <w:r>
      <w:rPr>
        <w:sz w:val="18"/>
      </w:rPr>
      <w:t>{{ advocate_email }}</w:t>
    </w:r>
  </w:p>
  <w:p>
    <w:pPr>
      <w:jc w:val="right"/>
    </w:pPr>
    <w:r>
      <w:rPr>
        <w:sz w:val="16"/>
      </w:rPr>
      <w:t>{{ office_name }} - {{ office_address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