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DEFF" w14:textId="44E76528" w:rsidR="009124AF" w:rsidRPr="009124AF" w:rsidRDefault="009124AF" w:rsidP="006A3B52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What is bankruptcy? </w:t>
      </w:r>
    </w:p>
    <w:p w14:paraId="6208487D" w14:textId="77777777" w:rsidR="009124AF" w:rsidRDefault="009124AF" w:rsidP="006A3B52">
      <w:pPr>
        <w:rPr>
          <w:rFonts w:ascii="Arial" w:hAnsi="Arial" w:cs="Arial"/>
          <w:sz w:val="24"/>
        </w:rPr>
      </w:pPr>
    </w:p>
    <w:p w14:paraId="485092F3" w14:textId="69161EF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Bankruptcy is a form of insolvency and is normally only suitable if you can’t pay back your debts in a reasonable time. When you go bankrupt almost </w:t>
      </w:r>
      <w:proofErr w:type="gramStart"/>
      <w:r w:rsidRPr="009124AF">
        <w:rPr>
          <w:rFonts w:ascii="Arial" w:hAnsi="Arial" w:cs="Arial"/>
          <w:sz w:val="24"/>
        </w:rPr>
        <w:t>all of</w:t>
      </w:r>
      <w:proofErr w:type="gramEnd"/>
      <w:r w:rsidRPr="009124AF">
        <w:rPr>
          <w:rFonts w:ascii="Arial" w:hAnsi="Arial" w:cs="Arial"/>
          <w:sz w:val="24"/>
        </w:rPr>
        <w:t xml:space="preserve"> your debts are written off. Deciding to go bankrupt is a big step that involves fees and can impact different areas of your life, such as your job or home.</w:t>
      </w:r>
    </w:p>
    <w:p w14:paraId="56225E60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7F8B6A81" w14:textId="5403032C" w:rsidR="006A3B52" w:rsidRPr="009124AF" w:rsidRDefault="006A3B52" w:rsidP="006A3B52">
      <w:pPr>
        <w:rPr>
          <w:rFonts w:ascii="Arial" w:hAnsi="Arial" w:cs="Arial"/>
          <w:b/>
          <w:bCs/>
          <w:sz w:val="24"/>
        </w:rPr>
      </w:pPr>
      <w:r w:rsidRPr="009124AF">
        <w:rPr>
          <w:rFonts w:ascii="Arial" w:hAnsi="Arial" w:cs="Arial"/>
          <w:b/>
          <w:bCs/>
          <w:sz w:val="24"/>
        </w:rPr>
        <w:t>Is bankruptcy right for you</w:t>
      </w:r>
      <w:r w:rsidR="009124AF" w:rsidRPr="009124AF">
        <w:rPr>
          <w:rFonts w:ascii="Arial" w:hAnsi="Arial" w:cs="Arial"/>
          <w:b/>
          <w:bCs/>
          <w:sz w:val="24"/>
        </w:rPr>
        <w:t>?</w:t>
      </w:r>
    </w:p>
    <w:p w14:paraId="2281CAB4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684A2E56" w14:textId="2AAA282F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1. A bankruptcy might mean you have to sell you house. You said you </w:t>
      </w:r>
      <w:r w:rsidR="009124AF">
        <w:rPr>
          <w:rFonts w:ascii="Arial" w:hAnsi="Arial" w:cs="Arial"/>
          <w:sz w:val="24"/>
        </w:rPr>
        <w:t>{</w:t>
      </w:r>
      <w:r w:rsidRPr="009124AF">
        <w:rPr>
          <w:rFonts w:ascii="Arial" w:hAnsi="Arial" w:cs="Arial"/>
          <w:sz w:val="24"/>
        </w:rPr>
        <w:t>{</w:t>
      </w:r>
      <w:proofErr w:type="spellStart"/>
      <w:r w:rsidRPr="009124AF">
        <w:rPr>
          <w:rFonts w:ascii="Arial" w:hAnsi="Arial" w:cs="Arial"/>
          <w:sz w:val="24"/>
        </w:rPr>
        <w:t>home_will</w:t>
      </w:r>
      <w:proofErr w:type="spellEnd"/>
      <w:r w:rsidRPr="009124AF">
        <w:rPr>
          <w:rFonts w:ascii="Arial" w:hAnsi="Arial" w:cs="Arial"/>
          <w:sz w:val="24"/>
        </w:rPr>
        <w:t>}</w:t>
      </w:r>
      <w:r w:rsidR="009124AF">
        <w:rPr>
          <w:rFonts w:ascii="Arial" w:hAnsi="Arial" w:cs="Arial"/>
          <w:sz w:val="24"/>
        </w:rPr>
        <w:t>}</w:t>
      </w:r>
    </w:p>
    <w:p w14:paraId="00E07602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3E1BD942" w14:textId="3D775AC6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2. The cost of bankruptcy is relatively </w:t>
      </w:r>
      <w:proofErr w:type="gramStart"/>
      <w:r w:rsidRPr="009124AF">
        <w:rPr>
          <w:rFonts w:ascii="Arial" w:hAnsi="Arial" w:cs="Arial"/>
          <w:sz w:val="24"/>
        </w:rPr>
        <w:t>high(</w:t>
      </w:r>
      <w:proofErr w:type="gramEnd"/>
      <w:r w:rsidRPr="009124AF">
        <w:rPr>
          <w:rFonts w:ascii="Arial" w:hAnsi="Arial" w:cs="Arial"/>
          <w:sz w:val="24"/>
        </w:rPr>
        <w:t xml:space="preserve">£680). You said </w:t>
      </w:r>
      <w:r w:rsidR="009124AF">
        <w:rPr>
          <w:rFonts w:ascii="Arial" w:hAnsi="Arial" w:cs="Arial"/>
          <w:sz w:val="24"/>
        </w:rPr>
        <w:t>{</w:t>
      </w:r>
      <w:r w:rsidRPr="009124AF">
        <w:rPr>
          <w:rFonts w:ascii="Arial" w:hAnsi="Arial" w:cs="Arial"/>
          <w:sz w:val="24"/>
        </w:rPr>
        <w:t>{</w:t>
      </w:r>
      <w:proofErr w:type="spellStart"/>
      <w:r w:rsidRPr="009124AF">
        <w:rPr>
          <w:rFonts w:ascii="Arial" w:hAnsi="Arial" w:cs="Arial"/>
          <w:sz w:val="24"/>
        </w:rPr>
        <w:t>cost_will</w:t>
      </w:r>
      <w:proofErr w:type="spellEnd"/>
      <w:r w:rsidRPr="009124AF">
        <w:rPr>
          <w:rFonts w:ascii="Arial" w:hAnsi="Arial" w:cs="Arial"/>
          <w:sz w:val="24"/>
        </w:rPr>
        <w:t>}</w:t>
      </w:r>
      <w:r w:rsidR="009124AF">
        <w:rPr>
          <w:rFonts w:ascii="Arial" w:hAnsi="Arial" w:cs="Arial"/>
          <w:sz w:val="24"/>
        </w:rPr>
        <w:t>}</w:t>
      </w:r>
    </w:p>
    <w:p w14:paraId="4D6A8B19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0B672663" w14:textId="6DBFA0DD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3. </w:t>
      </w:r>
      <w:r w:rsidR="009124AF" w:rsidRPr="009124AF">
        <w:rPr>
          <w:rFonts w:ascii="Arial" w:hAnsi="Arial" w:cs="Arial"/>
          <w:sz w:val="24"/>
        </w:rPr>
        <w:t>Bankruptcy</w:t>
      </w:r>
      <w:r w:rsidRPr="009124AF">
        <w:rPr>
          <w:rFonts w:ascii="Arial" w:hAnsi="Arial" w:cs="Arial"/>
          <w:sz w:val="24"/>
        </w:rPr>
        <w:t xml:space="preserve"> will affect your credit rating. You said </w:t>
      </w:r>
      <w:r w:rsidR="009124AF">
        <w:rPr>
          <w:rFonts w:ascii="Arial" w:hAnsi="Arial" w:cs="Arial"/>
          <w:sz w:val="24"/>
        </w:rPr>
        <w:t>{{</w:t>
      </w:r>
      <w:proofErr w:type="spellStart"/>
      <w:r w:rsidRPr="009124AF">
        <w:rPr>
          <w:rFonts w:ascii="Arial" w:hAnsi="Arial" w:cs="Arial"/>
          <w:sz w:val="24"/>
        </w:rPr>
        <w:t>credit_will</w:t>
      </w:r>
      <w:proofErr w:type="spellEnd"/>
      <w:r w:rsidR="009124AF">
        <w:rPr>
          <w:rFonts w:ascii="Arial" w:hAnsi="Arial" w:cs="Arial"/>
          <w:sz w:val="24"/>
        </w:rPr>
        <w:t>}}</w:t>
      </w:r>
    </w:p>
    <w:p w14:paraId="0F385173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7E996611" w14:textId="44FC8BFB" w:rsidR="006A3B52" w:rsidRPr="009124AF" w:rsidRDefault="009124AF" w:rsidP="006A3B52">
      <w:pPr>
        <w:rPr>
          <w:rFonts w:ascii="Arial" w:hAnsi="Arial" w:cs="Arial"/>
          <w:b/>
          <w:bCs/>
          <w:sz w:val="24"/>
        </w:rPr>
      </w:pPr>
      <w:r w:rsidRPr="009124AF">
        <w:rPr>
          <w:rFonts w:ascii="Arial" w:hAnsi="Arial" w:cs="Arial"/>
          <w:b/>
          <w:bCs/>
          <w:sz w:val="24"/>
        </w:rPr>
        <w:t>What are the a</w:t>
      </w:r>
      <w:r w:rsidR="006A3B52" w:rsidRPr="009124AF">
        <w:rPr>
          <w:rFonts w:ascii="Arial" w:hAnsi="Arial" w:cs="Arial"/>
          <w:b/>
          <w:bCs/>
          <w:sz w:val="24"/>
        </w:rPr>
        <w:t>dvantages of bankrupt</w:t>
      </w:r>
      <w:r w:rsidRPr="009124AF">
        <w:rPr>
          <w:rFonts w:ascii="Arial" w:hAnsi="Arial" w:cs="Arial"/>
          <w:b/>
          <w:bCs/>
          <w:sz w:val="24"/>
        </w:rPr>
        <w:t>cy?</w:t>
      </w:r>
    </w:p>
    <w:p w14:paraId="5DED8A58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5ADDD784" w14:textId="376459CC" w:rsidR="009124AF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When the bankruptcy order is over you can make a fresh start. Usually this happens after one year</w:t>
      </w:r>
    </w:p>
    <w:p w14:paraId="75E4A620" w14:textId="55E6134E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 do not have to deal with your creditors. You are allowed to keep certain things known as exempt goods</w:t>
      </w:r>
      <w:r w:rsidR="009124AF">
        <w:rPr>
          <w:rFonts w:ascii="Arial" w:hAnsi="Arial" w:cs="Arial"/>
          <w:sz w:val="24"/>
        </w:rPr>
        <w:t>. F</w:t>
      </w:r>
      <w:r w:rsidRPr="009124AF">
        <w:rPr>
          <w:rFonts w:ascii="Arial" w:hAnsi="Arial" w:cs="Arial"/>
          <w:sz w:val="24"/>
        </w:rPr>
        <w:t xml:space="preserve">or </w:t>
      </w:r>
      <w:r w:rsidR="009124AF" w:rsidRPr="009124AF">
        <w:rPr>
          <w:rFonts w:ascii="Arial" w:hAnsi="Arial" w:cs="Arial"/>
          <w:sz w:val="24"/>
        </w:rPr>
        <w:t>example,</w:t>
      </w:r>
      <w:r w:rsidRPr="009124AF">
        <w:rPr>
          <w:rFonts w:ascii="Arial" w:hAnsi="Arial" w:cs="Arial"/>
          <w:sz w:val="24"/>
        </w:rPr>
        <w:t xml:space="preserve"> everyday household items, tools you need to do your job, a car if you need it to get to work and it's not worth more than £2,000</w:t>
      </w:r>
      <w:r w:rsidR="009124AF">
        <w:rPr>
          <w:rFonts w:ascii="Arial" w:hAnsi="Arial" w:cs="Arial"/>
          <w:sz w:val="24"/>
        </w:rPr>
        <w:t>.</w:t>
      </w:r>
    </w:p>
    <w:p w14:paraId="4AE88DA5" w14:textId="01268493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 are allowed to keep some of your income. But you will probably have to live on less money than usual.</w:t>
      </w:r>
    </w:p>
    <w:p w14:paraId="4121B182" w14:textId="790112FA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If you </w:t>
      </w:r>
      <w:proofErr w:type="gramStart"/>
      <w:r w:rsidRPr="009124AF">
        <w:rPr>
          <w:rFonts w:ascii="Arial" w:hAnsi="Arial" w:cs="Arial"/>
          <w:sz w:val="24"/>
        </w:rPr>
        <w:t>have to</w:t>
      </w:r>
      <w:proofErr w:type="gramEnd"/>
      <w:r w:rsidRPr="009124AF">
        <w:rPr>
          <w:rFonts w:ascii="Arial" w:hAnsi="Arial" w:cs="Arial"/>
          <w:sz w:val="24"/>
        </w:rPr>
        <w:t xml:space="preserve"> make payments from your income, this can only be for 3 years. You will not have to make payments if your only income is from welfare benefits</w:t>
      </w:r>
    </w:p>
    <w:p w14:paraId="52C9EC27" w14:textId="4319E7CE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Creditors </w:t>
      </w:r>
      <w:proofErr w:type="gramStart"/>
      <w:r w:rsidRPr="009124AF">
        <w:rPr>
          <w:rFonts w:ascii="Arial" w:hAnsi="Arial" w:cs="Arial"/>
          <w:sz w:val="24"/>
        </w:rPr>
        <w:t>have to</w:t>
      </w:r>
      <w:proofErr w:type="gramEnd"/>
      <w:r w:rsidRPr="009124AF">
        <w:rPr>
          <w:rFonts w:ascii="Arial" w:hAnsi="Arial" w:cs="Arial"/>
          <w:sz w:val="24"/>
        </w:rPr>
        <w:t xml:space="preserve"> stop most types of court actions to get their money back following a bankruptcy order.</w:t>
      </w:r>
    </w:p>
    <w:p w14:paraId="27756864" w14:textId="236129DD" w:rsidR="006A3B52" w:rsidRPr="009124AF" w:rsidRDefault="006A3B52" w:rsidP="009124A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You won't have to pay back the debts that bankruptcy covers, </w:t>
      </w:r>
    </w:p>
    <w:p w14:paraId="5E327E19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521C60A5" w14:textId="29645BFE" w:rsidR="006A3B52" w:rsidRPr="009124AF" w:rsidRDefault="009124AF" w:rsidP="006A3B52">
      <w:pPr>
        <w:rPr>
          <w:rFonts w:ascii="Arial" w:hAnsi="Arial" w:cs="Arial"/>
          <w:b/>
          <w:bCs/>
          <w:sz w:val="24"/>
        </w:rPr>
      </w:pPr>
      <w:r w:rsidRPr="009124AF">
        <w:rPr>
          <w:rFonts w:ascii="Arial" w:hAnsi="Arial" w:cs="Arial"/>
          <w:b/>
          <w:bCs/>
          <w:sz w:val="24"/>
        </w:rPr>
        <w:t>What t</w:t>
      </w:r>
      <w:r w:rsidR="006A3B52" w:rsidRPr="009124AF">
        <w:rPr>
          <w:rFonts w:ascii="Arial" w:hAnsi="Arial" w:cs="Arial"/>
          <w:b/>
          <w:bCs/>
          <w:sz w:val="24"/>
        </w:rPr>
        <w:t>hings you need to watch out when apply</w:t>
      </w:r>
      <w:r w:rsidRPr="009124AF">
        <w:rPr>
          <w:rFonts w:ascii="Arial" w:hAnsi="Arial" w:cs="Arial"/>
          <w:b/>
          <w:bCs/>
          <w:sz w:val="24"/>
        </w:rPr>
        <w:t xml:space="preserve"> for bankruptcy?</w:t>
      </w:r>
    </w:p>
    <w:p w14:paraId="25B4726F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1696D3A9" w14:textId="1787B87D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 may lose your home if you have any equity available (by title or beneficial interest).</w:t>
      </w:r>
    </w:p>
    <w:p w14:paraId="3342AAE0" w14:textId="148906A3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 may be asked to sell your car or trade down for a less expensive model.</w:t>
      </w:r>
    </w:p>
    <w:p w14:paraId="1FA21ADC" w14:textId="6E18CCC8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Until your bankruptcy is discharged you may find it difficult to obtain, or change, a mortgage.</w:t>
      </w:r>
    </w:p>
    <w:p w14:paraId="28ED2857" w14:textId="372703C8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Some professional bodies, such as chartered accountants or solicitors, may have rules prohibiting membership and you cannot enlist in the armed forces as an undischarged Bankrupt.</w:t>
      </w:r>
    </w:p>
    <w:p w14:paraId="2D3150D9" w14:textId="5E1BB34D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The court may enforce an ‘income payments order’ for three years if it deems it necessary.</w:t>
      </w:r>
    </w:p>
    <w:p w14:paraId="57F753FF" w14:textId="1AD351E8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Your credit rating will be affected</w:t>
      </w:r>
    </w:p>
    <w:p w14:paraId="465E3C32" w14:textId="428D4DC6" w:rsidR="006A3B52" w:rsidRPr="009124AF" w:rsidRDefault="006A3B52" w:rsidP="009124AF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The cost of bankruptcy is high (680 pounds)</w:t>
      </w:r>
    </w:p>
    <w:p w14:paraId="28382CD9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0E1D3CC7" w14:textId="5D4FAC03" w:rsidR="006A3B52" w:rsidRPr="009124AF" w:rsidRDefault="009124AF" w:rsidP="006A3B52">
      <w:pPr>
        <w:rPr>
          <w:rFonts w:ascii="Arial" w:hAnsi="Arial" w:cs="Arial"/>
          <w:b/>
          <w:bCs/>
          <w:sz w:val="24"/>
        </w:rPr>
      </w:pPr>
      <w:r w:rsidRPr="009124AF">
        <w:rPr>
          <w:rFonts w:ascii="Arial" w:hAnsi="Arial" w:cs="Arial"/>
          <w:b/>
          <w:bCs/>
          <w:sz w:val="24"/>
        </w:rPr>
        <w:lastRenderedPageBreak/>
        <w:t>What</w:t>
      </w:r>
      <w:r w:rsidR="006A3B52" w:rsidRPr="009124AF">
        <w:rPr>
          <w:rFonts w:ascii="Arial" w:hAnsi="Arial" w:cs="Arial"/>
          <w:b/>
          <w:bCs/>
          <w:sz w:val="24"/>
        </w:rPr>
        <w:t xml:space="preserve"> debts are </w:t>
      </w:r>
      <w:r w:rsidRPr="009124AF">
        <w:rPr>
          <w:rFonts w:ascii="Arial" w:hAnsi="Arial" w:cs="Arial"/>
          <w:b/>
          <w:bCs/>
          <w:sz w:val="24"/>
        </w:rPr>
        <w:t>not included</w:t>
      </w:r>
      <w:r w:rsidR="006A3B52" w:rsidRPr="009124AF">
        <w:rPr>
          <w:rFonts w:ascii="Arial" w:hAnsi="Arial" w:cs="Arial"/>
          <w:b/>
          <w:bCs/>
          <w:sz w:val="24"/>
        </w:rPr>
        <w:t xml:space="preserve"> in a bankruptcy</w:t>
      </w:r>
      <w:r w:rsidRPr="009124AF">
        <w:rPr>
          <w:rFonts w:ascii="Arial" w:hAnsi="Arial" w:cs="Arial"/>
          <w:b/>
          <w:bCs/>
          <w:sz w:val="24"/>
        </w:rPr>
        <w:t>?</w:t>
      </w:r>
    </w:p>
    <w:p w14:paraId="12B15DC3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  </w:t>
      </w:r>
    </w:p>
    <w:p w14:paraId="3966AF8C" w14:textId="77777777" w:rsidR="006A3B52" w:rsidRPr="009124AF" w:rsidRDefault="006A3B52" w:rsidP="006A3B52">
      <w:p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The following debts will not be cleared by a bankruptcy. You’ll need to keep paying these.</w:t>
      </w:r>
    </w:p>
    <w:p w14:paraId="3369600F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6C96DCE3" w14:textId="61F6566D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Child maintenance </w:t>
      </w:r>
      <w:r w:rsidR="009124AF" w:rsidRPr="009124AF">
        <w:rPr>
          <w:rFonts w:ascii="Arial" w:hAnsi="Arial" w:cs="Arial"/>
          <w:sz w:val="24"/>
        </w:rPr>
        <w:t>arrears if</w:t>
      </w:r>
      <w:r w:rsidRPr="009124AF">
        <w:rPr>
          <w:rFonts w:ascii="Arial" w:hAnsi="Arial" w:cs="Arial"/>
          <w:sz w:val="24"/>
        </w:rPr>
        <w:t xml:space="preserve"> the arrangement was set by the CSA or Child Maintenance Service</w:t>
      </w:r>
    </w:p>
    <w:p w14:paraId="72A4EE91" w14:textId="0C7C3876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Criminal fines, compensation orders and victim surcharges from a magistrates’ court   or crown court</w:t>
      </w:r>
    </w:p>
    <w:p w14:paraId="3C61257D" w14:textId="3EEB4CAC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Debts you take out after the date of your bankruptcy order</w:t>
      </w:r>
    </w:p>
    <w:p w14:paraId="75E80D24" w14:textId="4323FBBE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Debts taken out fraudulently, for example benefit fraud</w:t>
      </w:r>
    </w:p>
    <w:p w14:paraId="624D0B06" w14:textId="40F7358B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Mortgages and other debts secured against your </w:t>
      </w:r>
      <w:r w:rsidR="009124AF" w:rsidRPr="009124AF">
        <w:rPr>
          <w:rFonts w:ascii="Arial" w:hAnsi="Arial" w:cs="Arial"/>
          <w:sz w:val="24"/>
        </w:rPr>
        <w:t>home if</w:t>
      </w:r>
      <w:r w:rsidRPr="009124AF">
        <w:rPr>
          <w:rFonts w:ascii="Arial" w:hAnsi="Arial" w:cs="Arial"/>
          <w:sz w:val="24"/>
        </w:rPr>
        <w:t xml:space="preserve"> you want to keep the house</w:t>
      </w:r>
    </w:p>
    <w:p w14:paraId="40ACC337" w14:textId="799E3AA1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Social Fund loans</w:t>
      </w:r>
    </w:p>
    <w:p w14:paraId="3EC9ED3F" w14:textId="68D361B7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Student loans</w:t>
      </w:r>
    </w:p>
    <w:p w14:paraId="639F62AD" w14:textId="43410900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 xml:space="preserve">TV </w:t>
      </w:r>
      <w:r w:rsidR="009124AF" w:rsidRPr="009124AF">
        <w:rPr>
          <w:rFonts w:ascii="Arial" w:hAnsi="Arial" w:cs="Arial"/>
          <w:sz w:val="24"/>
        </w:rPr>
        <w:t>License</w:t>
      </w:r>
      <w:r w:rsidRPr="009124AF">
        <w:rPr>
          <w:rFonts w:ascii="Arial" w:hAnsi="Arial" w:cs="Arial"/>
          <w:sz w:val="24"/>
        </w:rPr>
        <w:t xml:space="preserve"> arrears</w:t>
      </w:r>
    </w:p>
    <w:p w14:paraId="74996A0D" w14:textId="47130D52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Court orders telling you to pay compensation to someone for personal injury</w:t>
      </w:r>
    </w:p>
    <w:p w14:paraId="3C866172" w14:textId="368265BB" w:rsidR="006A3B52" w:rsidRPr="009124AF" w:rsidRDefault="006A3B52" w:rsidP="009124AF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9124AF">
        <w:rPr>
          <w:rFonts w:ascii="Arial" w:hAnsi="Arial" w:cs="Arial"/>
          <w:sz w:val="24"/>
        </w:rPr>
        <w:t>Payments ordered by a court as part of family proceedings, for example in divorce cases</w:t>
      </w:r>
    </w:p>
    <w:p w14:paraId="0A551B79" w14:textId="77777777" w:rsidR="006A3B52" w:rsidRPr="009124AF" w:rsidRDefault="006A3B52" w:rsidP="006A3B52">
      <w:pPr>
        <w:rPr>
          <w:rFonts w:ascii="Arial" w:hAnsi="Arial" w:cs="Arial"/>
          <w:sz w:val="24"/>
        </w:rPr>
      </w:pPr>
    </w:p>
    <w:p w14:paraId="7E0BA840" w14:textId="086A9A01" w:rsidR="006A3B52" w:rsidRPr="009124AF" w:rsidRDefault="006A3B52" w:rsidP="009124AF">
      <w:pPr>
        <w:ind w:firstLine="140"/>
        <w:rPr>
          <w:rFonts w:ascii="Arial" w:hAnsi="Arial" w:cs="Arial"/>
          <w:sz w:val="24"/>
        </w:rPr>
      </w:pPr>
    </w:p>
    <w:p w14:paraId="74EA16F8" w14:textId="77777777" w:rsidR="00AB3D2D" w:rsidRPr="009124AF" w:rsidRDefault="00AB3D2D">
      <w:pPr>
        <w:rPr>
          <w:rFonts w:ascii="Arial" w:hAnsi="Arial" w:cs="Arial"/>
          <w:sz w:val="24"/>
        </w:rPr>
      </w:pPr>
    </w:p>
    <w:sectPr w:rsidR="00AB3D2D" w:rsidRPr="0091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8A9"/>
    <w:multiLevelType w:val="hybridMultilevel"/>
    <w:tmpl w:val="F4F8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4BD1"/>
    <w:multiLevelType w:val="hybridMultilevel"/>
    <w:tmpl w:val="D20CA73C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36672D"/>
    <w:multiLevelType w:val="hybridMultilevel"/>
    <w:tmpl w:val="1066A016"/>
    <w:lvl w:ilvl="0" w:tplc="3D3214D2">
      <w:numFmt w:val="bullet"/>
      <w:lvlText w:val="-"/>
      <w:lvlJc w:val="left"/>
      <w:pPr>
        <w:ind w:left="5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4CBC132D"/>
    <w:multiLevelType w:val="hybridMultilevel"/>
    <w:tmpl w:val="4CF84F10"/>
    <w:lvl w:ilvl="0" w:tplc="B31231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651BF"/>
    <w:multiLevelType w:val="hybridMultilevel"/>
    <w:tmpl w:val="A6BCE71E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93856"/>
    <w:multiLevelType w:val="hybridMultilevel"/>
    <w:tmpl w:val="1988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32340"/>
    <w:multiLevelType w:val="hybridMultilevel"/>
    <w:tmpl w:val="6B6EED80"/>
    <w:lvl w:ilvl="0" w:tplc="96A000A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35A85"/>
    <w:multiLevelType w:val="hybridMultilevel"/>
    <w:tmpl w:val="BFE66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10D69"/>
    <w:multiLevelType w:val="hybridMultilevel"/>
    <w:tmpl w:val="6C6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52"/>
    <w:rsid w:val="005C7D5F"/>
    <w:rsid w:val="006A3B52"/>
    <w:rsid w:val="008A11A5"/>
    <w:rsid w:val="009124AF"/>
    <w:rsid w:val="00AB3D2D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59F3D"/>
  <w15:chartTrackingRefBased/>
  <w15:docId w15:val="{8488CA4D-10F3-DB4B-8DE1-5DC4F760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2490</Characters>
  <Application>Microsoft Office Word</Application>
  <DocSecurity>0</DocSecurity>
  <Lines>113</Lines>
  <Paragraphs>109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2</cp:revision>
  <dcterms:created xsi:type="dcterms:W3CDTF">2022-03-29T14:43:00Z</dcterms:created>
  <dcterms:modified xsi:type="dcterms:W3CDTF">2022-03-29T14:49:00Z</dcterms:modified>
</cp:coreProperties>
</file>