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E965" w14:textId="77777777" w:rsidR="007B711B" w:rsidRDefault="00B541C1">
      <w:pPr>
        <w:pStyle w:val="Heading1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Debt Report for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{{ user.name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}}</w:t>
      </w:r>
    </w:p>
    <w:p w14:paraId="1CB09C70" w14:textId="77777777" w:rsidR="007B711B" w:rsidRDefault="00B541C1">
      <w:pPr>
        <w:pStyle w:val="HTMLPreformatted"/>
        <w:shd w:val="clear" w:color="auto" w:fill="FFFFFF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 w:themeColor="text1"/>
        </w:rPr>
        <w:t xml:space="preserve">{%p if </w:t>
      </w: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</w:rPr>
        <w:t>user.house</w:t>
      </w:r>
      <w:proofErr w:type="gramEnd"/>
      <w:r>
        <w:rPr>
          <w:rFonts w:ascii="Arial" w:hAnsi="Arial" w:cs="Arial"/>
          <w:color w:val="212529"/>
          <w:sz w:val="21"/>
          <w:szCs w:val="21"/>
        </w:rPr>
        <w:t>_status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!= ‘Homeless’ %} </w:t>
      </w:r>
    </w:p>
    <w:p w14:paraId="3E6E38DF" w14:textId="77777777" w:rsidR="007B711B" w:rsidRDefault="007B711B">
      <w:pPr>
        <w:rPr>
          <w:rFonts w:ascii="Arial" w:hAnsi="Arial" w:cs="Arial"/>
          <w:color w:val="000000" w:themeColor="text1"/>
        </w:rPr>
      </w:pPr>
    </w:p>
    <w:p w14:paraId="2588A818" w14:textId="77777777" w:rsidR="007B711B" w:rsidRDefault="00B541C1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gramEnd"/>
      <w:r>
        <w:rPr>
          <w:rFonts w:ascii="Arial" w:hAnsi="Arial" w:cs="Arial"/>
          <w:color w:val="000000" w:themeColor="text1"/>
        </w:rPr>
        <w:t>.address.address</w:t>
      </w:r>
      <w:proofErr w:type="spellEnd"/>
      <w:r>
        <w:rPr>
          <w:rFonts w:ascii="Arial" w:hAnsi="Arial" w:cs="Arial"/>
          <w:color w:val="000000" w:themeColor="text1"/>
        </w:rPr>
        <w:t xml:space="preserve"> }} | {{ </w:t>
      </w:r>
      <w:proofErr w:type="spellStart"/>
      <w:r>
        <w:rPr>
          <w:rFonts w:ascii="Arial" w:hAnsi="Arial" w:cs="Arial"/>
          <w:color w:val="000000" w:themeColor="text1"/>
        </w:rPr>
        <w:t>user.address.city</w:t>
      </w:r>
      <w:proofErr w:type="spellEnd"/>
      <w:r>
        <w:rPr>
          <w:rFonts w:ascii="Arial" w:hAnsi="Arial" w:cs="Arial"/>
          <w:color w:val="000000" w:themeColor="text1"/>
        </w:rPr>
        <w:t xml:space="preserve"> }}, {{ </w:t>
      </w:r>
      <w:proofErr w:type="spellStart"/>
      <w:r>
        <w:rPr>
          <w:rFonts w:ascii="Arial" w:hAnsi="Arial" w:cs="Arial"/>
          <w:color w:val="000000" w:themeColor="text1"/>
        </w:rPr>
        <w:t>user.address.state</w:t>
      </w:r>
      <w:proofErr w:type="spellEnd"/>
      <w:r>
        <w:rPr>
          <w:rFonts w:ascii="Arial" w:hAnsi="Arial" w:cs="Arial"/>
          <w:color w:val="000000" w:themeColor="text1"/>
        </w:rPr>
        <w:t xml:space="preserve"> }} {{ user.address.zip }} | {{ </w:t>
      </w:r>
      <w:proofErr w:type="spellStart"/>
      <w:r>
        <w:rPr>
          <w:rFonts w:ascii="Arial" w:hAnsi="Arial" w:cs="Arial"/>
          <w:color w:val="000000" w:themeColor="text1"/>
        </w:rPr>
        <w:t>user.phone</w:t>
      </w:r>
      <w:proofErr w:type="spellEnd"/>
      <w:r>
        <w:rPr>
          <w:rFonts w:ascii="Arial" w:hAnsi="Arial" w:cs="Arial"/>
          <w:color w:val="000000" w:themeColor="text1"/>
        </w:rPr>
        <w:t xml:space="preserve"> }}</w:t>
      </w:r>
    </w:p>
    <w:p w14:paraId="06A55579" w14:textId="77777777" w:rsidR="007B711B" w:rsidRDefault="00B541C1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gramEnd"/>
      <w:r>
        <w:rPr>
          <w:rFonts w:ascii="Arial" w:hAnsi="Arial" w:cs="Arial"/>
          <w:color w:val="000000" w:themeColor="text1"/>
        </w:rPr>
        <w:t>.email</w:t>
      </w:r>
      <w:proofErr w:type="spellEnd"/>
      <w:r>
        <w:rPr>
          <w:rFonts w:ascii="Arial" w:hAnsi="Arial" w:cs="Arial"/>
          <w:color w:val="000000" w:themeColor="text1"/>
        </w:rPr>
        <w:t xml:space="preserve"> }}</w:t>
      </w:r>
    </w:p>
    <w:p w14:paraId="0FCCB1A4" w14:textId="77777777" w:rsidR="007B711B" w:rsidRDefault="007B711B">
      <w:pPr>
        <w:rPr>
          <w:rFonts w:ascii="Arial" w:hAnsi="Arial" w:cs="Arial"/>
          <w:color w:val="000000" w:themeColor="text1"/>
        </w:rPr>
      </w:pPr>
    </w:p>
    <w:p w14:paraId="3AC79A46" w14:textId="77777777" w:rsidR="007B711B" w:rsidRDefault="00B541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{%p endif %} </w:t>
      </w:r>
    </w:p>
    <w:p w14:paraId="16764407" w14:textId="77777777" w:rsidR="007B711B" w:rsidRDefault="00B541C1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Personal </w:t>
      </w:r>
      <w:r>
        <w:rPr>
          <w:rFonts w:ascii="Arial" w:hAnsi="Arial" w:cs="Arial"/>
          <w:color w:val="000000" w:themeColor="text1"/>
          <w:sz w:val="24"/>
          <w:szCs w:val="24"/>
        </w:rPr>
        <w:t>Information</w:t>
      </w:r>
    </w:p>
    <w:p w14:paraId="521C76CA" w14:textId="77777777" w:rsidR="007B711B" w:rsidRDefault="00B541C1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{{ user.name</w:t>
      </w:r>
      <w:proofErr w:type="gramEnd"/>
      <w:r>
        <w:rPr>
          <w:rFonts w:ascii="Arial" w:hAnsi="Arial" w:cs="Arial"/>
          <w:color w:val="000000" w:themeColor="text1"/>
        </w:rPr>
        <w:t xml:space="preserve"> }}</w:t>
      </w:r>
    </w:p>
    <w:p w14:paraId="0A8C1409" w14:textId="77777777" w:rsidR="00FA0493" w:rsidRDefault="00B541C1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color w:val="000000" w:themeColor="text1"/>
        </w:rPr>
        <w:t>user.dob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}} </w:t>
      </w:r>
    </w:p>
    <w:p w14:paraId="290610B4" w14:textId="587B3AD0" w:rsidR="007B711B" w:rsidRDefault="00B541C1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gramEnd"/>
      <w:r>
        <w:rPr>
          <w:rFonts w:ascii="Arial" w:hAnsi="Arial" w:cs="Arial"/>
          <w:color w:val="000000" w:themeColor="text1"/>
        </w:rPr>
        <w:t>.gender</w:t>
      </w:r>
      <w:proofErr w:type="spellEnd"/>
      <w:r>
        <w:rPr>
          <w:rFonts w:ascii="Arial" w:hAnsi="Arial" w:cs="Arial"/>
          <w:color w:val="000000" w:themeColor="text1"/>
        </w:rPr>
        <w:t xml:space="preserve"> }}</w:t>
      </w:r>
    </w:p>
    <w:p w14:paraId="68BBA3C1" w14:textId="77777777" w:rsidR="007B711B" w:rsidRDefault="007B711B">
      <w:pPr>
        <w:rPr>
          <w:rFonts w:ascii="Arial" w:hAnsi="Arial" w:cs="Arial"/>
          <w:color w:val="000000" w:themeColor="text1"/>
        </w:rPr>
      </w:pPr>
    </w:p>
    <w:p w14:paraId="0185FF34" w14:textId="77777777" w:rsidR="007B711B" w:rsidRDefault="00B541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Work status: </w:t>
      </w: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gramEnd"/>
      <w:r>
        <w:rPr>
          <w:rFonts w:ascii="Arial" w:hAnsi="Arial" w:cs="Arial"/>
          <w:color w:val="000000" w:themeColor="text1"/>
        </w:rPr>
        <w:t>.work.true_values</w:t>
      </w:r>
      <w:proofErr w:type="spellEnd"/>
      <w:r>
        <w:rPr>
          <w:rFonts w:ascii="Arial" w:hAnsi="Arial" w:cs="Arial"/>
          <w:color w:val="000000" w:themeColor="text1"/>
        </w:rPr>
        <w:t>() }}</w:t>
      </w:r>
    </w:p>
    <w:p w14:paraId="0C9C2A70" w14:textId="77777777" w:rsidR="007B711B" w:rsidRDefault="00B541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Housing Status: </w:t>
      </w: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gramEnd"/>
      <w:r>
        <w:rPr>
          <w:rFonts w:ascii="Arial" w:hAnsi="Arial" w:cs="Arial"/>
          <w:color w:val="000000" w:themeColor="text1"/>
        </w:rPr>
        <w:t>.house_status</w:t>
      </w:r>
      <w:proofErr w:type="spellEnd"/>
      <w:r>
        <w:rPr>
          <w:rFonts w:ascii="Arial" w:hAnsi="Arial" w:cs="Arial"/>
          <w:color w:val="000000" w:themeColor="text1"/>
        </w:rPr>
        <w:t xml:space="preserve"> }}{% if </w:t>
      </w:r>
      <w:proofErr w:type="spellStart"/>
      <w:r>
        <w:rPr>
          <w:rFonts w:ascii="Arial" w:hAnsi="Arial" w:cs="Arial"/>
          <w:color w:val="000000" w:themeColor="text1"/>
        </w:rPr>
        <w:t>user.house_status</w:t>
      </w:r>
      <w:proofErr w:type="spellEnd"/>
      <w:r>
        <w:rPr>
          <w:rFonts w:ascii="Arial" w:hAnsi="Arial" w:cs="Arial"/>
          <w:color w:val="000000" w:themeColor="text1"/>
        </w:rPr>
        <w:t xml:space="preserve"> == “Joint tenants” %}, {{ </w:t>
      </w:r>
      <w:proofErr w:type="spellStart"/>
      <w:r>
        <w:rPr>
          <w:rFonts w:ascii="Arial" w:hAnsi="Arial" w:cs="Arial"/>
          <w:color w:val="000000" w:themeColor="text1"/>
        </w:rPr>
        <w:t>user.house_status_rentshare</w:t>
      </w:r>
      <w:proofErr w:type="spellEnd"/>
      <w:r>
        <w:rPr>
          <w:rFonts w:ascii="Arial" w:hAnsi="Arial" w:cs="Arial"/>
          <w:color w:val="000000" w:themeColor="text1"/>
        </w:rPr>
        <w:t xml:space="preserve"> }} {% endif %} {% if </w:t>
      </w:r>
      <w:proofErr w:type="spellStart"/>
      <w:r>
        <w:rPr>
          <w:rFonts w:ascii="Arial" w:hAnsi="Arial" w:cs="Arial"/>
          <w:color w:val="000000" w:themeColor="text1"/>
        </w:rPr>
        <w:t>user.house_st</w:t>
      </w:r>
      <w:r>
        <w:rPr>
          <w:rFonts w:ascii="Arial" w:hAnsi="Arial" w:cs="Arial"/>
          <w:color w:val="000000" w:themeColor="text1"/>
        </w:rPr>
        <w:t>atus</w:t>
      </w:r>
      <w:proofErr w:type="spellEnd"/>
      <w:r>
        <w:rPr>
          <w:rFonts w:ascii="Arial" w:hAnsi="Arial" w:cs="Arial"/>
          <w:color w:val="000000" w:themeColor="text1"/>
        </w:rPr>
        <w:t xml:space="preserve"> == “Joint Mortgage” %}, {{ </w:t>
      </w:r>
      <w:proofErr w:type="spellStart"/>
      <w:r>
        <w:rPr>
          <w:rFonts w:ascii="Arial" w:hAnsi="Arial" w:cs="Arial"/>
          <w:color w:val="000000" w:themeColor="text1"/>
        </w:rPr>
        <w:t>user.house_status_mortshare</w:t>
      </w:r>
      <w:proofErr w:type="spellEnd"/>
      <w:r>
        <w:rPr>
          <w:rFonts w:ascii="Arial" w:hAnsi="Arial" w:cs="Arial"/>
          <w:color w:val="000000" w:themeColor="text1"/>
        </w:rPr>
        <w:t xml:space="preserve"> }} {%endif %}</w:t>
      </w:r>
    </w:p>
    <w:p w14:paraId="5E14B52C" w14:textId="77777777" w:rsidR="007B711B" w:rsidRDefault="00B541C1">
      <w:pPr>
        <w:rPr>
          <w:rFonts w:ascii="Arial" w:hAnsi="Arial" w:cs="Arial"/>
          <w:color w:val="212529"/>
        </w:rPr>
      </w:pPr>
      <w:r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{%p if </w:t>
      </w:r>
      <w:proofErr w:type="spellStart"/>
      <w:proofErr w:type="gramStart"/>
      <w:r>
        <w:rPr>
          <w:rFonts w:ascii="Arial" w:eastAsia="Times New Roman" w:hAnsi="Arial" w:cs="Arial"/>
          <w:color w:val="212529"/>
          <w:kern w:val="0"/>
          <w:lang w:eastAsia="en-US" w:bidi="ar-SA"/>
        </w:rPr>
        <w:t>user.house</w:t>
      </w:r>
      <w:proofErr w:type="gramEnd"/>
      <w:r>
        <w:rPr>
          <w:rFonts w:ascii="Arial" w:eastAsia="Times New Roman" w:hAnsi="Arial" w:cs="Arial"/>
          <w:color w:val="212529"/>
          <w:kern w:val="0"/>
          <w:lang w:eastAsia="en-US" w:bidi="ar-SA"/>
        </w:rPr>
        <w:t>_num</w:t>
      </w:r>
      <w:proofErr w:type="spellEnd"/>
      <w:r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 %}</w:t>
      </w:r>
      <w:r>
        <w:rPr>
          <w:rFonts w:ascii="Arial" w:hAnsi="Arial" w:cs="Arial"/>
          <w:color w:val="212529"/>
        </w:rPr>
        <w:t xml:space="preserve"> People in household: </w:t>
      </w:r>
      <w:r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{{ </w:t>
      </w:r>
      <w:proofErr w:type="spellStart"/>
      <w:r>
        <w:rPr>
          <w:rFonts w:ascii="Arial" w:hAnsi="Arial" w:cs="Arial"/>
          <w:color w:val="212529"/>
        </w:rPr>
        <w:t>user.house_num</w:t>
      </w:r>
      <w:proofErr w:type="spellEnd"/>
      <w:r>
        <w:rPr>
          <w:rFonts w:ascii="Arial" w:hAnsi="Arial" w:cs="Arial"/>
          <w:color w:val="212529"/>
        </w:rPr>
        <w:t xml:space="preserve"> }} </w:t>
      </w:r>
    </w:p>
    <w:p w14:paraId="5B773DF3" w14:textId="77777777" w:rsidR="007B711B" w:rsidRDefault="00B541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{%p endif %}</w:t>
      </w:r>
    </w:p>
    <w:p w14:paraId="08907716" w14:textId="77777777" w:rsidR="007B711B" w:rsidRDefault="00B541C1">
      <w:pPr>
        <w:rPr>
          <w:rFonts w:ascii="Arial" w:hAnsi="Arial" w:cs="Arial"/>
          <w:color w:val="212529"/>
        </w:rPr>
      </w:pPr>
      <w:r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{%p if </w:t>
      </w:r>
      <w:proofErr w:type="spellStart"/>
      <w:proofErr w:type="gramStart"/>
      <w:r>
        <w:rPr>
          <w:rFonts w:ascii="Arial" w:eastAsia="Times New Roman" w:hAnsi="Arial" w:cs="Arial"/>
          <w:color w:val="212529"/>
          <w:kern w:val="0"/>
          <w:lang w:eastAsia="en-US" w:bidi="ar-SA"/>
        </w:rPr>
        <w:t>user.house</w:t>
      </w:r>
      <w:proofErr w:type="gramEnd"/>
      <w:r>
        <w:rPr>
          <w:rFonts w:ascii="Arial" w:eastAsia="Times New Roman" w:hAnsi="Arial" w:cs="Arial"/>
          <w:color w:val="212529"/>
          <w:kern w:val="0"/>
          <w:lang w:eastAsia="en-US" w:bidi="ar-SA"/>
        </w:rPr>
        <w:t>_aware</w:t>
      </w:r>
      <w:proofErr w:type="spellEnd"/>
      <w:r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 %} Household aware of debt situation: {{ </w:t>
      </w:r>
      <w:proofErr w:type="spellStart"/>
      <w:r>
        <w:rPr>
          <w:rFonts w:ascii="Arial" w:hAnsi="Arial" w:cs="Arial"/>
          <w:color w:val="212529"/>
        </w:rPr>
        <w:t>user.house_aware</w:t>
      </w:r>
      <w:proofErr w:type="spellEnd"/>
      <w:r>
        <w:rPr>
          <w:rFonts w:ascii="Arial" w:hAnsi="Arial" w:cs="Arial"/>
          <w:color w:val="212529"/>
        </w:rPr>
        <w:t xml:space="preserve"> }} </w:t>
      </w:r>
    </w:p>
    <w:p w14:paraId="2935385F" w14:textId="77777777" w:rsidR="007B711B" w:rsidRDefault="00B541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{%p endif %}</w:t>
      </w:r>
    </w:p>
    <w:p w14:paraId="79C062E2" w14:textId="77777777" w:rsidR="007B711B" w:rsidRDefault="00B541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</w:t>
      </w:r>
      <w:r>
        <w:rPr>
          <w:rFonts w:ascii="Arial" w:hAnsi="Arial" w:cs="Arial"/>
          <w:color w:val="000000" w:themeColor="text1"/>
        </w:rPr>
        <w:t xml:space="preserve">rriage Status: </w:t>
      </w: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gramEnd"/>
      <w:r>
        <w:rPr>
          <w:rFonts w:ascii="Arial" w:hAnsi="Arial" w:cs="Arial"/>
          <w:color w:val="000000" w:themeColor="text1"/>
        </w:rPr>
        <w:t>.marriage</w:t>
      </w:r>
      <w:proofErr w:type="spellEnd"/>
      <w:r>
        <w:rPr>
          <w:rFonts w:ascii="Arial" w:hAnsi="Arial" w:cs="Arial"/>
          <w:color w:val="000000" w:themeColor="text1"/>
        </w:rPr>
        <w:t xml:space="preserve"> }}</w:t>
      </w:r>
    </w:p>
    <w:p w14:paraId="649E7827" w14:textId="77777777" w:rsidR="007B711B" w:rsidRDefault="00B541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Number of Dependents</w:t>
      </w:r>
      <w:proofErr w:type="gramStart"/>
      <w:r>
        <w:rPr>
          <w:rFonts w:ascii="Arial" w:hAnsi="Arial" w:cs="Arial"/>
          <w:color w:val="000000" w:themeColor="text1"/>
        </w:rPr>
        <w:t>:  {</w:t>
      </w:r>
      <w:proofErr w:type="gramEnd"/>
      <w:r>
        <w:rPr>
          <w:rFonts w:ascii="Arial" w:hAnsi="Arial" w:cs="Arial"/>
          <w:color w:val="000000" w:themeColor="text1"/>
        </w:rPr>
        <w:t xml:space="preserve">{ </w:t>
      </w:r>
      <w:proofErr w:type="spellStart"/>
      <w:r>
        <w:rPr>
          <w:rFonts w:ascii="Arial" w:hAnsi="Arial" w:cs="Arial"/>
          <w:color w:val="000000" w:themeColor="text1"/>
        </w:rPr>
        <w:t>user.childrenNum</w:t>
      </w:r>
      <w:proofErr w:type="spellEnd"/>
      <w:r>
        <w:rPr>
          <w:rFonts w:ascii="Arial" w:hAnsi="Arial" w:cs="Arial"/>
          <w:color w:val="000000" w:themeColor="text1"/>
        </w:rPr>
        <w:t xml:space="preserve"> }}</w:t>
      </w:r>
    </w:p>
    <w:p w14:paraId="2E745A58" w14:textId="77777777" w:rsidR="007B711B" w:rsidRDefault="007B711B">
      <w:pPr>
        <w:rPr>
          <w:rFonts w:ascii="Arial" w:hAnsi="Arial" w:cs="Arial"/>
          <w:color w:val="000000" w:themeColor="text1"/>
        </w:rPr>
      </w:pPr>
    </w:p>
    <w:p w14:paraId="40BAA435" w14:textId="77777777" w:rsidR="007B711B" w:rsidRDefault="00B541C1"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Current insolvency procedure: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{{ </w:t>
      </w:r>
      <w:proofErr w:type="spellStart"/>
      <w:r>
        <w:rPr>
          <w:rFonts w:ascii="Arial" w:hAnsi="Arial" w:cs="Arial"/>
          <w:color w:val="212529"/>
          <w:sz w:val="24"/>
          <w:szCs w:val="24"/>
        </w:rPr>
        <w:t>another</w:t>
      </w:r>
      <w:proofErr w:type="gramEnd"/>
      <w:r>
        <w:rPr>
          <w:rFonts w:ascii="Arial" w:hAnsi="Arial" w:cs="Arial"/>
          <w:color w:val="212529"/>
          <w:sz w:val="24"/>
          <w:szCs w:val="24"/>
        </w:rPr>
        <w:t>_debt_solution</w:t>
      </w:r>
      <w:proofErr w:type="spellEnd"/>
      <w:r>
        <w:rPr>
          <w:rFonts w:ascii="Arial" w:hAnsi="Arial" w:cs="Arial"/>
          <w:color w:val="212529"/>
          <w:sz w:val="24"/>
          <w:szCs w:val="24"/>
        </w:rPr>
        <w:t xml:space="preserve"> }}</w:t>
      </w:r>
    </w:p>
    <w:p w14:paraId="533A4E9C" w14:textId="77777777" w:rsidR="007B711B" w:rsidRDefault="007B711B">
      <w:pPr>
        <w:rPr>
          <w:rFonts w:ascii="Arial" w:hAnsi="Arial" w:cs="Arial"/>
          <w:color w:val="000000" w:themeColor="text1"/>
        </w:rPr>
      </w:pPr>
    </w:p>
    <w:p w14:paraId="7EE689D7" w14:textId="77777777" w:rsidR="007B711B" w:rsidRDefault="007B711B">
      <w:pPr>
        <w:rPr>
          <w:rFonts w:ascii="Arial" w:hAnsi="Arial" w:cs="Arial"/>
          <w:color w:val="000000" w:themeColor="text1"/>
        </w:rPr>
      </w:pPr>
    </w:p>
    <w:p w14:paraId="6D42EEC5" w14:textId="77777777" w:rsidR="007B711B" w:rsidRDefault="00B541C1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Debts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77"/>
        <w:gridCol w:w="2753"/>
        <w:gridCol w:w="3880"/>
      </w:tblGrid>
      <w:tr w:rsidR="007B711B" w14:paraId="6CFF69B3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BCEEA89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C086410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8F36892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Notes</w:t>
            </w:r>
          </w:p>
        </w:tc>
      </w:tr>
      <w:tr w:rsidR="007B711B" w14:paraId="5C86716B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1D86EEDE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Priority Debts</w:t>
            </w:r>
          </w:p>
        </w:tc>
      </w:tr>
      <w:tr w:rsidR="007B711B" w14:paraId="78A8D72F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CBA0D9C" w14:textId="77777777" w:rsidR="007B711B" w:rsidRDefault="00B541C1">
            <w:pPr>
              <w:pStyle w:val="TableContents"/>
            </w:pPr>
            <w:r>
              <w:t xml:space="preserve">{%tr if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=”Monthly Bills”)|length &gt; 0 %} </w:t>
            </w:r>
          </w:p>
        </w:tc>
      </w:tr>
      <w:tr w:rsidR="007B711B" w14:paraId="38081B0F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0542B27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Monthly Bills</w:t>
            </w:r>
          </w:p>
        </w:tc>
      </w:tr>
      <w:tr w:rsidR="007B711B" w14:paraId="4C9EDE8D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A02E884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bookmarkStart w:id="0" w:name="__DdeLink__812_2791606954"/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=”Monthly Bills”) </w:t>
            </w:r>
            <w:bookmarkEnd w:id="0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B711B" w14:paraId="62C3A914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5CCB5D2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967F0AA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3886626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B711B" w14:paraId="619B35E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73A45FA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B711B" w14:paraId="49636F6B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A6FAD98" w14:textId="77777777" w:rsidR="007B711B" w:rsidRDefault="00B541C1">
            <w:pPr>
              <w:pStyle w:val="TableContents"/>
            </w:pPr>
            <w:r>
              <w:t>{%tr endif %}</w:t>
            </w:r>
          </w:p>
        </w:tc>
      </w:tr>
      <w:tr w:rsidR="007B711B" w14:paraId="172EB92E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6B6357D" w14:textId="77777777" w:rsidR="007B711B" w:rsidRDefault="00B541C1">
            <w:pPr>
              <w:pStyle w:val="TableContents"/>
            </w:pPr>
            <w:r>
              <w:t xml:space="preserve">{%tr if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=”Loans”)|length &gt; 0 %} </w:t>
            </w:r>
          </w:p>
        </w:tc>
      </w:tr>
      <w:tr w:rsidR="007B711B" w14:paraId="14CF878D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682D919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Loans</w:t>
            </w:r>
          </w:p>
        </w:tc>
      </w:tr>
      <w:tr w:rsidR="007B711B" w14:paraId="42016DA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88FDC40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 xml:space="preserve">{%tr for debt in </w:t>
            </w:r>
            <w:bookmarkStart w:id="1" w:name="__DdeLink__812_27916069541"/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=”Loans”) </w:t>
            </w:r>
            <w:bookmarkEnd w:id="1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B711B" w14:paraId="1F1F7C07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BD85072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49308C5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7C441DC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B711B" w14:paraId="2B74B1A1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5E5C9A0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B711B" w14:paraId="45A3193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6CF314D" w14:textId="77777777" w:rsidR="007B711B" w:rsidRDefault="00B541C1">
            <w:pPr>
              <w:pStyle w:val="TableContents"/>
            </w:pPr>
            <w:r>
              <w:t>{%tr endif %}</w:t>
            </w:r>
          </w:p>
        </w:tc>
      </w:tr>
      <w:tr w:rsidR="007B711B" w14:paraId="488B24A1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D0AF5F9" w14:textId="77777777" w:rsidR="007B711B" w:rsidRDefault="00B541C1">
            <w:pPr>
              <w:pStyle w:val="TableContents"/>
            </w:pPr>
            <w:r>
              <w:t xml:space="preserve">{%tr if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=”Tax”)|length &gt; 0 %} </w:t>
            </w:r>
          </w:p>
        </w:tc>
      </w:tr>
      <w:tr w:rsidR="007B711B" w14:paraId="7D49D74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D08FFCB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Tax</w:t>
            </w:r>
          </w:p>
        </w:tc>
      </w:tr>
      <w:tr w:rsidR="007B711B" w14:paraId="39F35BFB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4D4920B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bookmarkStart w:id="2" w:name="__DdeLink__812_27916069542"/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=”Tax”) </w:t>
            </w:r>
            <w:bookmarkEnd w:id="2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B711B" w14:paraId="49DA1295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81C7790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7239ED1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C9060AF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B711B" w14:paraId="1B2EDF7D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E07C574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B711B" w14:paraId="771DF7F0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0408AE9" w14:textId="77777777" w:rsidR="007B711B" w:rsidRDefault="00B541C1">
            <w:pPr>
              <w:pStyle w:val="TableContents"/>
            </w:pPr>
            <w:r>
              <w:t>{%tr endif %}</w:t>
            </w:r>
          </w:p>
        </w:tc>
      </w:tr>
      <w:tr w:rsidR="007B711B" w14:paraId="301270D5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3BDB696" w14:textId="77777777" w:rsidR="007B711B" w:rsidRDefault="00B541C1">
            <w:pPr>
              <w:pStyle w:val="TableContents"/>
            </w:pPr>
            <w:r>
              <w:t xml:space="preserve">{%tr if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=”Fines”)|length &gt; 0 %} </w:t>
            </w:r>
          </w:p>
        </w:tc>
      </w:tr>
      <w:tr w:rsidR="007B711B" w14:paraId="0BA3CCCD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E7F7B23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Fines</w:t>
            </w:r>
          </w:p>
        </w:tc>
      </w:tr>
      <w:tr w:rsidR="007B711B" w14:paraId="33F305B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5F49B35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bookmarkStart w:id="3" w:name="__DdeLink__812_27916069543"/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=”Fines”) </w:t>
            </w:r>
            <w:bookmarkEnd w:id="3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B711B" w14:paraId="5D676FEC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D2EFF92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F0F3F75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70246EA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B711B" w14:paraId="2C2FEA94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43DA6AB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B711B" w14:paraId="4F964482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546FE4A" w14:textId="77777777" w:rsidR="007B711B" w:rsidRDefault="00B541C1">
            <w:pPr>
              <w:pStyle w:val="TableContents"/>
            </w:pPr>
            <w:r>
              <w:t>{%tr endif %}</w:t>
            </w:r>
          </w:p>
        </w:tc>
      </w:tr>
      <w:tr w:rsidR="007B711B" w14:paraId="6CCF3502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2CF1115" w14:textId="77777777" w:rsidR="007B711B" w:rsidRDefault="00B541C1">
            <w:pPr>
              <w:pStyle w:val="TableContents"/>
            </w:pPr>
            <w:r>
              <w:t xml:space="preserve">{%tr if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=”Liabilities”)|length &gt; 0 %} </w:t>
            </w:r>
          </w:p>
        </w:tc>
      </w:tr>
      <w:tr w:rsidR="007B711B" w14:paraId="593636A1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4317A85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Liabilities</w:t>
            </w:r>
          </w:p>
        </w:tc>
      </w:tr>
      <w:tr w:rsidR="007B711B" w14:paraId="4EFBCCBB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FDA9110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bookmarkStart w:id="4" w:name="__DdeLink__812_27916069544"/>
            <w:proofErr w:type="spellStart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=”Liabilities”) </w:t>
            </w:r>
            <w:bookmarkEnd w:id="4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B711B" w14:paraId="00F150DA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CEA0B6F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9C57193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6A2DC7C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B711B" w14:paraId="48F012C2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4B75977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B711B" w14:paraId="2057E7CB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D0C6A54" w14:textId="77777777" w:rsidR="007B711B" w:rsidRDefault="00B541C1">
            <w:pPr>
              <w:pStyle w:val="TableContents"/>
            </w:pPr>
            <w:r>
              <w:t>{%tr endif %}</w:t>
            </w:r>
          </w:p>
        </w:tc>
      </w:tr>
    </w:tbl>
    <w:p w14:paraId="676410F7" w14:textId="77777777" w:rsidR="007B711B" w:rsidRDefault="007B711B">
      <w:pPr>
        <w:numPr>
          <w:ilvl w:val="1"/>
          <w:numId w:val="2"/>
        </w:numPr>
        <w:rPr>
          <w:rFonts w:ascii="Arial" w:hAnsi="Arial" w:cs="Arial"/>
          <w:color w:val="000000" w:themeColor="text1"/>
        </w:rPr>
      </w:pP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77"/>
        <w:gridCol w:w="2753"/>
        <w:gridCol w:w="3880"/>
      </w:tblGrid>
      <w:tr w:rsidR="007B711B" w14:paraId="59494D71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4EBB2BE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134E2C9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4ED28F6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Notes</w:t>
            </w:r>
          </w:p>
        </w:tc>
      </w:tr>
      <w:tr w:rsidR="007B711B" w14:paraId="0DCEE5B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6C2CCD5A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Non-Priority Debts</w:t>
            </w:r>
          </w:p>
        </w:tc>
      </w:tr>
      <w:tr w:rsidR="007B711B" w14:paraId="6211F3F2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54F663C" w14:textId="77777777" w:rsidR="007B711B" w:rsidRDefault="00B541C1">
            <w:pPr>
              <w:pStyle w:val="TableContents"/>
            </w:pPr>
            <w:r>
              <w:t xml:space="preserve">{%tr if </w:t>
            </w:r>
            <w:proofErr w:type="spellStart"/>
            <w:r>
              <w:t>non</w:t>
            </w:r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=”Monthly Bills”)|length &gt; 0 %} </w:t>
            </w:r>
          </w:p>
        </w:tc>
      </w:tr>
      <w:tr w:rsidR="007B711B" w14:paraId="569131F8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5C8772F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Monthly Bills</w:t>
            </w:r>
          </w:p>
        </w:tc>
      </w:tr>
      <w:tr w:rsidR="007B711B" w14:paraId="24360D41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B36E684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non</w:t>
            </w:r>
            <w:bookmarkStart w:id="5" w:name="__DdeLink__812_27916069545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=”Monthly Bills”) </w:t>
            </w:r>
            <w:bookmarkEnd w:id="5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B711B" w14:paraId="75082B52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8A72C09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05142AA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r>
              <w:rPr>
                <w:rFonts w:ascii="Arial" w:hAnsi="Arial" w:cs="Arial"/>
                <w:color w:val="000000" w:themeColor="text1"/>
              </w:rPr>
              <w:lastRenderedPageBreak/>
              <w:t>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8775517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lastRenderedPageBreak/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B711B" w14:paraId="300B9BF1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572CC11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B711B" w14:paraId="2E01B42F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86A3861" w14:textId="77777777" w:rsidR="007B711B" w:rsidRDefault="00B541C1">
            <w:pPr>
              <w:pStyle w:val="TableContents"/>
            </w:pPr>
            <w:r>
              <w:t>{%tr endif %}</w:t>
            </w:r>
          </w:p>
        </w:tc>
      </w:tr>
      <w:tr w:rsidR="007B711B" w14:paraId="12EC25A4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26A4BD7" w14:textId="77777777" w:rsidR="007B711B" w:rsidRDefault="00B541C1">
            <w:pPr>
              <w:pStyle w:val="TableContents"/>
            </w:pPr>
            <w:r>
              <w:t xml:space="preserve">{%tr if </w:t>
            </w:r>
            <w:proofErr w:type="spellStart"/>
            <w:r>
              <w:t>non</w:t>
            </w:r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=”Loans”)|length &gt; 0 %} </w:t>
            </w:r>
          </w:p>
        </w:tc>
      </w:tr>
      <w:tr w:rsidR="007B711B" w14:paraId="4CB5B014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86CB057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Loans</w:t>
            </w:r>
          </w:p>
        </w:tc>
      </w:tr>
      <w:tr w:rsidR="007B711B" w14:paraId="77ED7EFC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130CB20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non</w:t>
            </w:r>
            <w:bookmarkStart w:id="6" w:name="__DdeLink__812_279160695411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=”Loans”) </w:t>
            </w:r>
            <w:bookmarkEnd w:id="6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B711B" w14:paraId="1AEE9F71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D2D8D32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78E968D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r>
              <w:rPr>
                <w:rFonts w:ascii="Arial" w:hAnsi="Arial" w:cs="Arial"/>
                <w:color w:val="000000" w:themeColor="text1"/>
              </w:rPr>
              <w:t>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4325B8B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B711B" w14:paraId="4E7AA90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F677184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B711B" w14:paraId="3C7ACFAE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2B31D60" w14:textId="77777777" w:rsidR="007B711B" w:rsidRDefault="00B541C1">
            <w:pPr>
              <w:pStyle w:val="TableContents"/>
            </w:pPr>
            <w:r>
              <w:t>{%tr endif %}</w:t>
            </w:r>
          </w:p>
        </w:tc>
      </w:tr>
      <w:tr w:rsidR="007B711B" w14:paraId="574FE804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E7E1DF4" w14:textId="77777777" w:rsidR="007B711B" w:rsidRDefault="00B541C1">
            <w:pPr>
              <w:pStyle w:val="TableContents"/>
            </w:pPr>
            <w:r>
              <w:t xml:space="preserve">{%tr if </w:t>
            </w:r>
            <w:proofErr w:type="spellStart"/>
            <w:r>
              <w:t>non</w:t>
            </w:r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=”Tax”)|length &gt; 0 %} </w:t>
            </w:r>
          </w:p>
        </w:tc>
      </w:tr>
      <w:tr w:rsidR="007B711B" w14:paraId="120C3E2E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F84BB25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Tax</w:t>
            </w:r>
          </w:p>
        </w:tc>
      </w:tr>
      <w:tr w:rsidR="007B711B" w14:paraId="524FDBA9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ABA25FA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non</w:t>
            </w:r>
            <w:bookmarkStart w:id="7" w:name="__DdeLink__812_279160695421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=”Tax”) </w:t>
            </w:r>
            <w:bookmarkEnd w:id="7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B711B" w14:paraId="4E98F61E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CAAB557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BFBA75F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r>
              <w:rPr>
                <w:rFonts w:ascii="Arial" w:hAnsi="Arial" w:cs="Arial"/>
                <w:color w:val="000000" w:themeColor="text1"/>
              </w:rPr>
              <w:t>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050960B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B711B" w14:paraId="31B03D29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D26B9BC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B711B" w14:paraId="6465FD6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1271BE5" w14:textId="77777777" w:rsidR="007B711B" w:rsidRDefault="00B541C1">
            <w:pPr>
              <w:pStyle w:val="TableContents"/>
            </w:pPr>
            <w:r>
              <w:t>{%tr endif %}</w:t>
            </w:r>
          </w:p>
        </w:tc>
      </w:tr>
      <w:tr w:rsidR="007B711B" w14:paraId="09D6623D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7B730C2" w14:textId="77777777" w:rsidR="007B711B" w:rsidRDefault="00B541C1">
            <w:pPr>
              <w:pStyle w:val="TableContents"/>
            </w:pPr>
            <w:r>
              <w:t xml:space="preserve">{%tr if </w:t>
            </w:r>
            <w:proofErr w:type="spellStart"/>
            <w:r>
              <w:t>non</w:t>
            </w:r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=”Fines”)|length &gt; 0 %} </w:t>
            </w:r>
          </w:p>
        </w:tc>
      </w:tr>
      <w:tr w:rsidR="007B711B" w14:paraId="4E7482D5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08376E3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Fines</w:t>
            </w:r>
          </w:p>
        </w:tc>
      </w:tr>
      <w:tr w:rsidR="007B711B" w14:paraId="3DBCC571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6CC1133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non</w:t>
            </w:r>
            <w:bookmarkStart w:id="8" w:name="__DdeLink__812_279160695431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=”Fines”) </w:t>
            </w:r>
            <w:bookmarkEnd w:id="8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B711B" w14:paraId="5DB3CCD9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DEF59D1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25571A1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r>
              <w:rPr>
                <w:rFonts w:ascii="Arial" w:hAnsi="Arial" w:cs="Arial"/>
                <w:color w:val="000000" w:themeColor="text1"/>
              </w:rPr>
              <w:t>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2F50B00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B711B" w14:paraId="3E875A2D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5C69678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B711B" w14:paraId="06403C31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99B4F5B" w14:textId="77777777" w:rsidR="007B711B" w:rsidRDefault="00B541C1">
            <w:pPr>
              <w:pStyle w:val="TableContents"/>
            </w:pPr>
            <w:r>
              <w:t>{%tr endif %}</w:t>
            </w:r>
          </w:p>
        </w:tc>
      </w:tr>
      <w:tr w:rsidR="007B711B" w14:paraId="014CCC88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951C704" w14:textId="77777777" w:rsidR="007B711B" w:rsidRDefault="00B541C1">
            <w:pPr>
              <w:pStyle w:val="TableContents"/>
            </w:pPr>
            <w:r>
              <w:t xml:space="preserve">{%tr if </w:t>
            </w:r>
            <w:proofErr w:type="spellStart"/>
            <w:r>
              <w:t>non</w:t>
            </w:r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=”Liabilities”)|length &gt; 0 %} </w:t>
            </w:r>
          </w:p>
        </w:tc>
      </w:tr>
      <w:tr w:rsidR="007B711B" w14:paraId="4CCAEBFD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A4F3C58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Liabilities</w:t>
            </w:r>
          </w:p>
        </w:tc>
      </w:tr>
      <w:tr w:rsidR="007B711B" w14:paraId="74893AFD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FCC1D35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non</w:t>
            </w:r>
            <w:bookmarkStart w:id="9" w:name="__DdeLink__812_279160695441"/>
            <w:r>
              <w:rPr>
                <w:rFonts w:ascii="Arial" w:hAnsi="Arial" w:cs="Arial"/>
                <w:color w:val="000000" w:themeColor="text1"/>
              </w:rPr>
              <w:t>priority_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debts.filter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top_type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=”Liabilities”) </w:t>
            </w:r>
            <w:bookmarkEnd w:id="9"/>
            <w:r>
              <w:rPr>
                <w:rFonts w:ascii="Arial" w:hAnsi="Arial" w:cs="Arial"/>
                <w:color w:val="000000" w:themeColor="text1"/>
              </w:rPr>
              <w:t>%}</w:t>
            </w:r>
          </w:p>
        </w:tc>
      </w:tr>
      <w:tr w:rsidR="007B711B" w14:paraId="16143392" w14:textId="77777777">
        <w:tc>
          <w:tcPr>
            <w:tcW w:w="248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FA8F9B7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51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080BA6C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49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57C8C04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.notes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7B711B" w14:paraId="68812237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00B31C5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 </w:t>
            </w:r>
          </w:p>
        </w:tc>
      </w:tr>
      <w:tr w:rsidR="007B711B" w14:paraId="5538F166" w14:textId="77777777">
        <w:tc>
          <w:tcPr>
            <w:tcW w:w="8910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D0A750B" w14:textId="77777777" w:rsidR="007B711B" w:rsidRDefault="00B541C1">
            <w:pPr>
              <w:pStyle w:val="TableContents"/>
            </w:pPr>
            <w:r>
              <w:t>{%tr endif %}</w:t>
            </w:r>
          </w:p>
        </w:tc>
      </w:tr>
    </w:tbl>
    <w:p w14:paraId="0491BE0F" w14:textId="77777777" w:rsidR="007B711B" w:rsidRDefault="007B711B"/>
    <w:p w14:paraId="6634FD6B" w14:textId="77777777" w:rsidR="007B711B" w:rsidRDefault="00B541C1">
      <w:pPr>
        <w:pStyle w:val="Heading2"/>
        <w:numPr>
          <w:ilvl w:val="1"/>
          <w:numId w:val="2"/>
        </w:num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Income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8"/>
        <w:gridCol w:w="4502"/>
      </w:tblGrid>
      <w:tr w:rsidR="007B711B" w14:paraId="6386C965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19EAE603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Employment</w:t>
            </w:r>
          </w:p>
        </w:tc>
      </w:tr>
      <w:tr w:rsidR="007B711B" w14:paraId="394222CD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4E90C65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Employer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B8D5D54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Amount (Annual)</w:t>
            </w:r>
          </w:p>
        </w:tc>
      </w:tr>
      <w:tr w:rsidR="007B711B" w14:paraId="1846433C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93DF0A9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for job in jobs %}</w:t>
            </w:r>
          </w:p>
        </w:tc>
      </w:tr>
      <w:tr w:rsidR="007B711B" w14:paraId="78673769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A8E2558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job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.employer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A3B84ED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job.amount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()) }} </w:t>
            </w:r>
          </w:p>
        </w:tc>
      </w:tr>
      <w:tr w:rsidR="007B711B" w14:paraId="7B23A503" w14:textId="77777777">
        <w:trPr>
          <w:trHeight w:val="150"/>
        </w:trPr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AC5A3A4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7B711B" w14:paraId="0A3BF32A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217E6D83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Other Income</w:t>
            </w:r>
          </w:p>
        </w:tc>
      </w:tr>
      <w:tr w:rsidR="007B711B" w14:paraId="3D63B6AB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8EC4B0E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Income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Source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C0825C9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Amount (Annual)</w:t>
            </w:r>
          </w:p>
          <w:p w14:paraId="3F9E77B8" w14:textId="77777777" w:rsidR="007B711B" w:rsidRDefault="007B71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7B711B" w14:paraId="49732269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5639C62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other_inc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other_income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7B711B" w14:paraId="5998FB4E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0FBE292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other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_inc.type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A2FDF5E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other_inc.amount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()) }}</w:t>
            </w:r>
          </w:p>
        </w:tc>
      </w:tr>
      <w:tr w:rsidR="007B711B" w14:paraId="269B0862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CEDB73A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7B711B" w14:paraId="45D3DC35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249D690D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Income from Assets</w:t>
            </w:r>
          </w:p>
        </w:tc>
      </w:tr>
      <w:tr w:rsidR="007B711B" w14:paraId="75C4299F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BB3B7D7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Assets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8A0A418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Income (Annual)</w:t>
            </w:r>
          </w:p>
        </w:tc>
      </w:tr>
      <w:tr w:rsidR="007B711B" w14:paraId="4DFFDB21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17DB11A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for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income_asset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income_assets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7B711B" w14:paraId="001BC861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B867307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income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_asset.type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FF7CA62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income_asset.amount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()) }}</w:t>
            </w:r>
          </w:p>
        </w:tc>
      </w:tr>
      <w:tr w:rsidR="007B711B" w14:paraId="4E2840C4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4E2DC3F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7B711B" w14:paraId="15982B6F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79498C4C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Total Annual Income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:  {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{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total_annual_income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09C7037D" w14:textId="77777777" w:rsidR="007B711B" w:rsidRDefault="007B711B">
      <w:pPr>
        <w:rPr>
          <w:rFonts w:ascii="Arial" w:hAnsi="Arial" w:cs="Arial"/>
          <w:color w:val="000000" w:themeColor="text1"/>
        </w:rPr>
      </w:pPr>
    </w:p>
    <w:p w14:paraId="32DD94CC" w14:textId="77777777" w:rsidR="007B711B" w:rsidRDefault="00B541C1">
      <w:pPr>
        <w:pStyle w:val="Heading2"/>
        <w:numPr>
          <w:ilvl w:val="1"/>
          <w:numId w:val="2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Assets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7"/>
        <w:gridCol w:w="4503"/>
      </w:tblGrid>
      <w:tr w:rsidR="007B711B" w14:paraId="73858962" w14:textId="77777777">
        <w:tc>
          <w:tcPr>
            <w:tcW w:w="440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9A22D66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Asset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DB49358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7B711B" w14:paraId="0D8B9EB1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4F45C73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for asset in assets %}</w:t>
            </w:r>
          </w:p>
        </w:tc>
      </w:tr>
      <w:tr w:rsidR="007B711B" w14:paraId="540DC25C" w14:textId="77777777">
        <w:tc>
          <w:tcPr>
            <w:tcW w:w="440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053A9E4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asset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4A97581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asset.value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</w:tr>
      <w:tr w:rsidR="007B711B" w14:paraId="4D1463FA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EE61DDD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7B711B" w14:paraId="6423A787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224C4C9B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Total Value of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Assets: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_assets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46DEE259" w14:textId="77777777" w:rsidR="007B711B" w:rsidRDefault="007B711B">
      <w:pPr>
        <w:rPr>
          <w:rFonts w:ascii="Arial" w:hAnsi="Arial" w:cs="Arial"/>
          <w:color w:val="000000" w:themeColor="text1"/>
        </w:rPr>
      </w:pPr>
    </w:p>
    <w:p w14:paraId="6F9E5748" w14:textId="77777777" w:rsidR="007B711B" w:rsidRDefault="00B541C1">
      <w:pPr>
        <w:pStyle w:val="Heading2"/>
        <w:numPr>
          <w:ilvl w:val="1"/>
          <w:numId w:val="2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Expenses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7"/>
        <w:gridCol w:w="4503"/>
      </w:tblGrid>
      <w:tr w:rsidR="007B711B" w14:paraId="21A8C1D1" w14:textId="77777777">
        <w:tc>
          <w:tcPr>
            <w:tcW w:w="440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8875507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AD5A85C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7B711B" w14:paraId="087AFC93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2203415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>{%tr for expense in expenses %}</w:t>
            </w:r>
          </w:p>
        </w:tc>
      </w:tr>
      <w:tr w:rsidR="007B711B" w14:paraId="6F0E60DE" w14:textId="77777777">
        <w:tc>
          <w:tcPr>
            <w:tcW w:w="440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13838F0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expenses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[expense].type }}</w:t>
            </w:r>
          </w:p>
        </w:tc>
        <w:tc>
          <w:tcPr>
            <w:tcW w:w="450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4ED4F78" w14:textId="77777777" w:rsidR="007B711B" w:rsidRDefault="00B541C1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(expenses[expense].value) }}</w:t>
            </w:r>
          </w:p>
        </w:tc>
      </w:tr>
      <w:tr w:rsidR="007B711B" w14:paraId="478E38E8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5A72048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7B711B" w14:paraId="0246FB46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3629F273" w14:textId="77777777" w:rsidR="007B711B" w:rsidRDefault="00B541C1">
            <w:pPr>
              <w:pStyle w:val="TableContents"/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Total Amount of Annual Expenses: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_expenses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78226991" w14:textId="77777777" w:rsidR="007B711B" w:rsidRDefault="007B711B">
      <w:pPr>
        <w:rPr>
          <w:rFonts w:ascii="Arial" w:hAnsi="Arial" w:cs="Arial"/>
          <w:color w:val="000000" w:themeColor="text1"/>
        </w:rPr>
      </w:pPr>
    </w:p>
    <w:p w14:paraId="5B38E845" w14:textId="77777777" w:rsidR="007B711B" w:rsidRDefault="007B711B"/>
    <w:sectPr w:rsidR="007B711B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70981"/>
    <w:multiLevelType w:val="multilevel"/>
    <w:tmpl w:val="8E421D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97C7F1B"/>
    <w:multiLevelType w:val="multilevel"/>
    <w:tmpl w:val="F42609D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1B"/>
    <w:rsid w:val="007B711B"/>
    <w:rsid w:val="00B541C1"/>
    <w:rsid w:val="00BA1CDF"/>
    <w:rsid w:val="00FA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53D96"/>
  <w15:docId w15:val="{307FA5F5-C9B0-3843-9125-A2A5C401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C4A71"/>
    <w:rPr>
      <w:rFonts w:ascii="Courier New" w:eastAsia="Times New Roman" w:hAnsi="Courier New" w:cs="Courier New"/>
      <w:kern w:val="0"/>
      <w:szCs w:val="20"/>
      <w:lang w:eastAsia="en-US" w:bidi="ar-SA"/>
    </w:rPr>
  </w:style>
  <w:style w:type="character" w:customStyle="1" w:styleId="no">
    <w:name w:val="no"/>
    <w:basedOn w:val="DefaultParagraphFont"/>
    <w:qFormat/>
    <w:rsid w:val="008C4A71"/>
  </w:style>
  <w:style w:type="character" w:customStyle="1" w:styleId="l">
    <w:name w:val="l"/>
    <w:basedOn w:val="DefaultParagraphFont"/>
    <w:qFormat/>
    <w:rsid w:val="004500A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C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dc:description/>
  <cp:lastModifiedBy>Aubrie M Souza</cp:lastModifiedBy>
  <cp:revision>2</cp:revision>
  <dcterms:created xsi:type="dcterms:W3CDTF">2022-03-28T01:07:00Z</dcterms:created>
  <dcterms:modified xsi:type="dcterms:W3CDTF">2022-03-28T01:07:00Z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