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E714" w14:textId="77777777" w:rsidR="002B6340" w:rsidRPr="00DC61C5" w:rsidRDefault="004D321B">
      <w:pPr>
        <w:pStyle w:val="Heading1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r w:rsidRPr="00DC61C5">
        <w:rPr>
          <w:rFonts w:ascii="Arial" w:hAnsi="Arial" w:cs="Arial"/>
          <w:color w:val="000000" w:themeColor="text1"/>
          <w:sz w:val="32"/>
          <w:szCs w:val="32"/>
        </w:rPr>
        <w:t>Debt Report for {{ user.name }}</w:t>
      </w:r>
    </w:p>
    <w:p w14:paraId="0E1BDF15" w14:textId="77777777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DC61C5">
        <w:rPr>
          <w:rFonts w:ascii="Arial" w:hAnsi="Arial" w:cs="Arial"/>
          <w:color w:val="000000" w:themeColor="text1"/>
        </w:rPr>
        <w:t>user.address.address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}} | {{ </w:t>
      </w:r>
      <w:proofErr w:type="spellStart"/>
      <w:r w:rsidRPr="00DC61C5">
        <w:rPr>
          <w:rFonts w:ascii="Arial" w:hAnsi="Arial" w:cs="Arial"/>
          <w:color w:val="000000" w:themeColor="text1"/>
        </w:rPr>
        <w:t>user.address.city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}}, {{ </w:t>
      </w:r>
      <w:proofErr w:type="spellStart"/>
      <w:r w:rsidRPr="00DC61C5">
        <w:rPr>
          <w:rFonts w:ascii="Arial" w:hAnsi="Arial" w:cs="Arial"/>
          <w:color w:val="000000" w:themeColor="text1"/>
        </w:rPr>
        <w:t>user.address.country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}} {{ user.address.zip }} | {{ </w:t>
      </w:r>
      <w:proofErr w:type="spellStart"/>
      <w:r w:rsidRPr="00DC61C5">
        <w:rPr>
          <w:rFonts w:ascii="Arial" w:hAnsi="Arial" w:cs="Arial"/>
          <w:color w:val="000000" w:themeColor="text1"/>
        </w:rPr>
        <w:t>user.phone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}}</w:t>
      </w:r>
    </w:p>
    <w:p w14:paraId="5E49E2FF" w14:textId="77777777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DC61C5">
        <w:rPr>
          <w:rFonts w:ascii="Arial" w:hAnsi="Arial" w:cs="Arial"/>
          <w:color w:val="000000" w:themeColor="text1"/>
        </w:rPr>
        <w:t>user.email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}}</w:t>
      </w:r>
    </w:p>
    <w:p w14:paraId="53963D95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45C55B04" w14:textId="77777777" w:rsidR="002B6340" w:rsidRPr="00DC61C5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C61C5">
        <w:rPr>
          <w:rFonts w:ascii="Arial" w:hAnsi="Arial" w:cs="Arial"/>
          <w:color w:val="000000" w:themeColor="text1"/>
          <w:sz w:val="24"/>
          <w:szCs w:val="24"/>
        </w:rPr>
        <w:t>Personal Information</w:t>
      </w:r>
    </w:p>
    <w:p w14:paraId="3F4172C8" w14:textId="77777777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{{ user.name }}</w:t>
      </w:r>
    </w:p>
    <w:p w14:paraId="4CDD43B0" w14:textId="77777777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 xml:space="preserve">{{ </w:t>
      </w:r>
      <w:proofErr w:type="spellStart"/>
      <w:r w:rsidRPr="00DC61C5">
        <w:rPr>
          <w:rFonts w:ascii="Arial" w:hAnsi="Arial" w:cs="Arial"/>
          <w:color w:val="000000" w:themeColor="text1"/>
        </w:rPr>
        <w:t>user.dob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}} {{ </w:t>
      </w:r>
      <w:proofErr w:type="spellStart"/>
      <w:r w:rsidRPr="00DC61C5">
        <w:rPr>
          <w:rFonts w:ascii="Arial" w:hAnsi="Arial" w:cs="Arial"/>
          <w:color w:val="000000" w:themeColor="text1"/>
        </w:rPr>
        <w:t>user.gender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}}</w:t>
      </w:r>
    </w:p>
    <w:p w14:paraId="5F7A9964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09E80507" w14:textId="62BEAC1C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Work status: {{ user.work.true_values() }}</w:t>
      </w:r>
    </w:p>
    <w:p w14:paraId="48F30CC5" w14:textId="4B71AB1F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 xml:space="preserve">Housing Status: {{ </w:t>
      </w:r>
      <w:proofErr w:type="spellStart"/>
      <w:r w:rsidRPr="00DC61C5">
        <w:rPr>
          <w:rFonts w:ascii="Arial" w:hAnsi="Arial" w:cs="Arial"/>
          <w:color w:val="000000" w:themeColor="text1"/>
        </w:rPr>
        <w:t>user.house_status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}}{% if </w:t>
      </w:r>
      <w:proofErr w:type="spellStart"/>
      <w:r w:rsidRPr="00DC61C5">
        <w:rPr>
          <w:rFonts w:ascii="Arial" w:hAnsi="Arial" w:cs="Arial"/>
          <w:color w:val="000000" w:themeColor="text1"/>
        </w:rPr>
        <w:t>user.house_status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== “Joint tenants” %}, {{ </w:t>
      </w:r>
      <w:proofErr w:type="spellStart"/>
      <w:r w:rsidRPr="00DC61C5">
        <w:rPr>
          <w:rFonts w:ascii="Arial" w:hAnsi="Arial" w:cs="Arial"/>
          <w:color w:val="000000" w:themeColor="text1"/>
        </w:rPr>
        <w:t>user.house_status_rentshare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}} {% endif %} {% if </w:t>
      </w:r>
      <w:proofErr w:type="spellStart"/>
      <w:r w:rsidRPr="00DC61C5">
        <w:rPr>
          <w:rFonts w:ascii="Arial" w:hAnsi="Arial" w:cs="Arial"/>
          <w:color w:val="000000" w:themeColor="text1"/>
        </w:rPr>
        <w:t>user.house_status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== “Joint Mortgage” %}, {{ </w:t>
      </w:r>
      <w:proofErr w:type="spellStart"/>
      <w:r w:rsidRPr="00DC61C5">
        <w:rPr>
          <w:rFonts w:ascii="Arial" w:hAnsi="Arial" w:cs="Arial"/>
          <w:color w:val="000000" w:themeColor="text1"/>
        </w:rPr>
        <w:t>user.house_status_mortshare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}} {%endif %}</w:t>
      </w:r>
    </w:p>
    <w:p w14:paraId="2F3DC5D2" w14:textId="77777777" w:rsidR="002B6340" w:rsidRPr="00DC61C5" w:rsidRDefault="004D321B">
      <w:pPr>
        <w:rPr>
          <w:rFonts w:ascii="Arial" w:hAnsi="Arial" w:cs="Arial"/>
          <w:color w:val="212529"/>
        </w:rPr>
      </w:pPr>
      <w:r w:rsidRPr="00DC61C5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{%p if </w:t>
      </w:r>
      <w:proofErr w:type="spellStart"/>
      <w:r w:rsidRPr="00DC61C5">
        <w:rPr>
          <w:rFonts w:ascii="Arial" w:eastAsia="Times New Roman" w:hAnsi="Arial" w:cs="Arial"/>
          <w:color w:val="212529"/>
          <w:kern w:val="0"/>
          <w:lang w:eastAsia="en-US" w:bidi="ar-SA"/>
        </w:rPr>
        <w:t>user.house_num</w:t>
      </w:r>
      <w:proofErr w:type="spellEnd"/>
      <w:r w:rsidRPr="00DC61C5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%}</w:t>
      </w:r>
      <w:r w:rsidRPr="00DC61C5">
        <w:rPr>
          <w:rFonts w:ascii="Arial" w:hAnsi="Arial" w:cs="Arial"/>
          <w:color w:val="212529"/>
        </w:rPr>
        <w:t xml:space="preserve"> People in household: </w:t>
      </w:r>
      <w:r w:rsidRPr="00DC61C5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{{ </w:t>
      </w:r>
      <w:proofErr w:type="spellStart"/>
      <w:r w:rsidRPr="00DC61C5">
        <w:rPr>
          <w:rFonts w:ascii="Arial" w:hAnsi="Arial" w:cs="Arial"/>
          <w:color w:val="212529"/>
        </w:rPr>
        <w:t>user.house_num</w:t>
      </w:r>
      <w:proofErr w:type="spellEnd"/>
      <w:r w:rsidRPr="00DC61C5">
        <w:rPr>
          <w:rFonts w:ascii="Arial" w:hAnsi="Arial" w:cs="Arial"/>
          <w:color w:val="212529"/>
        </w:rPr>
        <w:t xml:space="preserve"> }} </w:t>
      </w:r>
    </w:p>
    <w:p w14:paraId="3B7BF855" w14:textId="49EE063A" w:rsidR="002B6340" w:rsidRPr="00DC61C5" w:rsidRDefault="004D321B" w:rsidP="00DC61C5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{%p endif %}</w:t>
      </w:r>
    </w:p>
    <w:p w14:paraId="1DF2B0D1" w14:textId="77777777" w:rsidR="002B6340" w:rsidRPr="00DC61C5" w:rsidRDefault="004D321B">
      <w:pPr>
        <w:rPr>
          <w:rFonts w:ascii="Arial" w:hAnsi="Arial" w:cs="Arial"/>
          <w:color w:val="212529"/>
        </w:rPr>
      </w:pPr>
      <w:r w:rsidRPr="00DC61C5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{%p if </w:t>
      </w:r>
      <w:proofErr w:type="spellStart"/>
      <w:r w:rsidRPr="00DC61C5">
        <w:rPr>
          <w:rFonts w:ascii="Arial" w:eastAsia="Times New Roman" w:hAnsi="Arial" w:cs="Arial"/>
          <w:color w:val="212529"/>
          <w:kern w:val="0"/>
          <w:lang w:eastAsia="en-US" w:bidi="ar-SA"/>
        </w:rPr>
        <w:t>user.house_aware</w:t>
      </w:r>
      <w:proofErr w:type="spellEnd"/>
      <w:r w:rsidRPr="00DC61C5">
        <w:rPr>
          <w:rFonts w:ascii="Arial" w:eastAsia="Times New Roman" w:hAnsi="Arial" w:cs="Arial"/>
          <w:color w:val="212529"/>
          <w:kern w:val="0"/>
          <w:lang w:eastAsia="en-US" w:bidi="ar-SA"/>
        </w:rPr>
        <w:t xml:space="preserve"> %} Household aware of debt situation: {{ </w:t>
      </w:r>
      <w:proofErr w:type="spellStart"/>
      <w:r w:rsidRPr="00DC61C5">
        <w:rPr>
          <w:rFonts w:ascii="Arial" w:hAnsi="Arial" w:cs="Arial"/>
          <w:color w:val="212529"/>
        </w:rPr>
        <w:t>user.house_aware</w:t>
      </w:r>
      <w:proofErr w:type="spellEnd"/>
      <w:r w:rsidRPr="00DC61C5">
        <w:rPr>
          <w:rFonts w:ascii="Arial" w:hAnsi="Arial" w:cs="Arial"/>
          <w:color w:val="212529"/>
        </w:rPr>
        <w:t xml:space="preserve"> }} </w:t>
      </w:r>
    </w:p>
    <w:p w14:paraId="07592849" w14:textId="0F8A5BBC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{%p endif %}</w:t>
      </w:r>
    </w:p>
    <w:p w14:paraId="026B2AE1" w14:textId="77777777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 xml:space="preserve">Marriage Status: {{ </w:t>
      </w:r>
      <w:proofErr w:type="spellStart"/>
      <w:r w:rsidRPr="00DC61C5">
        <w:rPr>
          <w:rFonts w:ascii="Arial" w:hAnsi="Arial" w:cs="Arial"/>
          <w:color w:val="000000" w:themeColor="text1"/>
        </w:rPr>
        <w:t>user.marriage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}}</w:t>
      </w:r>
    </w:p>
    <w:p w14:paraId="3708430C" w14:textId="77777777" w:rsidR="002B6340" w:rsidRPr="00DC61C5" w:rsidRDefault="004D321B">
      <w:p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 xml:space="preserve">Number of Dependents:  {{ </w:t>
      </w:r>
      <w:proofErr w:type="spellStart"/>
      <w:r w:rsidRPr="00DC61C5">
        <w:rPr>
          <w:rFonts w:ascii="Arial" w:hAnsi="Arial" w:cs="Arial"/>
          <w:color w:val="000000" w:themeColor="text1"/>
        </w:rPr>
        <w:t>user.childrenNum</w:t>
      </w:r>
      <w:proofErr w:type="spellEnd"/>
      <w:r w:rsidRPr="00DC61C5">
        <w:rPr>
          <w:rFonts w:ascii="Arial" w:hAnsi="Arial" w:cs="Arial"/>
          <w:color w:val="000000" w:themeColor="text1"/>
        </w:rPr>
        <w:t xml:space="preserve"> }}</w:t>
      </w:r>
    </w:p>
    <w:p w14:paraId="5300E2BF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6407ACD9" w14:textId="77777777" w:rsidR="002B6340" w:rsidRPr="00DC61C5" w:rsidRDefault="004D321B">
      <w:pPr>
        <w:pStyle w:val="HTMLPreformatted"/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 w:rsidRPr="00DC61C5">
        <w:rPr>
          <w:rFonts w:ascii="Arial" w:hAnsi="Arial" w:cs="Arial"/>
          <w:color w:val="000000" w:themeColor="text1"/>
          <w:sz w:val="24"/>
          <w:szCs w:val="24"/>
        </w:rPr>
        <w:t xml:space="preserve">Current insolvency procedure: {{ </w:t>
      </w:r>
      <w:proofErr w:type="spellStart"/>
      <w:r w:rsidRPr="00DC61C5">
        <w:rPr>
          <w:rFonts w:ascii="Arial" w:hAnsi="Arial" w:cs="Arial"/>
          <w:color w:val="212529"/>
          <w:sz w:val="24"/>
          <w:szCs w:val="24"/>
        </w:rPr>
        <w:t>another_debt_solution</w:t>
      </w:r>
      <w:proofErr w:type="spellEnd"/>
      <w:r w:rsidRPr="00DC61C5">
        <w:rPr>
          <w:rFonts w:ascii="Arial" w:hAnsi="Arial" w:cs="Arial"/>
          <w:color w:val="212529"/>
          <w:sz w:val="24"/>
          <w:szCs w:val="24"/>
        </w:rPr>
        <w:t xml:space="preserve"> }}</w:t>
      </w:r>
    </w:p>
    <w:p w14:paraId="157EFD84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43D06E05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2E199115" w14:textId="77777777" w:rsidR="002B6340" w:rsidRPr="00DC61C5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DC61C5">
        <w:rPr>
          <w:rFonts w:ascii="Arial" w:hAnsi="Arial" w:cs="Arial"/>
          <w:color w:val="000000" w:themeColor="text1"/>
        </w:rPr>
        <w:t>Debts</w:t>
      </w:r>
    </w:p>
    <w:tbl>
      <w:tblPr>
        <w:tblW w:w="891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87"/>
        <w:gridCol w:w="1511"/>
        <w:gridCol w:w="2299"/>
        <w:gridCol w:w="2613"/>
      </w:tblGrid>
      <w:tr w:rsidR="002B6340" w:rsidRPr="00DC61C5" w14:paraId="7C4C4AC1" w14:textId="77777777">
        <w:tc>
          <w:tcPr>
            <w:tcW w:w="2988" w:type="dxa"/>
            <w:tcBorders>
              <w:bottom w:val="single" w:sz="2" w:space="0" w:color="000000"/>
            </w:tcBorders>
            <w:shd w:val="clear" w:color="auto" w:fill="auto"/>
          </w:tcPr>
          <w:p w14:paraId="25DF8F3F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Creditor</w:t>
            </w:r>
          </w:p>
        </w:tc>
        <w:tc>
          <w:tcPr>
            <w:tcW w:w="1661" w:type="dxa"/>
            <w:tcBorders>
              <w:bottom w:val="single" w:sz="2" w:space="0" w:color="000000"/>
            </w:tcBorders>
            <w:shd w:val="clear" w:color="auto" w:fill="auto"/>
          </w:tcPr>
          <w:p w14:paraId="0C873BB5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1446" w:type="dxa"/>
            <w:tcBorders>
              <w:bottom w:val="single" w:sz="2" w:space="0" w:color="000000"/>
            </w:tcBorders>
            <w:shd w:val="clear" w:color="auto" w:fill="auto"/>
          </w:tcPr>
          <w:p w14:paraId="3B0A3DBC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2814" w:type="dxa"/>
            <w:tcBorders>
              <w:bottom w:val="single" w:sz="2" w:space="0" w:color="000000"/>
            </w:tcBorders>
            <w:shd w:val="clear" w:color="auto" w:fill="auto"/>
          </w:tcPr>
          <w:p w14:paraId="12EF2ADE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Date of 1</w:t>
            </w:r>
            <w:r w:rsidRPr="00DC61C5">
              <w:rPr>
                <w:rFonts w:ascii="Arial" w:hAnsi="Arial" w:cs="Arial"/>
                <w:b/>
                <w:bCs/>
                <w:color w:val="000000" w:themeColor="text1"/>
                <w:vertAlign w:val="superscript"/>
              </w:rPr>
              <w:t>st</w:t>
            </w: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 xml:space="preserve"> Missed Payment</w:t>
            </w:r>
          </w:p>
        </w:tc>
      </w:tr>
      <w:tr w:rsidR="002B6340" w:rsidRPr="00DC61C5" w14:paraId="5387A3BA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15DCD297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Priority Debts</w:t>
            </w:r>
          </w:p>
        </w:tc>
      </w:tr>
      <w:tr w:rsidR="002B6340" w:rsidRPr="00DC61C5" w14:paraId="596D66BD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5A0EB3E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priority_debts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DC61C5" w14:paraId="71D507D7" w14:textId="77777777">
        <w:tc>
          <w:tcPr>
            <w:tcW w:w="298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50B49DC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debt.creditor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D1D57A9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debt.name }}</w:t>
            </w: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9B8C6F5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currency(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>) }}</w:t>
            </w:r>
          </w:p>
        </w:tc>
        <w:tc>
          <w:tcPr>
            <w:tcW w:w="28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0B599AB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debt.first_miss_date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2B6340" w:rsidRPr="00DC61C5" w14:paraId="0D919E7D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9AB154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DC61C5" w14:paraId="2AA0FD5F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2679D304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Non-Priority Debts</w:t>
            </w:r>
          </w:p>
        </w:tc>
      </w:tr>
      <w:tr w:rsidR="002B6340" w:rsidRPr="00DC61C5" w14:paraId="0D84E6F8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D24F2D6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{%tr for debt in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nonpriority_debts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DC61C5" w14:paraId="11C2959D" w14:textId="77777777">
        <w:tc>
          <w:tcPr>
            <w:tcW w:w="298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E9D68DF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debt.creditor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>}}</w:t>
            </w:r>
          </w:p>
        </w:tc>
        <w:tc>
          <w:tcPr>
            <w:tcW w:w="166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7CD165E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debt.name }}</w:t>
            </w:r>
          </w:p>
        </w:tc>
        <w:tc>
          <w:tcPr>
            <w:tcW w:w="144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1DFE871" w14:textId="77777777" w:rsidR="002B6340" w:rsidRPr="00DC61C5" w:rsidRDefault="004D321B">
            <w:pPr>
              <w:pStyle w:val="TableContents"/>
              <w:rPr>
                <w:rFonts w:ascii="Arial" w:hAnsi="Arial" w:cs="Arial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debt.value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28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5E51E28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debt.first_miss_date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</w:tr>
      <w:tr w:rsidR="002B6340" w:rsidRPr="00DC61C5" w14:paraId="1C8823F2" w14:textId="77777777">
        <w:tc>
          <w:tcPr>
            <w:tcW w:w="8909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0F25A89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</w:tbl>
    <w:p w14:paraId="2DD7BD3A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48832A65" w14:textId="77777777" w:rsidR="002B6340" w:rsidRPr="00DC61C5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C61C5">
        <w:rPr>
          <w:rFonts w:ascii="Arial" w:hAnsi="Arial" w:cs="Arial"/>
          <w:color w:val="000000" w:themeColor="text1"/>
          <w:sz w:val="24"/>
          <w:szCs w:val="24"/>
        </w:rPr>
        <w:lastRenderedPageBreak/>
        <w:t>Income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9"/>
        <w:gridCol w:w="4501"/>
      </w:tblGrid>
      <w:tr w:rsidR="002B6340" w:rsidRPr="00DC61C5" w14:paraId="3513CBB4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6AFE33BD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Employment</w:t>
            </w:r>
          </w:p>
        </w:tc>
      </w:tr>
      <w:tr w:rsidR="002B6340" w:rsidRPr="00DC61C5" w14:paraId="3C21C260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37A7D8C" w14:textId="77777777" w:rsidR="002B6340" w:rsidRPr="00DC61C5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Employer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D2F56CD" w14:textId="77777777" w:rsidR="002B6340" w:rsidRPr="00DC61C5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</w:tc>
      </w:tr>
      <w:tr w:rsidR="002B6340" w:rsidRPr="00DC61C5" w14:paraId="5FB33C0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62AB6C9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for job in jobs %}</w:t>
            </w:r>
          </w:p>
        </w:tc>
      </w:tr>
      <w:tr w:rsidR="002B6340" w:rsidRPr="00DC61C5" w14:paraId="17FE5C83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A128785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job.employer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3E5F540" w14:textId="77777777" w:rsidR="002B6340" w:rsidRPr="00DC61C5" w:rsidRDefault="004D321B">
            <w:pPr>
              <w:pStyle w:val="TableContents"/>
              <w:rPr>
                <w:rFonts w:ascii="Arial" w:hAnsi="Arial" w:cs="Arial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currency(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job.amount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()) }} </w:t>
            </w:r>
          </w:p>
        </w:tc>
      </w:tr>
      <w:tr w:rsidR="002B6340" w:rsidRPr="00DC61C5" w14:paraId="09C8FB6D" w14:textId="77777777">
        <w:trPr>
          <w:trHeight w:val="150"/>
        </w:trPr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42FD347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DC61C5" w14:paraId="18646A35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7E6233A6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Other Income</w:t>
            </w:r>
          </w:p>
        </w:tc>
      </w:tr>
      <w:tr w:rsidR="002B6340" w:rsidRPr="00DC61C5" w14:paraId="431CB751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4B3351" w14:textId="77777777" w:rsidR="002B6340" w:rsidRPr="00DC61C5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Income Source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2FC8FE0" w14:textId="77777777" w:rsidR="002B6340" w:rsidRPr="00DC61C5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Amount (Annual)</w:t>
            </w:r>
          </w:p>
          <w:p w14:paraId="0E288255" w14:textId="77777777" w:rsidR="002B6340" w:rsidRPr="00DC61C5" w:rsidRDefault="002B6340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2B6340" w:rsidRPr="00DC61C5" w14:paraId="17960C69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FB1805B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{%tr for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other_inc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in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other_income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DC61C5" w14:paraId="5DF5B610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266DA74" w14:textId="77777777" w:rsidR="002B6340" w:rsidRPr="00DC61C5" w:rsidRDefault="004D321B">
            <w:pPr>
              <w:pStyle w:val="TableContents"/>
              <w:rPr>
                <w:rFonts w:ascii="Arial" w:hAnsi="Arial" w:cs="Arial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other_inc.type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6ED78AD3" w14:textId="77777777" w:rsidR="002B6340" w:rsidRPr="00DC61C5" w:rsidRDefault="004D321B">
            <w:pPr>
              <w:pStyle w:val="TableContents"/>
              <w:rPr>
                <w:rFonts w:ascii="Arial" w:hAnsi="Arial" w:cs="Arial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currency(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other_inc.amount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>()) }}</w:t>
            </w:r>
          </w:p>
        </w:tc>
      </w:tr>
      <w:tr w:rsidR="002B6340" w:rsidRPr="00DC61C5" w14:paraId="2DF6F771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65675EE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DC61C5" w14:paraId="1042099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767F6491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Income from Assets</w:t>
            </w:r>
          </w:p>
        </w:tc>
      </w:tr>
      <w:tr w:rsidR="002B6340" w:rsidRPr="00DC61C5" w14:paraId="28600F9A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0758897" w14:textId="77777777" w:rsidR="002B6340" w:rsidRPr="00DC61C5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Assets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805FA4C" w14:textId="77777777" w:rsidR="002B6340" w:rsidRPr="00DC61C5" w:rsidRDefault="004D321B">
            <w:pPr>
              <w:pStyle w:val="TableContents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Income (Annual)</w:t>
            </w:r>
          </w:p>
        </w:tc>
      </w:tr>
      <w:tr w:rsidR="002B6340" w:rsidRPr="00DC61C5" w14:paraId="170268F3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8434032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{%tr for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income_asset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in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income_assets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DC61C5" w14:paraId="0D993C49" w14:textId="77777777">
        <w:tc>
          <w:tcPr>
            <w:tcW w:w="440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2810140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income_asset.type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A19DF53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currency(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income_asset.amount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>()) }}</w:t>
            </w:r>
          </w:p>
        </w:tc>
      </w:tr>
      <w:tr w:rsidR="002B6340" w:rsidRPr="00DC61C5" w14:paraId="093548B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AAA7AC9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DC61C5" w14:paraId="111AC0C8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DDDDD"/>
          </w:tcPr>
          <w:p w14:paraId="5C324F58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 xml:space="preserve">Total Annual Income:  {{ </w:t>
            </w:r>
            <w:proofErr w:type="spellStart"/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total_annual_income</w:t>
            </w:r>
            <w:proofErr w:type="spellEnd"/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4A627C04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3F3C8A9B" w14:textId="77777777" w:rsidR="002B6340" w:rsidRPr="00DC61C5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C61C5">
        <w:rPr>
          <w:rFonts w:ascii="Arial" w:hAnsi="Arial" w:cs="Arial"/>
          <w:color w:val="000000" w:themeColor="text1"/>
          <w:sz w:val="24"/>
          <w:szCs w:val="24"/>
        </w:rPr>
        <w:t>Assets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502"/>
      </w:tblGrid>
      <w:tr w:rsidR="002B6340" w:rsidRPr="00DC61C5" w14:paraId="36A29EAF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09E3E65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Asset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1CC5341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2B6340" w:rsidRPr="00DC61C5" w14:paraId="1A24585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7AE70A6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for asset in assets %}</w:t>
            </w:r>
          </w:p>
        </w:tc>
      </w:tr>
      <w:tr w:rsidR="002B6340" w:rsidRPr="00DC61C5" w14:paraId="735CA623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7F5CBDE4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{{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asset.type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23EDC2F3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currency(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asset.value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>) }}</w:t>
            </w:r>
          </w:p>
        </w:tc>
      </w:tr>
      <w:tr w:rsidR="002B6340" w:rsidRPr="00DC61C5" w14:paraId="785F9B90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445E7FF4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DC61C5" w14:paraId="55C9350B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06DFE10C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 xml:space="preserve">Total Value of Assets: {{ </w:t>
            </w:r>
            <w:proofErr w:type="spellStart"/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total_assets</w:t>
            </w:r>
            <w:proofErr w:type="spellEnd"/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2304BCDE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07CE4A46" w14:textId="77777777" w:rsidR="002B6340" w:rsidRPr="00DC61C5" w:rsidRDefault="004D321B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C61C5">
        <w:rPr>
          <w:rFonts w:ascii="Arial" w:hAnsi="Arial" w:cs="Arial"/>
          <w:color w:val="000000" w:themeColor="text1"/>
          <w:sz w:val="24"/>
          <w:szCs w:val="24"/>
        </w:rPr>
        <w:t>Expenses</w:t>
      </w:r>
    </w:p>
    <w:tbl>
      <w:tblPr>
        <w:tblW w:w="891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08"/>
        <w:gridCol w:w="4502"/>
      </w:tblGrid>
      <w:tr w:rsidR="002B6340" w:rsidRPr="00DC61C5" w14:paraId="573F40DA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00406B2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05819509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Value</w:t>
            </w:r>
          </w:p>
        </w:tc>
      </w:tr>
      <w:tr w:rsidR="002B6340" w:rsidRPr="00DC61C5" w14:paraId="2FD9F4F6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0A7C915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{%tr for expense in expenses %}</w:t>
            </w:r>
          </w:p>
        </w:tc>
      </w:tr>
      <w:tr w:rsidR="002B6340" w:rsidRPr="00DC61C5" w14:paraId="3D2037F9" w14:textId="77777777">
        <w:tc>
          <w:tcPr>
            <w:tcW w:w="440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7973C09" w14:textId="77777777" w:rsidR="002B6340" w:rsidRPr="00DC61C5" w:rsidRDefault="004D321B">
            <w:pPr>
              <w:pStyle w:val="TableContents"/>
              <w:rPr>
                <w:rFonts w:ascii="Arial" w:hAnsi="Arial" w:cs="Arial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expenses[expense].type }}</w:t>
            </w:r>
          </w:p>
        </w:tc>
        <w:tc>
          <w:tcPr>
            <w:tcW w:w="450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5FE707B9" w14:textId="77777777" w:rsidR="002B6340" w:rsidRPr="00DC61C5" w:rsidRDefault="004D321B">
            <w:pPr>
              <w:pStyle w:val="TableContents"/>
              <w:rPr>
                <w:rFonts w:ascii="Arial" w:hAnsi="Arial" w:cs="Arial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>{{ currency(expenses[expense].value) }}</w:t>
            </w:r>
          </w:p>
        </w:tc>
      </w:tr>
      <w:tr w:rsidR="002B6340" w:rsidRPr="00DC61C5" w14:paraId="3C5A1E77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1810174A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color w:val="000000" w:themeColor="text1"/>
              </w:rPr>
              <w:t xml:space="preserve">{%tr </w:t>
            </w:r>
            <w:proofErr w:type="spellStart"/>
            <w:r w:rsidRPr="00DC61C5">
              <w:rPr>
                <w:rFonts w:ascii="Arial" w:hAnsi="Arial" w:cs="Arial"/>
                <w:color w:val="000000" w:themeColor="text1"/>
              </w:rPr>
              <w:t>endfor</w:t>
            </w:r>
            <w:proofErr w:type="spellEnd"/>
            <w:r w:rsidRPr="00DC61C5">
              <w:rPr>
                <w:rFonts w:ascii="Arial" w:hAnsi="Arial" w:cs="Arial"/>
                <w:color w:val="000000" w:themeColor="text1"/>
              </w:rPr>
              <w:t xml:space="preserve"> %}</w:t>
            </w:r>
          </w:p>
        </w:tc>
      </w:tr>
      <w:tr w:rsidR="002B6340" w:rsidRPr="00DC61C5" w14:paraId="5086C02B" w14:textId="77777777">
        <w:tc>
          <w:tcPr>
            <w:tcW w:w="8909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CCCCCC"/>
          </w:tcPr>
          <w:p w14:paraId="684F97FD" w14:textId="77777777" w:rsidR="002B6340" w:rsidRPr="00DC61C5" w:rsidRDefault="004D321B">
            <w:pPr>
              <w:pStyle w:val="TableContents"/>
              <w:rPr>
                <w:rFonts w:ascii="Arial" w:hAnsi="Arial" w:cs="Arial"/>
                <w:color w:val="000000" w:themeColor="text1"/>
              </w:rPr>
            </w:pPr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 xml:space="preserve">Total Amount of Annual Expenses: {{ </w:t>
            </w:r>
            <w:proofErr w:type="spellStart"/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>total_expenses</w:t>
            </w:r>
            <w:proofErr w:type="spellEnd"/>
            <w:r w:rsidRPr="00DC61C5">
              <w:rPr>
                <w:rFonts w:ascii="Arial" w:hAnsi="Arial" w:cs="Arial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5C8703BE" w14:textId="77777777" w:rsidR="002B6340" w:rsidRPr="00DC61C5" w:rsidRDefault="002B6340">
      <w:pPr>
        <w:rPr>
          <w:rFonts w:ascii="Arial" w:hAnsi="Arial" w:cs="Arial"/>
          <w:color w:val="000000" w:themeColor="text1"/>
        </w:rPr>
      </w:pPr>
    </w:p>
    <w:p w14:paraId="42A76CDC" w14:textId="77777777" w:rsidR="002B6340" w:rsidRPr="00DC61C5" w:rsidRDefault="002B6340">
      <w:pPr>
        <w:rPr>
          <w:rFonts w:ascii="Arial" w:hAnsi="Arial" w:cs="Arial"/>
        </w:rPr>
      </w:pPr>
    </w:p>
    <w:sectPr w:rsidR="002B6340" w:rsidRPr="00DC61C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EEB"/>
    <w:multiLevelType w:val="multilevel"/>
    <w:tmpl w:val="BDD8B6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48022A"/>
    <w:multiLevelType w:val="multilevel"/>
    <w:tmpl w:val="85520F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40"/>
    <w:rsid w:val="002B6340"/>
    <w:rsid w:val="00440920"/>
    <w:rsid w:val="004D321B"/>
    <w:rsid w:val="00D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26005"/>
  <w15:docId w15:val="{8B258D9C-03D1-CF45-B4B9-5F0FF3B3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4A71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no">
    <w:name w:val="no"/>
    <w:basedOn w:val="DefaultParagraphFont"/>
    <w:qFormat/>
    <w:rsid w:val="008C4A71"/>
  </w:style>
  <w:style w:type="character" w:customStyle="1" w:styleId="l">
    <w:name w:val="l"/>
    <w:basedOn w:val="DefaultParagraphFont"/>
    <w:qFormat/>
    <w:rsid w:val="004500A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C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Aubrie M Souza</cp:lastModifiedBy>
  <cp:revision>56</cp:revision>
  <dcterms:created xsi:type="dcterms:W3CDTF">2018-09-20T07:18:00Z</dcterms:created>
  <dcterms:modified xsi:type="dcterms:W3CDTF">2022-03-16T14:35:00Z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