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B16B" w14:textId="7386BDB3" w:rsidR="00F11E2E" w:rsidRPr="00F11E2E" w:rsidRDefault="00F11E2E" w:rsidP="00F11E2E">
      <w:pPr>
        <w:rPr>
          <w:rFonts w:ascii="Arial" w:hAnsi="Arial" w:cs="Arial"/>
          <w:b/>
          <w:bCs/>
        </w:rPr>
      </w:pPr>
      <w:r w:rsidRPr="00F11E2E">
        <w:rPr>
          <w:rFonts w:ascii="Arial" w:hAnsi="Arial" w:cs="Arial"/>
          <w:b/>
          <w:bCs/>
        </w:rPr>
        <w:t>What is an individual voluntary arrangement?</w:t>
      </w:r>
    </w:p>
    <w:p w14:paraId="114E3854" w14:textId="77777777" w:rsidR="00F11E2E" w:rsidRPr="00F11E2E" w:rsidRDefault="00F11E2E" w:rsidP="00F11E2E">
      <w:pPr>
        <w:rPr>
          <w:rFonts w:ascii="Arial" w:hAnsi="Arial" w:cs="Arial"/>
        </w:rPr>
      </w:pPr>
    </w:p>
    <w:p w14:paraId="00D3BBEC" w14:textId="77777777" w:rsidR="00F11E2E" w:rsidRPr="00F11E2E" w:rsidRDefault="00F11E2E" w:rsidP="00B11CFC">
      <w:pPr>
        <w:ind w:firstLine="360"/>
        <w:rPr>
          <w:rFonts w:ascii="Arial" w:hAnsi="Arial" w:cs="Arial"/>
        </w:rPr>
      </w:pPr>
      <w:r w:rsidRPr="00F11E2E">
        <w:rPr>
          <w:rFonts w:ascii="Arial" w:hAnsi="Arial" w:cs="Arial"/>
        </w:rPr>
        <w:t xml:space="preserve">An individual voluntary arrangement (IVA) is a formal and legally binding agreement between you and your creditors to pay back your debts over </w:t>
      </w:r>
      <w:proofErr w:type="gramStart"/>
      <w:r w:rsidRPr="00F11E2E">
        <w:rPr>
          <w:rFonts w:ascii="Arial" w:hAnsi="Arial" w:cs="Arial"/>
        </w:rPr>
        <w:t>a period of time</w:t>
      </w:r>
      <w:proofErr w:type="gramEnd"/>
      <w:r w:rsidRPr="00F11E2E">
        <w:rPr>
          <w:rFonts w:ascii="Arial" w:hAnsi="Arial" w:cs="Arial"/>
        </w:rPr>
        <w:t xml:space="preserve">. This means it’s approved by the court and your creditors </w:t>
      </w:r>
      <w:proofErr w:type="gramStart"/>
      <w:r w:rsidRPr="00F11E2E">
        <w:rPr>
          <w:rFonts w:ascii="Arial" w:hAnsi="Arial" w:cs="Arial"/>
        </w:rPr>
        <w:t>have to</w:t>
      </w:r>
      <w:proofErr w:type="gramEnd"/>
      <w:r w:rsidRPr="00F11E2E">
        <w:rPr>
          <w:rFonts w:ascii="Arial" w:hAnsi="Arial" w:cs="Arial"/>
        </w:rPr>
        <w:t xml:space="preserve"> stick to it.</w:t>
      </w:r>
    </w:p>
    <w:p w14:paraId="55DCF233" w14:textId="77777777" w:rsidR="00F11E2E" w:rsidRPr="00F11E2E" w:rsidRDefault="00F11E2E" w:rsidP="00B11CFC">
      <w:pPr>
        <w:ind w:firstLine="360"/>
        <w:rPr>
          <w:rFonts w:ascii="Arial" w:hAnsi="Arial" w:cs="Arial"/>
        </w:rPr>
      </w:pPr>
      <w:r w:rsidRPr="00F11E2E">
        <w:rPr>
          <w:rFonts w:ascii="Arial" w:hAnsi="Arial" w:cs="Arial"/>
        </w:rPr>
        <w:t xml:space="preserve">  </w:t>
      </w:r>
    </w:p>
    <w:p w14:paraId="1844617A" w14:textId="23170588" w:rsidR="00F11E2E" w:rsidRPr="00F11E2E" w:rsidRDefault="00F11E2E" w:rsidP="00B11CFC">
      <w:pPr>
        <w:ind w:firstLine="360"/>
        <w:rPr>
          <w:rFonts w:ascii="Arial" w:hAnsi="Arial" w:cs="Arial"/>
        </w:rPr>
      </w:pPr>
      <w:r w:rsidRPr="00F11E2E">
        <w:rPr>
          <w:rFonts w:ascii="Arial" w:hAnsi="Arial" w:cs="Arial"/>
        </w:rPr>
        <w:t xml:space="preserve">An IVA can be flexible to suit your </w:t>
      </w:r>
      <w:proofErr w:type="gramStart"/>
      <w:r w:rsidRPr="00F11E2E">
        <w:rPr>
          <w:rFonts w:ascii="Arial" w:hAnsi="Arial" w:cs="Arial"/>
        </w:rPr>
        <w:t>needs</w:t>
      </w:r>
      <w:proofErr w:type="gramEnd"/>
      <w:r w:rsidRPr="00F11E2E">
        <w:rPr>
          <w:rFonts w:ascii="Arial" w:hAnsi="Arial" w:cs="Arial"/>
        </w:rPr>
        <w:t xml:space="preserve"> but it can be expensive. An IVA must be set up by a qualified person, called an insolvency practitioner. This will be a lawyer or an </w:t>
      </w:r>
      <w:r w:rsidRPr="00F11E2E">
        <w:rPr>
          <w:rFonts w:ascii="Arial" w:hAnsi="Arial" w:cs="Arial"/>
        </w:rPr>
        <w:t>accountant. The</w:t>
      </w:r>
      <w:r w:rsidRPr="00F11E2E">
        <w:rPr>
          <w:rFonts w:ascii="Arial" w:hAnsi="Arial" w:cs="Arial"/>
        </w:rPr>
        <w:t xml:space="preserve"> insolvency practitioner will charge fees for the IVA. These can often be high and are based on the amount you pay back through the IVA. </w:t>
      </w:r>
    </w:p>
    <w:p w14:paraId="5C548F39" w14:textId="77777777" w:rsidR="00F11E2E" w:rsidRPr="00F11E2E" w:rsidRDefault="00F11E2E" w:rsidP="00F11E2E">
      <w:pPr>
        <w:rPr>
          <w:rFonts w:ascii="Arial" w:hAnsi="Arial" w:cs="Arial"/>
        </w:rPr>
      </w:pPr>
      <w:r w:rsidRPr="00F11E2E">
        <w:rPr>
          <w:rFonts w:ascii="Arial" w:hAnsi="Arial" w:cs="Arial"/>
        </w:rPr>
        <w:t xml:space="preserve">  </w:t>
      </w:r>
    </w:p>
    <w:p w14:paraId="7923A2F3" w14:textId="10E5D622" w:rsidR="00F11E2E" w:rsidRPr="00F11E2E" w:rsidRDefault="00F11E2E" w:rsidP="00F11E2E">
      <w:pPr>
        <w:rPr>
          <w:rFonts w:ascii="Arial" w:hAnsi="Arial" w:cs="Arial"/>
        </w:rPr>
      </w:pPr>
      <w:r w:rsidRPr="00F11E2E">
        <w:rPr>
          <w:rFonts w:ascii="Arial" w:hAnsi="Arial" w:cs="Arial"/>
          <w:b/>
          <w:bCs/>
        </w:rPr>
        <w:t>Is an individual voluntary arrangement</w:t>
      </w:r>
      <w:r w:rsidRPr="00F11E2E">
        <w:rPr>
          <w:rFonts w:ascii="Arial" w:hAnsi="Arial" w:cs="Arial"/>
          <w:b/>
          <w:bCs/>
        </w:rPr>
        <w:t xml:space="preserve"> </w:t>
      </w:r>
      <w:r w:rsidRPr="00F11E2E">
        <w:rPr>
          <w:rFonts w:ascii="Arial" w:hAnsi="Arial" w:cs="Arial"/>
          <w:b/>
          <w:bCs/>
        </w:rPr>
        <w:t xml:space="preserve">right for </w:t>
      </w:r>
      <w:r w:rsidRPr="00F11E2E">
        <w:rPr>
          <w:rFonts w:ascii="Arial" w:hAnsi="Arial" w:cs="Arial"/>
          <w:b/>
          <w:bCs/>
        </w:rPr>
        <w:t>you?</w:t>
      </w:r>
    </w:p>
    <w:p w14:paraId="672F2C0D" w14:textId="77777777" w:rsidR="00F11E2E" w:rsidRPr="00F11E2E" w:rsidRDefault="00F11E2E" w:rsidP="00F11E2E">
      <w:pPr>
        <w:rPr>
          <w:rFonts w:ascii="Arial" w:hAnsi="Arial" w:cs="Arial"/>
        </w:rPr>
      </w:pPr>
      <w:r w:rsidRPr="00F11E2E">
        <w:rPr>
          <w:rFonts w:ascii="Arial" w:hAnsi="Arial" w:cs="Arial"/>
        </w:rPr>
        <w:t xml:space="preserve">  </w:t>
      </w:r>
    </w:p>
    <w:p w14:paraId="3A1E8819" w14:textId="0CC05D0C" w:rsidR="00F11E2E" w:rsidRPr="00F11E2E" w:rsidRDefault="00F11E2E" w:rsidP="00F11E2E">
      <w:pPr>
        <w:pStyle w:val="ListParagraph"/>
        <w:numPr>
          <w:ilvl w:val="0"/>
          <w:numId w:val="9"/>
        </w:numPr>
        <w:rPr>
          <w:rFonts w:ascii="Arial" w:hAnsi="Arial" w:cs="Arial"/>
        </w:rPr>
      </w:pPr>
      <w:r w:rsidRPr="00F11E2E">
        <w:rPr>
          <w:rFonts w:ascii="Arial" w:hAnsi="Arial" w:cs="Arial"/>
        </w:rPr>
        <w:t>Y</w:t>
      </w:r>
      <w:r w:rsidRPr="00F11E2E">
        <w:rPr>
          <w:rFonts w:ascii="Arial" w:hAnsi="Arial" w:cs="Arial"/>
        </w:rPr>
        <w:t>our debts should be to more than £10000 or more, as the cost of IVA usually high, you said {</w:t>
      </w:r>
      <w:r w:rsidRPr="00F11E2E">
        <w:rPr>
          <w:rFonts w:ascii="Arial" w:hAnsi="Arial" w:cs="Arial"/>
        </w:rPr>
        <w:t>{</w:t>
      </w:r>
      <w:proofErr w:type="spellStart"/>
      <w:r w:rsidRPr="00F11E2E">
        <w:rPr>
          <w:rFonts w:ascii="Arial" w:hAnsi="Arial" w:cs="Arial"/>
        </w:rPr>
        <w:t>cost_will</w:t>
      </w:r>
      <w:proofErr w:type="spellEnd"/>
      <w:r w:rsidRPr="00F11E2E">
        <w:rPr>
          <w:rFonts w:ascii="Arial" w:hAnsi="Arial" w:cs="Arial"/>
        </w:rPr>
        <w:t xml:space="preserve">}}. </w:t>
      </w:r>
    </w:p>
    <w:p w14:paraId="578A5E5F" w14:textId="44D65F67" w:rsidR="00F11E2E" w:rsidRPr="00F11E2E" w:rsidRDefault="00F11E2E" w:rsidP="00F11E2E">
      <w:pPr>
        <w:pStyle w:val="ListParagraph"/>
        <w:numPr>
          <w:ilvl w:val="0"/>
          <w:numId w:val="9"/>
        </w:numPr>
        <w:rPr>
          <w:rFonts w:ascii="Arial" w:hAnsi="Arial" w:cs="Arial"/>
        </w:rPr>
      </w:pPr>
      <w:r w:rsidRPr="00F11E2E">
        <w:rPr>
          <w:rFonts w:ascii="Arial" w:hAnsi="Arial" w:cs="Arial"/>
        </w:rPr>
        <w:t xml:space="preserve">If you own a home, most IVA agreements include a requirement for you to get a valuation of your home in the final year. If there is equity in the property, you'll usually need to raise a lump sum to put into the IVA by re-mortgaging your home. Equity is the money you'd make from the sale of a property, after any mortgage or secured loans are paid off. You shouldn't have to sell your home to raise the lump sum. If you think you are being asked to sell your home, get specialist advice straight away. </w:t>
      </w:r>
      <w:proofErr w:type="gramStart"/>
      <w:r w:rsidRPr="00F11E2E">
        <w:rPr>
          <w:rFonts w:ascii="Arial" w:hAnsi="Arial" w:cs="Arial"/>
        </w:rPr>
        <w:t>you</w:t>
      </w:r>
      <w:proofErr w:type="gramEnd"/>
      <w:r w:rsidRPr="00F11E2E">
        <w:rPr>
          <w:rFonts w:ascii="Arial" w:hAnsi="Arial" w:cs="Arial"/>
        </w:rPr>
        <w:t xml:space="preserve"> preference on house is </w:t>
      </w:r>
      <w:r w:rsidRPr="00F11E2E">
        <w:rPr>
          <w:rFonts w:ascii="Arial" w:hAnsi="Arial" w:cs="Arial"/>
        </w:rPr>
        <w:t>{</w:t>
      </w:r>
      <w:r w:rsidRPr="00F11E2E">
        <w:rPr>
          <w:rFonts w:ascii="Arial" w:hAnsi="Arial" w:cs="Arial"/>
        </w:rPr>
        <w:t>{</w:t>
      </w:r>
      <w:proofErr w:type="spellStart"/>
      <w:r w:rsidRPr="00F11E2E">
        <w:rPr>
          <w:rFonts w:ascii="Arial" w:hAnsi="Arial" w:cs="Arial"/>
        </w:rPr>
        <w:t>home_will</w:t>
      </w:r>
      <w:proofErr w:type="spellEnd"/>
      <w:r w:rsidRPr="00F11E2E">
        <w:rPr>
          <w:rFonts w:ascii="Arial" w:hAnsi="Arial" w:cs="Arial"/>
        </w:rPr>
        <w:t>}}</w:t>
      </w:r>
      <w:r w:rsidR="00B11CFC">
        <w:rPr>
          <w:rFonts w:ascii="Arial" w:hAnsi="Arial" w:cs="Arial"/>
        </w:rPr>
        <w:t xml:space="preserve">. </w:t>
      </w:r>
    </w:p>
    <w:p w14:paraId="3C914BB8" w14:textId="6F16BE65" w:rsidR="00F11E2E" w:rsidRPr="00F11E2E" w:rsidRDefault="00F11E2E" w:rsidP="00F11E2E">
      <w:pPr>
        <w:pStyle w:val="ListParagraph"/>
        <w:numPr>
          <w:ilvl w:val="0"/>
          <w:numId w:val="9"/>
        </w:numPr>
        <w:rPr>
          <w:rFonts w:ascii="Arial" w:hAnsi="Arial" w:cs="Arial"/>
        </w:rPr>
      </w:pPr>
      <w:r w:rsidRPr="00F11E2E">
        <w:rPr>
          <w:rFonts w:ascii="Arial" w:hAnsi="Arial" w:cs="Arial"/>
        </w:rPr>
        <w:t xml:space="preserve">Having an IVA may affect any future income or assets that you receive. For example, if you decide to move house while you have an IVA, any money you make from the sale may have to be paid into the IVA. </w:t>
      </w:r>
      <w:r w:rsidRPr="00F11E2E">
        <w:rPr>
          <w:rFonts w:ascii="Arial" w:hAnsi="Arial" w:cs="Arial"/>
        </w:rPr>
        <w:t>You</w:t>
      </w:r>
      <w:r w:rsidRPr="00F11E2E">
        <w:rPr>
          <w:rFonts w:ascii="Arial" w:hAnsi="Arial" w:cs="Arial"/>
        </w:rPr>
        <w:t xml:space="preserve"> said: </w:t>
      </w:r>
      <w:r w:rsidRPr="00F11E2E">
        <w:rPr>
          <w:rFonts w:ascii="Arial" w:hAnsi="Arial" w:cs="Arial"/>
        </w:rPr>
        <w:t>{{</w:t>
      </w:r>
      <w:proofErr w:type="spellStart"/>
      <w:r w:rsidRPr="00F11E2E">
        <w:rPr>
          <w:rFonts w:ascii="Arial" w:hAnsi="Arial" w:cs="Arial"/>
        </w:rPr>
        <w:t>c</w:t>
      </w:r>
      <w:r w:rsidRPr="00F11E2E">
        <w:rPr>
          <w:rFonts w:ascii="Arial" w:hAnsi="Arial" w:cs="Arial"/>
        </w:rPr>
        <w:t>hange_will</w:t>
      </w:r>
      <w:proofErr w:type="spellEnd"/>
      <w:r w:rsidRPr="00F11E2E">
        <w:rPr>
          <w:rFonts w:ascii="Arial" w:hAnsi="Arial" w:cs="Arial"/>
        </w:rPr>
        <w:t>}</w:t>
      </w:r>
      <w:r w:rsidR="000C66CD">
        <w:rPr>
          <w:rFonts w:ascii="Arial" w:hAnsi="Arial" w:cs="Arial"/>
        </w:rPr>
        <w:t>}</w:t>
      </w:r>
      <w:r w:rsidR="00B11CFC">
        <w:rPr>
          <w:rFonts w:ascii="Arial" w:hAnsi="Arial" w:cs="Arial"/>
        </w:rPr>
        <w:t>.</w:t>
      </w:r>
    </w:p>
    <w:p w14:paraId="2D12A89D" w14:textId="77777777" w:rsidR="00F11E2E" w:rsidRPr="00F11E2E" w:rsidRDefault="00F11E2E" w:rsidP="00F11E2E">
      <w:pPr>
        <w:rPr>
          <w:rFonts w:ascii="Arial" w:hAnsi="Arial" w:cs="Arial"/>
        </w:rPr>
      </w:pPr>
      <w:r w:rsidRPr="00F11E2E">
        <w:rPr>
          <w:rFonts w:ascii="Arial" w:hAnsi="Arial" w:cs="Arial"/>
        </w:rPr>
        <w:t xml:space="preserve">  </w:t>
      </w:r>
    </w:p>
    <w:p w14:paraId="3FDB4F8C" w14:textId="4FA9A335" w:rsidR="00F11E2E" w:rsidRPr="00F11E2E" w:rsidRDefault="00F11E2E" w:rsidP="00F11E2E">
      <w:pPr>
        <w:rPr>
          <w:rFonts w:ascii="Arial" w:hAnsi="Arial" w:cs="Arial"/>
          <w:b/>
          <w:bCs/>
        </w:rPr>
      </w:pPr>
      <w:r w:rsidRPr="00F11E2E">
        <w:rPr>
          <w:rFonts w:ascii="Arial" w:hAnsi="Arial" w:cs="Arial"/>
          <w:b/>
          <w:bCs/>
        </w:rPr>
        <w:t xml:space="preserve">What debts are included in </w:t>
      </w:r>
      <w:r w:rsidRPr="00F11E2E">
        <w:rPr>
          <w:rFonts w:ascii="Arial" w:hAnsi="Arial" w:cs="Arial"/>
          <w:b/>
          <w:bCs/>
        </w:rPr>
        <w:t>an individual voluntary arrangement</w:t>
      </w:r>
      <w:r w:rsidRPr="00F11E2E">
        <w:rPr>
          <w:rFonts w:ascii="Arial" w:hAnsi="Arial" w:cs="Arial"/>
          <w:b/>
          <w:bCs/>
        </w:rPr>
        <w:t>?</w:t>
      </w:r>
    </w:p>
    <w:p w14:paraId="5B8796C2" w14:textId="77777777" w:rsidR="00F11E2E" w:rsidRPr="00F11E2E" w:rsidRDefault="00F11E2E" w:rsidP="00F11E2E">
      <w:pPr>
        <w:rPr>
          <w:rFonts w:ascii="Arial" w:hAnsi="Arial" w:cs="Arial"/>
        </w:rPr>
      </w:pPr>
    </w:p>
    <w:p w14:paraId="7BAF75B4" w14:textId="70A3F4E8" w:rsidR="00F11E2E" w:rsidRPr="00F11E2E" w:rsidRDefault="00F11E2E" w:rsidP="00F11E2E">
      <w:pPr>
        <w:pStyle w:val="ListParagraph"/>
        <w:numPr>
          <w:ilvl w:val="0"/>
          <w:numId w:val="5"/>
        </w:numPr>
        <w:rPr>
          <w:rFonts w:ascii="Arial" w:hAnsi="Arial" w:cs="Arial"/>
        </w:rPr>
      </w:pPr>
      <w:r w:rsidRPr="00F11E2E">
        <w:rPr>
          <w:rFonts w:ascii="Arial" w:hAnsi="Arial" w:cs="Arial"/>
        </w:rPr>
        <w:t>catalogues</w:t>
      </w:r>
    </w:p>
    <w:p w14:paraId="15436371" w14:textId="14D28C4B" w:rsidR="00F11E2E" w:rsidRPr="00F11E2E" w:rsidRDefault="00F11E2E" w:rsidP="00F11E2E">
      <w:pPr>
        <w:pStyle w:val="ListParagraph"/>
        <w:numPr>
          <w:ilvl w:val="0"/>
          <w:numId w:val="5"/>
        </w:numPr>
        <w:rPr>
          <w:rFonts w:ascii="Arial" w:hAnsi="Arial" w:cs="Arial"/>
        </w:rPr>
      </w:pPr>
      <w:r w:rsidRPr="00F11E2E">
        <w:rPr>
          <w:rFonts w:ascii="Arial" w:hAnsi="Arial" w:cs="Arial"/>
        </w:rPr>
        <w:t>personal loans</w:t>
      </w:r>
    </w:p>
    <w:p w14:paraId="554AB300" w14:textId="7E7FF73D" w:rsidR="00F11E2E" w:rsidRPr="00F11E2E" w:rsidRDefault="00F11E2E" w:rsidP="00F11E2E">
      <w:pPr>
        <w:pStyle w:val="ListParagraph"/>
        <w:numPr>
          <w:ilvl w:val="0"/>
          <w:numId w:val="5"/>
        </w:numPr>
        <w:rPr>
          <w:rFonts w:ascii="Arial" w:hAnsi="Arial" w:cs="Arial"/>
        </w:rPr>
      </w:pPr>
      <w:r w:rsidRPr="00F11E2E">
        <w:rPr>
          <w:rFonts w:ascii="Arial" w:hAnsi="Arial" w:cs="Arial"/>
        </w:rPr>
        <w:t>overdrafts</w:t>
      </w:r>
    </w:p>
    <w:p w14:paraId="2DC1F5BF" w14:textId="48D48A83" w:rsidR="00F11E2E" w:rsidRPr="00F11E2E" w:rsidRDefault="00F11E2E" w:rsidP="00F11E2E">
      <w:pPr>
        <w:pStyle w:val="ListParagraph"/>
        <w:numPr>
          <w:ilvl w:val="0"/>
          <w:numId w:val="5"/>
        </w:numPr>
        <w:rPr>
          <w:rFonts w:ascii="Arial" w:hAnsi="Arial" w:cs="Arial"/>
        </w:rPr>
      </w:pPr>
      <w:r w:rsidRPr="00F11E2E">
        <w:rPr>
          <w:rFonts w:ascii="Arial" w:hAnsi="Arial" w:cs="Arial"/>
        </w:rPr>
        <w:t>credit cards</w:t>
      </w:r>
    </w:p>
    <w:p w14:paraId="04FD65B3" w14:textId="65724A05" w:rsidR="00F11E2E" w:rsidRPr="00F11E2E" w:rsidRDefault="00F11E2E" w:rsidP="00F11E2E">
      <w:pPr>
        <w:pStyle w:val="ListParagraph"/>
        <w:numPr>
          <w:ilvl w:val="0"/>
          <w:numId w:val="5"/>
        </w:numPr>
        <w:rPr>
          <w:rFonts w:ascii="Arial" w:hAnsi="Arial" w:cs="Arial"/>
        </w:rPr>
      </w:pPr>
      <w:r w:rsidRPr="00F11E2E">
        <w:rPr>
          <w:rFonts w:ascii="Arial" w:hAnsi="Arial" w:cs="Arial"/>
        </w:rPr>
        <w:t>gas and electric arrears</w:t>
      </w:r>
    </w:p>
    <w:p w14:paraId="0833382E" w14:textId="221EF2EB" w:rsidR="00F11E2E" w:rsidRPr="00F11E2E" w:rsidRDefault="00F11E2E" w:rsidP="00F11E2E">
      <w:pPr>
        <w:pStyle w:val="ListParagraph"/>
        <w:numPr>
          <w:ilvl w:val="0"/>
          <w:numId w:val="5"/>
        </w:numPr>
        <w:rPr>
          <w:rFonts w:ascii="Arial" w:hAnsi="Arial" w:cs="Arial"/>
        </w:rPr>
      </w:pPr>
      <w:r w:rsidRPr="00F11E2E">
        <w:rPr>
          <w:rFonts w:ascii="Arial" w:hAnsi="Arial" w:cs="Arial"/>
        </w:rPr>
        <w:t>Council Tax arrears</w:t>
      </w:r>
    </w:p>
    <w:p w14:paraId="2FFF005F" w14:textId="111233EE" w:rsidR="00F11E2E" w:rsidRPr="00F11E2E" w:rsidRDefault="00F11E2E" w:rsidP="00F11E2E">
      <w:pPr>
        <w:pStyle w:val="ListParagraph"/>
        <w:numPr>
          <w:ilvl w:val="0"/>
          <w:numId w:val="5"/>
        </w:numPr>
        <w:rPr>
          <w:rFonts w:ascii="Arial" w:hAnsi="Arial" w:cs="Arial"/>
        </w:rPr>
      </w:pPr>
      <w:r w:rsidRPr="00F11E2E">
        <w:rPr>
          <w:rFonts w:ascii="Arial" w:hAnsi="Arial" w:cs="Arial"/>
        </w:rPr>
        <w:t>water arrears</w:t>
      </w:r>
    </w:p>
    <w:p w14:paraId="64BE172C" w14:textId="4410E944" w:rsidR="00F11E2E" w:rsidRPr="00F11E2E" w:rsidRDefault="00F11E2E" w:rsidP="00F11E2E">
      <w:pPr>
        <w:pStyle w:val="ListParagraph"/>
        <w:numPr>
          <w:ilvl w:val="0"/>
          <w:numId w:val="5"/>
        </w:numPr>
        <w:rPr>
          <w:rFonts w:ascii="Arial" w:hAnsi="Arial" w:cs="Arial"/>
        </w:rPr>
      </w:pPr>
      <w:r w:rsidRPr="00F11E2E">
        <w:rPr>
          <w:rFonts w:ascii="Arial" w:hAnsi="Arial" w:cs="Arial"/>
        </w:rPr>
        <w:t>payday loans</w:t>
      </w:r>
    </w:p>
    <w:p w14:paraId="6B8BEAF1" w14:textId="2505C76B" w:rsidR="00F11E2E" w:rsidRPr="00F11E2E" w:rsidRDefault="00F11E2E" w:rsidP="00F11E2E">
      <w:pPr>
        <w:pStyle w:val="ListParagraph"/>
        <w:numPr>
          <w:ilvl w:val="0"/>
          <w:numId w:val="5"/>
        </w:numPr>
        <w:rPr>
          <w:rFonts w:ascii="Arial" w:hAnsi="Arial" w:cs="Arial"/>
        </w:rPr>
      </w:pPr>
      <w:r w:rsidRPr="00F11E2E">
        <w:rPr>
          <w:rFonts w:ascii="Arial" w:hAnsi="Arial" w:cs="Arial"/>
        </w:rPr>
        <w:t>store cards</w:t>
      </w:r>
    </w:p>
    <w:p w14:paraId="71C11855" w14:textId="60D9C075" w:rsidR="00F11E2E" w:rsidRPr="00F11E2E" w:rsidRDefault="00F11E2E" w:rsidP="00F11E2E">
      <w:pPr>
        <w:pStyle w:val="ListParagraph"/>
        <w:numPr>
          <w:ilvl w:val="0"/>
          <w:numId w:val="5"/>
        </w:numPr>
        <w:rPr>
          <w:rFonts w:ascii="Arial" w:hAnsi="Arial" w:cs="Arial"/>
        </w:rPr>
      </w:pPr>
      <w:r w:rsidRPr="00F11E2E">
        <w:rPr>
          <w:rFonts w:ascii="Arial" w:hAnsi="Arial" w:cs="Arial"/>
        </w:rPr>
        <w:t>income tax and national insurance arrears</w:t>
      </w:r>
    </w:p>
    <w:p w14:paraId="17CF6D97" w14:textId="3FF6198E" w:rsidR="00F11E2E" w:rsidRPr="00F11E2E" w:rsidRDefault="00F11E2E" w:rsidP="00F11E2E">
      <w:pPr>
        <w:pStyle w:val="ListParagraph"/>
        <w:numPr>
          <w:ilvl w:val="0"/>
          <w:numId w:val="5"/>
        </w:numPr>
        <w:rPr>
          <w:rFonts w:ascii="Arial" w:hAnsi="Arial" w:cs="Arial"/>
        </w:rPr>
      </w:pPr>
      <w:r w:rsidRPr="00F11E2E">
        <w:rPr>
          <w:rFonts w:ascii="Arial" w:hAnsi="Arial" w:cs="Arial"/>
        </w:rPr>
        <w:t>tax credit or benefit overpayments</w:t>
      </w:r>
    </w:p>
    <w:p w14:paraId="0BAC0550" w14:textId="2ADFF60E" w:rsidR="00F11E2E" w:rsidRPr="00F11E2E" w:rsidRDefault="00F11E2E" w:rsidP="00F11E2E">
      <w:pPr>
        <w:pStyle w:val="ListParagraph"/>
        <w:numPr>
          <w:ilvl w:val="0"/>
          <w:numId w:val="5"/>
        </w:numPr>
        <w:rPr>
          <w:rFonts w:ascii="Arial" w:hAnsi="Arial" w:cs="Arial"/>
        </w:rPr>
      </w:pPr>
      <w:r w:rsidRPr="00F11E2E">
        <w:rPr>
          <w:rFonts w:ascii="Arial" w:hAnsi="Arial" w:cs="Arial"/>
        </w:rPr>
        <w:t>debts to family and friends</w:t>
      </w:r>
    </w:p>
    <w:p w14:paraId="61547E2A" w14:textId="365724A8" w:rsidR="00F11E2E" w:rsidRPr="00F11E2E" w:rsidRDefault="00F11E2E" w:rsidP="00F11E2E">
      <w:pPr>
        <w:pStyle w:val="ListParagraph"/>
        <w:numPr>
          <w:ilvl w:val="0"/>
          <w:numId w:val="5"/>
        </w:numPr>
        <w:rPr>
          <w:rFonts w:ascii="Arial" w:hAnsi="Arial" w:cs="Arial"/>
        </w:rPr>
      </w:pPr>
      <w:r w:rsidRPr="00F11E2E">
        <w:rPr>
          <w:rFonts w:ascii="Arial" w:hAnsi="Arial" w:cs="Arial"/>
        </w:rPr>
        <w:t xml:space="preserve">other outstanding bills, for example solicitor's costs, invoices for building work and </w:t>
      </w:r>
      <w:proofErr w:type="gramStart"/>
      <w:r w:rsidRPr="00F11E2E">
        <w:rPr>
          <w:rFonts w:ascii="Arial" w:hAnsi="Arial" w:cs="Arial"/>
        </w:rPr>
        <w:t>vets</w:t>
      </w:r>
      <w:proofErr w:type="gramEnd"/>
      <w:r w:rsidRPr="00F11E2E">
        <w:rPr>
          <w:rFonts w:ascii="Arial" w:hAnsi="Arial" w:cs="Arial"/>
        </w:rPr>
        <w:t xml:space="preserve"> bills</w:t>
      </w:r>
    </w:p>
    <w:p w14:paraId="017902A1" w14:textId="77777777" w:rsidR="00F11E2E" w:rsidRPr="00F11E2E" w:rsidRDefault="00F11E2E" w:rsidP="00F11E2E">
      <w:pPr>
        <w:rPr>
          <w:rFonts w:ascii="Arial" w:hAnsi="Arial" w:cs="Arial"/>
        </w:rPr>
      </w:pPr>
    </w:p>
    <w:p w14:paraId="67465BF5" w14:textId="016C82F0" w:rsidR="00F11E2E" w:rsidRPr="00F11E2E" w:rsidRDefault="00F11E2E" w:rsidP="00F11E2E">
      <w:pPr>
        <w:rPr>
          <w:rFonts w:ascii="Arial" w:hAnsi="Arial" w:cs="Arial"/>
          <w:b/>
          <w:bCs/>
        </w:rPr>
      </w:pPr>
      <w:r w:rsidRPr="00F11E2E">
        <w:rPr>
          <w:rFonts w:ascii="Arial" w:hAnsi="Arial" w:cs="Arial"/>
          <w:b/>
          <w:bCs/>
        </w:rPr>
        <w:t xml:space="preserve">What debts are </w:t>
      </w:r>
      <w:r w:rsidRPr="00F11E2E">
        <w:rPr>
          <w:rFonts w:ascii="Arial" w:hAnsi="Arial" w:cs="Arial"/>
          <w:b/>
          <w:bCs/>
        </w:rPr>
        <w:t xml:space="preserve">not </w:t>
      </w:r>
      <w:r w:rsidRPr="00F11E2E">
        <w:rPr>
          <w:rFonts w:ascii="Arial" w:hAnsi="Arial" w:cs="Arial"/>
          <w:b/>
          <w:bCs/>
        </w:rPr>
        <w:t>included in an individual voluntary arrangement?</w:t>
      </w:r>
    </w:p>
    <w:p w14:paraId="6A5B7A2B" w14:textId="77777777" w:rsidR="00F11E2E" w:rsidRPr="00F11E2E" w:rsidRDefault="00F11E2E" w:rsidP="00F11E2E">
      <w:pPr>
        <w:rPr>
          <w:rFonts w:ascii="Arial" w:hAnsi="Arial" w:cs="Arial"/>
        </w:rPr>
      </w:pPr>
    </w:p>
    <w:p w14:paraId="526AC642" w14:textId="2ACD952E" w:rsidR="00F11E2E" w:rsidRPr="00F11E2E" w:rsidRDefault="00F11E2E" w:rsidP="00F11E2E">
      <w:pPr>
        <w:pStyle w:val="ListParagraph"/>
        <w:numPr>
          <w:ilvl w:val="0"/>
          <w:numId w:val="8"/>
        </w:numPr>
        <w:rPr>
          <w:rFonts w:ascii="Arial" w:hAnsi="Arial" w:cs="Arial"/>
        </w:rPr>
      </w:pPr>
      <w:r w:rsidRPr="00F11E2E">
        <w:rPr>
          <w:rFonts w:ascii="Arial" w:hAnsi="Arial" w:cs="Arial"/>
        </w:rPr>
        <w:t>Maintenance arrears that have been ordered by a court</w:t>
      </w:r>
    </w:p>
    <w:p w14:paraId="6544B315" w14:textId="6BB3A3FD" w:rsidR="00F11E2E" w:rsidRPr="00F11E2E" w:rsidRDefault="00F11E2E" w:rsidP="00F11E2E">
      <w:pPr>
        <w:pStyle w:val="ListParagraph"/>
        <w:numPr>
          <w:ilvl w:val="0"/>
          <w:numId w:val="8"/>
        </w:numPr>
        <w:rPr>
          <w:rFonts w:ascii="Arial" w:hAnsi="Arial" w:cs="Arial"/>
        </w:rPr>
      </w:pPr>
      <w:r w:rsidRPr="00F11E2E">
        <w:rPr>
          <w:rFonts w:ascii="Arial" w:hAnsi="Arial" w:cs="Arial"/>
        </w:rPr>
        <w:t>Child support arrears</w:t>
      </w:r>
    </w:p>
    <w:p w14:paraId="1797160E" w14:textId="55F09B40" w:rsidR="00F11E2E" w:rsidRPr="00F11E2E" w:rsidRDefault="00F11E2E" w:rsidP="00F11E2E">
      <w:pPr>
        <w:pStyle w:val="ListParagraph"/>
        <w:numPr>
          <w:ilvl w:val="0"/>
          <w:numId w:val="8"/>
        </w:numPr>
        <w:rPr>
          <w:rFonts w:ascii="Arial" w:hAnsi="Arial" w:cs="Arial"/>
        </w:rPr>
      </w:pPr>
      <w:r w:rsidRPr="00F11E2E">
        <w:rPr>
          <w:rFonts w:ascii="Arial" w:hAnsi="Arial" w:cs="Arial"/>
        </w:rPr>
        <w:t>Student loans</w:t>
      </w:r>
    </w:p>
    <w:p w14:paraId="1A35E05E" w14:textId="0C01F9BE" w:rsidR="00F11E2E" w:rsidRPr="00F11E2E" w:rsidRDefault="00F11E2E" w:rsidP="00F11E2E">
      <w:pPr>
        <w:pStyle w:val="ListParagraph"/>
        <w:numPr>
          <w:ilvl w:val="0"/>
          <w:numId w:val="8"/>
        </w:numPr>
        <w:rPr>
          <w:rFonts w:ascii="Arial" w:hAnsi="Arial" w:cs="Arial"/>
        </w:rPr>
      </w:pPr>
      <w:r w:rsidRPr="00F11E2E">
        <w:rPr>
          <w:rFonts w:ascii="Arial" w:hAnsi="Arial" w:cs="Arial"/>
        </w:rPr>
        <w:t>Magistrates' court fine</w:t>
      </w:r>
      <w:r w:rsidRPr="00F11E2E">
        <w:rPr>
          <w:rFonts w:ascii="Arial" w:hAnsi="Arial" w:cs="Arial"/>
        </w:rPr>
        <w:t>s</w:t>
      </w:r>
    </w:p>
    <w:p w14:paraId="1FED425A" w14:textId="3E32665B" w:rsidR="00F11E2E" w:rsidRPr="00F11E2E" w:rsidRDefault="00F11E2E" w:rsidP="00F11E2E">
      <w:pPr>
        <w:pStyle w:val="ListParagraph"/>
        <w:numPr>
          <w:ilvl w:val="0"/>
          <w:numId w:val="8"/>
        </w:numPr>
        <w:rPr>
          <w:rFonts w:ascii="Arial" w:hAnsi="Arial" w:cs="Arial"/>
        </w:rPr>
      </w:pPr>
      <w:r w:rsidRPr="00F11E2E">
        <w:rPr>
          <w:rFonts w:ascii="Arial" w:hAnsi="Arial" w:cs="Arial"/>
        </w:rPr>
        <w:lastRenderedPageBreak/>
        <w:t>Social fund loans</w:t>
      </w:r>
    </w:p>
    <w:p w14:paraId="6C17461E" w14:textId="1AA1EDBD" w:rsidR="00F11E2E" w:rsidRPr="00F11E2E" w:rsidRDefault="00F11E2E" w:rsidP="00F11E2E">
      <w:pPr>
        <w:pStyle w:val="ListParagraph"/>
        <w:numPr>
          <w:ilvl w:val="0"/>
          <w:numId w:val="8"/>
        </w:numPr>
        <w:rPr>
          <w:rFonts w:ascii="Arial" w:hAnsi="Arial" w:cs="Arial"/>
        </w:rPr>
      </w:pPr>
      <w:r w:rsidRPr="00F11E2E">
        <w:rPr>
          <w:rFonts w:ascii="Arial" w:hAnsi="Arial" w:cs="Arial"/>
        </w:rPr>
        <w:t>T</w:t>
      </w:r>
      <w:r>
        <w:rPr>
          <w:rFonts w:ascii="Arial" w:hAnsi="Arial" w:cs="Arial"/>
        </w:rPr>
        <w:t>V</w:t>
      </w:r>
      <w:r w:rsidRPr="00F11E2E">
        <w:rPr>
          <w:rFonts w:ascii="Arial" w:hAnsi="Arial" w:cs="Arial"/>
        </w:rPr>
        <w:t xml:space="preserve"> license arrears</w:t>
      </w:r>
    </w:p>
    <w:p w14:paraId="53E9DB6B" w14:textId="77777777" w:rsidR="00F11E2E" w:rsidRPr="00F11E2E" w:rsidRDefault="00F11E2E" w:rsidP="00F11E2E">
      <w:pPr>
        <w:rPr>
          <w:rFonts w:ascii="Arial" w:hAnsi="Arial" w:cs="Arial"/>
        </w:rPr>
      </w:pPr>
    </w:p>
    <w:p w14:paraId="4D936EB6" w14:textId="1A0D54A1" w:rsidR="00F11E2E" w:rsidRPr="00F11E2E" w:rsidRDefault="00F11E2E" w:rsidP="00F11E2E">
      <w:pPr>
        <w:rPr>
          <w:rFonts w:ascii="Arial" w:hAnsi="Arial" w:cs="Arial"/>
          <w:b/>
          <w:bCs/>
        </w:rPr>
      </w:pPr>
      <w:r w:rsidRPr="00F11E2E">
        <w:rPr>
          <w:rFonts w:ascii="Arial" w:hAnsi="Arial" w:cs="Arial"/>
          <w:b/>
          <w:bCs/>
        </w:rPr>
        <w:t xml:space="preserve">How </w:t>
      </w:r>
      <w:r w:rsidRPr="00F11E2E">
        <w:rPr>
          <w:rFonts w:ascii="Arial" w:hAnsi="Arial" w:cs="Arial"/>
          <w:b/>
          <w:bCs/>
        </w:rPr>
        <w:t>do</w:t>
      </w:r>
      <w:r w:rsidRPr="00F11E2E">
        <w:rPr>
          <w:rFonts w:ascii="Arial" w:hAnsi="Arial" w:cs="Arial"/>
          <w:b/>
          <w:bCs/>
        </w:rPr>
        <w:t xml:space="preserve"> repayments work</w:t>
      </w:r>
      <w:r w:rsidRPr="00F11E2E">
        <w:rPr>
          <w:rFonts w:ascii="Arial" w:hAnsi="Arial" w:cs="Arial"/>
          <w:b/>
          <w:bCs/>
        </w:rPr>
        <w:t xml:space="preserve"> in an </w:t>
      </w:r>
      <w:r w:rsidRPr="00F11E2E">
        <w:rPr>
          <w:rFonts w:ascii="Arial" w:hAnsi="Arial" w:cs="Arial"/>
          <w:b/>
          <w:bCs/>
        </w:rPr>
        <w:t>individual voluntary arrangement?</w:t>
      </w:r>
    </w:p>
    <w:p w14:paraId="2C0B29F7" w14:textId="77777777" w:rsidR="00F11E2E" w:rsidRPr="00F11E2E" w:rsidRDefault="00F11E2E" w:rsidP="00F11E2E">
      <w:pPr>
        <w:rPr>
          <w:rFonts w:ascii="Arial" w:hAnsi="Arial" w:cs="Arial"/>
        </w:rPr>
      </w:pPr>
    </w:p>
    <w:p w14:paraId="4355A725" w14:textId="0A279017" w:rsidR="00F11E2E" w:rsidRPr="00F11E2E" w:rsidRDefault="00F11E2E" w:rsidP="00B11CFC">
      <w:pPr>
        <w:ind w:firstLine="360"/>
        <w:rPr>
          <w:rFonts w:ascii="Arial" w:hAnsi="Arial" w:cs="Arial"/>
        </w:rPr>
      </w:pPr>
      <w:r w:rsidRPr="00F11E2E">
        <w:rPr>
          <w:rFonts w:ascii="Arial" w:hAnsi="Arial" w:cs="Arial"/>
        </w:rPr>
        <w:t xml:space="preserve">If you decide to get an IVA, you will work out a repayment plan with the insolvency practitioner. This could be monthly payments, a lump </w:t>
      </w:r>
      <w:r w:rsidRPr="00F11E2E">
        <w:rPr>
          <w:rFonts w:ascii="Arial" w:hAnsi="Arial" w:cs="Arial"/>
        </w:rPr>
        <w:t>sum,</w:t>
      </w:r>
      <w:r w:rsidRPr="00F11E2E">
        <w:rPr>
          <w:rFonts w:ascii="Arial" w:hAnsi="Arial" w:cs="Arial"/>
        </w:rPr>
        <w:t xml:space="preserve"> or a combination of both.</w:t>
      </w:r>
    </w:p>
    <w:p w14:paraId="47FA1C0B" w14:textId="77777777" w:rsidR="00F11E2E" w:rsidRPr="00F11E2E" w:rsidRDefault="00F11E2E" w:rsidP="00F11E2E">
      <w:pPr>
        <w:rPr>
          <w:rFonts w:ascii="Arial" w:hAnsi="Arial" w:cs="Arial"/>
        </w:rPr>
      </w:pPr>
    </w:p>
    <w:p w14:paraId="6112B786" w14:textId="6175B33F" w:rsidR="00F11E2E" w:rsidRPr="00F11E2E" w:rsidRDefault="00F11E2E" w:rsidP="00B11CFC">
      <w:pPr>
        <w:ind w:firstLine="360"/>
        <w:rPr>
          <w:rFonts w:ascii="Arial" w:hAnsi="Arial" w:cs="Arial"/>
        </w:rPr>
      </w:pPr>
      <w:r w:rsidRPr="00F11E2E">
        <w:rPr>
          <w:rFonts w:ascii="Arial" w:hAnsi="Arial" w:cs="Arial"/>
        </w:rPr>
        <w:t xml:space="preserve">The repayment plan should be based on an amount you can reasonably </w:t>
      </w:r>
      <w:r w:rsidRPr="00F11E2E">
        <w:rPr>
          <w:rFonts w:ascii="Arial" w:hAnsi="Arial" w:cs="Arial"/>
        </w:rPr>
        <w:t>afford,</w:t>
      </w:r>
      <w:r w:rsidRPr="00F11E2E">
        <w:rPr>
          <w:rFonts w:ascii="Arial" w:hAnsi="Arial" w:cs="Arial"/>
        </w:rPr>
        <w:t xml:space="preserve"> and the creditors will need to agree </w:t>
      </w:r>
      <w:r w:rsidR="00B11CFC">
        <w:rPr>
          <w:rFonts w:ascii="Arial" w:hAnsi="Arial" w:cs="Arial"/>
        </w:rPr>
        <w:t xml:space="preserve">to </w:t>
      </w:r>
      <w:r w:rsidRPr="00F11E2E">
        <w:rPr>
          <w:rFonts w:ascii="Arial" w:hAnsi="Arial" w:cs="Arial"/>
        </w:rPr>
        <w:t>it. If you're making monthly payments the IVA will usually last for 5 or 6 years.</w:t>
      </w:r>
    </w:p>
    <w:p w14:paraId="26176E3E" w14:textId="77777777" w:rsidR="00F11E2E" w:rsidRPr="00F11E2E" w:rsidRDefault="00F11E2E" w:rsidP="00B11CFC">
      <w:pPr>
        <w:ind w:firstLine="360"/>
        <w:rPr>
          <w:rFonts w:ascii="Arial" w:hAnsi="Arial" w:cs="Arial"/>
        </w:rPr>
      </w:pPr>
    </w:p>
    <w:p w14:paraId="6BECFCD7" w14:textId="77777777" w:rsidR="00F11E2E" w:rsidRPr="00F11E2E" w:rsidRDefault="00F11E2E" w:rsidP="00B11CFC">
      <w:pPr>
        <w:ind w:firstLine="360"/>
        <w:rPr>
          <w:rFonts w:ascii="Arial" w:hAnsi="Arial" w:cs="Arial"/>
        </w:rPr>
      </w:pPr>
      <w:r w:rsidRPr="00F11E2E">
        <w:rPr>
          <w:rFonts w:ascii="Arial" w:hAnsi="Arial" w:cs="Arial"/>
        </w:rPr>
        <w:t>Any repayments will be paid directly to the insolvency practitioner. They will then distribute the money to your creditors. Some of this will be kept by the insolvency practitioner to pay their fees.</w:t>
      </w:r>
    </w:p>
    <w:p w14:paraId="7DACA668" w14:textId="77777777" w:rsidR="00F11E2E" w:rsidRPr="00F11E2E" w:rsidRDefault="00F11E2E" w:rsidP="00B11CFC">
      <w:pPr>
        <w:ind w:firstLine="360"/>
        <w:rPr>
          <w:rFonts w:ascii="Arial" w:hAnsi="Arial" w:cs="Arial"/>
        </w:rPr>
      </w:pPr>
    </w:p>
    <w:p w14:paraId="6378EFF8" w14:textId="77777777" w:rsidR="00F11E2E" w:rsidRPr="00F11E2E" w:rsidRDefault="00F11E2E" w:rsidP="00B11CFC">
      <w:pPr>
        <w:ind w:firstLine="360"/>
        <w:rPr>
          <w:rFonts w:ascii="Arial" w:hAnsi="Arial" w:cs="Arial"/>
        </w:rPr>
      </w:pPr>
      <w:r w:rsidRPr="00F11E2E">
        <w:rPr>
          <w:rFonts w:ascii="Arial" w:hAnsi="Arial" w:cs="Arial"/>
        </w:rPr>
        <w:t>If the payments you make aren’t enough to pay your debts in full by the end of your IVA, you won’t have to pay the rest. The insolvency practitioner should advise you about this.</w:t>
      </w:r>
    </w:p>
    <w:p w14:paraId="319AF79A" w14:textId="77777777" w:rsidR="00F11E2E" w:rsidRPr="00F11E2E" w:rsidRDefault="00F11E2E" w:rsidP="00F11E2E">
      <w:pPr>
        <w:rPr>
          <w:rFonts w:ascii="Arial" w:hAnsi="Arial" w:cs="Arial"/>
        </w:rPr>
      </w:pPr>
      <w:r w:rsidRPr="00F11E2E">
        <w:rPr>
          <w:rFonts w:ascii="Arial" w:hAnsi="Arial" w:cs="Arial"/>
        </w:rPr>
        <w:t xml:space="preserve">  </w:t>
      </w:r>
    </w:p>
    <w:p w14:paraId="5DF98608" w14:textId="77777777" w:rsidR="00AB3D2D" w:rsidRPr="00F11E2E" w:rsidRDefault="00AB3D2D">
      <w:pPr>
        <w:rPr>
          <w:rFonts w:ascii="Arial" w:hAnsi="Arial" w:cs="Arial"/>
        </w:rPr>
      </w:pPr>
    </w:p>
    <w:sectPr w:rsidR="00AB3D2D" w:rsidRPr="00F1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54A"/>
    <w:multiLevelType w:val="hybridMultilevel"/>
    <w:tmpl w:val="20D4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21BFE"/>
    <w:multiLevelType w:val="hybridMultilevel"/>
    <w:tmpl w:val="0630A8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E66C8F"/>
    <w:multiLevelType w:val="hybridMultilevel"/>
    <w:tmpl w:val="F124A4FC"/>
    <w:lvl w:ilvl="0" w:tplc="96A000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6F21"/>
    <w:multiLevelType w:val="hybridMultilevel"/>
    <w:tmpl w:val="06148D1E"/>
    <w:lvl w:ilvl="0" w:tplc="96A000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A13A2"/>
    <w:multiLevelType w:val="multilevel"/>
    <w:tmpl w:val="6890ECDE"/>
    <w:lvl w:ilvl="0">
      <w:start w:val="1"/>
      <w:numFmt w:val="upperRoman"/>
      <w:lvlText w:val="%1."/>
      <w:lvlJc w:val="left"/>
      <w:pPr>
        <w:ind w:left="1080" w:hanging="72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826650E"/>
    <w:multiLevelType w:val="hybridMultilevel"/>
    <w:tmpl w:val="F3C43E72"/>
    <w:lvl w:ilvl="0" w:tplc="004CD4C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CF61A6D"/>
    <w:multiLevelType w:val="hybridMultilevel"/>
    <w:tmpl w:val="C29437BE"/>
    <w:lvl w:ilvl="0" w:tplc="FDA2C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D3665"/>
    <w:multiLevelType w:val="hybridMultilevel"/>
    <w:tmpl w:val="EAA8EC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143622"/>
    <w:multiLevelType w:val="multilevel"/>
    <w:tmpl w:val="FFA040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6"/>
  </w:num>
  <w:num w:numId="5">
    <w:abstractNumId w:val="1"/>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30"/>
    <w:rsid w:val="000575C0"/>
    <w:rsid w:val="000C66CD"/>
    <w:rsid w:val="005C7D5F"/>
    <w:rsid w:val="00655D6F"/>
    <w:rsid w:val="008A11A5"/>
    <w:rsid w:val="00AB3D2D"/>
    <w:rsid w:val="00B11CFC"/>
    <w:rsid w:val="00B23B30"/>
    <w:rsid w:val="00F11E2E"/>
    <w:rsid w:val="00FC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C15BE"/>
  <w15:chartTrackingRefBased/>
  <w15:docId w15:val="{92EE6F4F-5F1B-9047-9867-312F9E65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autoRedefine/>
    <w:uiPriority w:val="9"/>
    <w:unhideWhenUsed/>
    <w:qFormat/>
    <w:rsid w:val="00FC25DC"/>
    <w:pPr>
      <w:numPr>
        <w:numId w:val="2"/>
      </w:numPr>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5DC"/>
    <w:rPr>
      <w:sz w:val="22"/>
    </w:rPr>
  </w:style>
  <w:style w:type="paragraph" w:styleId="ListParagraph">
    <w:name w:val="List Paragraph"/>
    <w:basedOn w:val="Normal"/>
    <w:uiPriority w:val="34"/>
    <w:qFormat/>
    <w:rsid w:val="00FC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2619</Characters>
  <Application>Microsoft Office Word</Application>
  <DocSecurity>0</DocSecurity>
  <Lines>119</Lines>
  <Paragraphs>115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6</cp:revision>
  <dcterms:created xsi:type="dcterms:W3CDTF">2022-03-29T14:18:00Z</dcterms:created>
  <dcterms:modified xsi:type="dcterms:W3CDTF">2022-03-29T14:32:00Z</dcterms:modified>
</cp:coreProperties>
</file>