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917842" w:rsidRDefault="00917842">
      <w:pPr>
        <w:pStyle w:val="BlockText"/>
        <w:spacing w:after="0"/>
        <w:ind w:left="-360"/>
        <w:jc w:val="center"/>
        <w:rPr>
          <w:rFonts w:ascii="Helvetica" w:hAnsi="Helvetica"/>
          <w:b/>
        </w:rPr>
      </w:pPr>
    </w:p>
    <w:p w14:paraId="6E30E118" w14:textId="77777777" w:rsidR="00917842" w:rsidRDefault="00255AD7">
      <w:pPr>
        <w:pStyle w:val="BlockText"/>
        <w:spacing w:after="0"/>
        <w:ind w:left="-360"/>
        <w:jc w:val="center"/>
        <w:rPr>
          <w:rFonts w:ascii="Helvetica" w:hAnsi="Helvetica"/>
          <w:b/>
        </w:rPr>
      </w:pPr>
      <w:r>
        <w:rPr>
          <w:rFonts w:ascii="Helvetica" w:hAnsi="Helvetica"/>
          <w:b/>
        </w:rPr>
        <w:t>Your Agreement with Greater Boston Legal Services (GBLS) for Legal Services</w:t>
      </w:r>
    </w:p>
    <w:p w14:paraId="0A37501D" w14:textId="77777777" w:rsidR="00917842" w:rsidRDefault="00000000">
      <w:pPr>
        <w:pStyle w:val="BlockText"/>
        <w:spacing w:after="0"/>
        <w:ind w:left="-360"/>
        <w:rPr>
          <w:rFonts w:ascii="Helvetica" w:hAnsi="Helvetica"/>
          <w:sz w:val="16"/>
          <w:szCs w:val="16"/>
        </w:rPr>
      </w:pPr>
      <w:r>
        <w:rPr>
          <w:rFonts w:ascii="Helvetica" w:hAnsi="Helvetica"/>
          <w:sz w:val="16"/>
          <w:szCs w:val="16"/>
        </w:rPr>
        <w:pict w14:anchorId="733B9013">
          <v:rect id="_x0000_i1025" style="width:507.85pt;height:1.75pt" o:hrpct="990" o:hralign="center" o:hrstd="t" o:hr="t" fillcolor="#a0a0a0" stroked="f"/>
        </w:pict>
      </w:r>
    </w:p>
    <w:p w14:paraId="5DAB6C7B" w14:textId="77777777" w:rsidR="00917842" w:rsidRDefault="00917842">
      <w:pPr>
        <w:pStyle w:val="BlockText"/>
        <w:spacing w:after="0"/>
        <w:ind w:left="-360"/>
        <w:rPr>
          <w:rFonts w:ascii="Helvetica" w:hAnsi="Helvetica"/>
          <w:sz w:val="16"/>
          <w:szCs w:val="16"/>
        </w:rPr>
      </w:pPr>
    </w:p>
    <w:p w14:paraId="3014F0DC" w14:textId="71711260" w:rsidR="00917842" w:rsidRPr="00AE57EF" w:rsidRDefault="00255AD7" w:rsidP="00AE57EF">
      <w:pPr>
        <w:pStyle w:val="BlockText"/>
        <w:spacing w:after="0" w:line="360" w:lineRule="auto"/>
        <w:ind w:left="90" w:hanging="810"/>
        <w:rPr>
          <w:rFonts w:ascii="Helvetica" w:hAnsi="Helvetica"/>
          <w:position w:val="12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5A546BA5" wp14:editId="07777777">
                <wp:extent cx="370114" cy="359228"/>
                <wp:effectExtent l="0" t="0" r="11430" b="22225"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14" cy="3592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37E36C" w14:textId="77777777" w:rsidR="00917842" w:rsidRDefault="00255AD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A546BA5" id="Oval 18" o:spid="_x0000_s1026" style="width:29.15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" fillcolor="window" strokecolor="windowText" strokeweight="1pt">
                <v:textbox>
                  <w:txbxContent>
                    <w:p w14:paraId="4737E36C" w14:textId="77777777" w:rsidR="00917842" w:rsidRDefault="00255AD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22"/>
                        </w:rPr>
                        <w:t>1</w:t>
                      </w: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position w:val="12"/>
          <w:sz w:val="20"/>
          <w:szCs w:val="20"/>
        </w:rPr>
        <w:fldChar w:fldCharType="begin"/>
      </w:r>
      <w:r>
        <w:rPr>
          <w:rFonts w:ascii="Helvetica" w:hAnsi="Helvetica"/>
          <w:position w:val="12"/>
          <w:sz w:val="20"/>
          <w:szCs w:val="20"/>
        </w:rPr>
        <w:instrText xml:space="preserve"> FILLIN   \* MERGEFORMAT </w:instrText>
      </w:r>
      <w:r>
        <w:rPr>
          <w:rFonts w:ascii="Helvetica" w:hAnsi="Helvetica"/>
          <w:position w:val="12"/>
          <w:sz w:val="20"/>
          <w:szCs w:val="20"/>
        </w:rPr>
        <w:fldChar w:fldCharType="end"/>
      </w:r>
      <w:proofErr w:type="gramStart"/>
      <w:r w:rsidR="00AE57EF">
        <w:rPr>
          <w:rFonts w:ascii="Helvetica" w:hAnsi="Helvetica"/>
          <w:position w:val="12"/>
          <w:sz w:val="20"/>
          <w:szCs w:val="20"/>
        </w:rPr>
        <w:t>{{ client</w:t>
      </w:r>
      <w:r w:rsidR="00582836">
        <w:rPr>
          <w:rFonts w:ascii="Helvetica" w:hAnsi="Helvetica"/>
          <w:position w:val="12"/>
          <w:sz w:val="20"/>
          <w:szCs w:val="20"/>
        </w:rPr>
        <w:t>s</w:t>
      </w:r>
      <w:proofErr w:type="gramEnd"/>
      <w:r w:rsidR="00582836">
        <w:rPr>
          <w:rFonts w:ascii="Helvetica" w:hAnsi="Helvetica"/>
          <w:position w:val="12"/>
          <w:sz w:val="20"/>
          <w:szCs w:val="20"/>
        </w:rPr>
        <w:t>[0].</w:t>
      </w:r>
      <w:r w:rsidR="00AE57EF">
        <w:rPr>
          <w:rFonts w:ascii="Helvetica" w:hAnsi="Helvetica"/>
          <w:position w:val="12"/>
          <w:sz w:val="20"/>
          <w:szCs w:val="20"/>
        </w:rPr>
        <w:t>name }} a</w:t>
      </w:r>
      <w:r>
        <w:rPr>
          <w:rFonts w:ascii="Helvetica" w:hAnsi="Helvetica"/>
          <w:position w:val="12"/>
          <w:sz w:val="20"/>
          <w:szCs w:val="20"/>
        </w:rPr>
        <w:t xml:space="preserve">nd GBLS agree that GBLS will provide legal help for (describe legal problem): </w:t>
      </w:r>
      <w:r w:rsidR="00AE57EF">
        <w:rPr>
          <w:rFonts w:ascii="Helvetica" w:hAnsi="Helvetica"/>
          <w:position w:val="12"/>
          <w:sz w:val="20"/>
          <w:szCs w:val="20"/>
        </w:rPr>
        <w:br/>
        <w:t xml:space="preserve">{{ </w:t>
      </w:r>
      <w:proofErr w:type="spellStart"/>
      <w:r w:rsidR="00AE57EF">
        <w:rPr>
          <w:rFonts w:ascii="Helvetica" w:hAnsi="Helvetica"/>
          <w:position w:val="12"/>
          <w:sz w:val="20"/>
          <w:szCs w:val="20"/>
        </w:rPr>
        <w:t>legal_problems</w:t>
      </w:r>
      <w:proofErr w:type="spellEnd"/>
      <w:r w:rsidR="00AE57EF">
        <w:rPr>
          <w:rFonts w:ascii="Helvetica" w:hAnsi="Helvetica"/>
          <w:position w:val="12"/>
          <w:sz w:val="20"/>
          <w:szCs w:val="20"/>
        </w:rPr>
        <w:t xml:space="preserve"> }}</w:t>
      </w:r>
      <w:r>
        <w:rPr>
          <w:rFonts w:ascii="Helvetica" w:hAnsi="Helvetica"/>
          <w:position w:val="12"/>
          <w:sz w:val="20"/>
          <w:szCs w:val="20"/>
        </w:rPr>
        <w:softHyphen/>
      </w:r>
      <w:r>
        <w:rPr>
          <w:rFonts w:ascii="Helvetica" w:hAnsi="Helvetica"/>
          <w:position w:val="12"/>
          <w:sz w:val="20"/>
          <w:szCs w:val="20"/>
        </w:rPr>
        <w:softHyphen/>
      </w:r>
      <w:r>
        <w:rPr>
          <w:rFonts w:ascii="Helvetica" w:hAnsi="Helvetica"/>
          <w:position w:val="12"/>
          <w:sz w:val="20"/>
          <w:szCs w:val="20"/>
        </w:rPr>
        <w:softHyphen/>
      </w:r>
    </w:p>
    <w:p w14:paraId="2A6BEE80" w14:textId="3F50BAAA" w:rsidR="00917842" w:rsidRPr="00AE57EF" w:rsidRDefault="00255AD7" w:rsidP="00AE57EF">
      <w:pPr>
        <w:pStyle w:val="BlockText"/>
        <w:spacing w:after="0" w:line="360" w:lineRule="auto"/>
        <w:ind w:left="90" w:hanging="810"/>
        <w:rPr>
          <w:rFonts w:ascii="Helvetica" w:hAnsi="Helvetica"/>
          <w:position w:val="12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E015159" wp14:editId="07777777">
                <wp:extent cx="369570" cy="358775"/>
                <wp:effectExtent l="0" t="0" r="11430" b="22225"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58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568215" w14:textId="77777777" w:rsidR="00917842" w:rsidRDefault="00255AD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E015159" id="Oval 21" o:spid="_x0000_s1027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" fillcolor="window" strokecolor="windowText" strokeweight="1pt">
                <v:textbox>
                  <w:txbxContent>
                    <w:p w14:paraId="7B568215" w14:textId="77777777" w:rsidR="00917842" w:rsidRDefault="00255AD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22"/>
                        </w:rPr>
                        <w:t>2</w:t>
                      </w: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Pr="72C6C1D0">
        <w:rPr>
          <w:rFonts w:ascii="Helvetica" w:hAnsi="Helvetica"/>
          <w:b/>
          <w:bCs/>
          <w:sz w:val="20"/>
          <w:szCs w:val="20"/>
        </w:rPr>
        <w:t xml:space="preserve">  </w:t>
      </w:r>
      <w:r w:rsidRPr="72C6C1D0">
        <w:rPr>
          <w:rFonts w:ascii="Helvetica" w:hAnsi="Helvetica"/>
          <w:b/>
          <w:bCs/>
          <w:position w:val="12"/>
          <w:sz w:val="20"/>
          <w:szCs w:val="20"/>
        </w:rPr>
        <w:t>What GBLS agrees to do</w:t>
      </w:r>
      <w:r>
        <w:rPr>
          <w:rFonts w:ascii="Helvetica" w:hAnsi="Helvetica"/>
          <w:position w:val="12"/>
          <w:sz w:val="20"/>
          <w:szCs w:val="20"/>
        </w:rPr>
        <w:t xml:space="preserve"> (describe scope of representation): </w:t>
      </w:r>
      <w:r w:rsidR="00AE57EF">
        <w:rPr>
          <w:rFonts w:ascii="Helvetica" w:hAnsi="Helvetica"/>
          <w:position w:val="12"/>
          <w:sz w:val="20"/>
          <w:szCs w:val="20"/>
        </w:rPr>
        <w:br/>
      </w:r>
      <w:proofErr w:type="gramStart"/>
      <w:r w:rsidR="00AE57EF">
        <w:rPr>
          <w:rFonts w:ascii="Helvetica" w:hAnsi="Helvetica"/>
          <w:position w:val="12"/>
          <w:sz w:val="20"/>
          <w:szCs w:val="20"/>
        </w:rPr>
        <w:t xml:space="preserve">{{ </w:t>
      </w:r>
      <w:proofErr w:type="spellStart"/>
      <w:r w:rsidR="00AE57EF">
        <w:rPr>
          <w:rFonts w:ascii="Helvetica" w:hAnsi="Helvetica"/>
          <w:position w:val="12"/>
          <w:sz w:val="20"/>
          <w:szCs w:val="20"/>
        </w:rPr>
        <w:t>scope</w:t>
      </w:r>
      <w:proofErr w:type="gramEnd"/>
      <w:r w:rsidR="00AE57EF">
        <w:rPr>
          <w:rFonts w:ascii="Helvetica" w:hAnsi="Helvetica"/>
          <w:position w:val="12"/>
          <w:sz w:val="20"/>
          <w:szCs w:val="20"/>
        </w:rPr>
        <w:t>_of_representation</w:t>
      </w:r>
      <w:proofErr w:type="spellEnd"/>
      <w:r w:rsidR="00AE57EF">
        <w:rPr>
          <w:rFonts w:ascii="Helvetica" w:hAnsi="Helvetica"/>
          <w:position w:val="12"/>
          <w:sz w:val="20"/>
          <w:szCs w:val="20"/>
        </w:rPr>
        <w:t xml:space="preserve"> }} </w:t>
      </w:r>
    </w:p>
    <w:p w14:paraId="3EFDADB1" w14:textId="77777777" w:rsidR="00917842" w:rsidRDefault="00255AD7">
      <w:pPr>
        <w:pStyle w:val="BlockText"/>
        <w:numPr>
          <w:ilvl w:val="0"/>
          <w:numId w:val="32"/>
        </w:numPr>
        <w:spacing w:after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This agreement is for this legal problem only</w:t>
      </w:r>
      <w:proofErr w:type="gramStart"/>
      <w:r>
        <w:rPr>
          <w:rFonts w:ascii="Helvetica" w:hAnsi="Helvetica"/>
          <w:sz w:val="20"/>
          <w:szCs w:val="20"/>
        </w:rPr>
        <w:t xml:space="preserve">. </w:t>
      </w:r>
      <w:proofErr w:type="gramEnd"/>
      <w:r>
        <w:rPr>
          <w:rFonts w:ascii="Helvetica" w:hAnsi="Helvetica"/>
          <w:sz w:val="20"/>
          <w:szCs w:val="20"/>
        </w:rPr>
        <w:t xml:space="preserve">It does not cover other legal problems.  </w:t>
      </w:r>
    </w:p>
    <w:p w14:paraId="1138E07F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GBLS will provide legal services to you for free.  </w:t>
      </w:r>
    </w:p>
    <w:p w14:paraId="4BC0F455" w14:textId="77777777" w:rsidR="00917842" w:rsidRDefault="00255AD7">
      <w:pPr>
        <w:pStyle w:val="BlockText"/>
        <w:numPr>
          <w:ilvl w:val="0"/>
          <w:numId w:val="32"/>
        </w:numPr>
        <w:spacing w:before="120" w:after="0"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attorney or paralegal working on your case will give you updates on your case. </w:t>
      </w:r>
    </w:p>
    <w:p w14:paraId="39599517" w14:textId="77777777" w:rsidR="00917842" w:rsidRDefault="00255AD7">
      <w:pPr>
        <w:pStyle w:val="BlockText"/>
        <w:spacing w:after="0" w:line="360" w:lineRule="auto"/>
        <w:ind w:left="-720"/>
        <w:rPr>
          <w:rFonts w:ascii="Helvetica" w:hAnsi="Helvetica"/>
          <w:position w:val="12"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6C52F952" wp14:editId="07777777">
                <wp:extent cx="369570" cy="358775"/>
                <wp:effectExtent l="0" t="0" r="11430" b="22225"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58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8B330C" w14:textId="77777777" w:rsidR="00917842" w:rsidRDefault="00255AD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52F952" id="Oval 25" o:spid="_x0000_s1028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" fillcolor="window" strokecolor="windowText" strokeweight="1pt">
                <v:textbox>
                  <w:txbxContent>
                    <w:p w14:paraId="2C8B330C" w14:textId="77777777" w:rsidR="00917842" w:rsidRDefault="00255AD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22"/>
                        </w:rPr>
                        <w:t>3</w:t>
                      </w: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b/>
          <w:sz w:val="20"/>
          <w:szCs w:val="20"/>
        </w:rPr>
        <w:t xml:space="preserve">  </w:t>
      </w:r>
      <w:r>
        <w:rPr>
          <w:rFonts w:ascii="Helvetica" w:hAnsi="Helvetica"/>
          <w:b/>
          <w:position w:val="12"/>
          <w:sz w:val="20"/>
          <w:szCs w:val="20"/>
        </w:rPr>
        <w:t>What you agree to do</w:t>
      </w:r>
      <w:r>
        <w:rPr>
          <w:rFonts w:ascii="Helvetica" w:hAnsi="Helvetica"/>
          <w:position w:val="12"/>
          <w:sz w:val="20"/>
          <w:szCs w:val="20"/>
        </w:rPr>
        <w:t xml:space="preserve">: </w:t>
      </w:r>
    </w:p>
    <w:p w14:paraId="5C3C77B8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Share all the information and papers that you have about your case.</w:t>
      </w:r>
    </w:p>
    <w:p w14:paraId="5D25706A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Answer phone calls, letters, or emails from GBLS as soon as you can.</w:t>
      </w:r>
    </w:p>
    <w:p w14:paraId="0B9F7848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Tell us if your phone number or address changes.</w:t>
      </w:r>
    </w:p>
    <w:p w14:paraId="7724925E" w14:textId="77777777" w:rsidR="00D2364B" w:rsidRPr="00B94212" w:rsidRDefault="00255AD7" w:rsidP="00D2364B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Tell us if your income changes.</w:t>
      </w:r>
    </w:p>
    <w:p w14:paraId="5EAC2F22" w14:textId="77777777" w:rsidR="00917842" w:rsidRDefault="00255AD7">
      <w:pPr>
        <w:pStyle w:val="BlockText"/>
        <w:spacing w:after="0" w:line="360" w:lineRule="auto"/>
        <w:ind w:left="-720"/>
        <w:rPr>
          <w:rFonts w:ascii="Helvetica" w:hAnsi="Helvetic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688D178A" wp14:editId="07777777">
                <wp:extent cx="369570" cy="358775"/>
                <wp:effectExtent l="0" t="0" r="11430" b="22225"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58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5D991A" w14:textId="77777777" w:rsidR="00917842" w:rsidRDefault="00255AD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D178A" id="Oval 29" o:spid="_x0000_s1029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" fillcolor="window" strokecolor="windowText" strokeweight="1pt">
                <v:textbox>
                  <w:txbxContent>
                    <w:p w14:paraId="245D991A" w14:textId="77777777" w:rsidR="00917842" w:rsidRDefault="00255AD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22"/>
                        </w:rPr>
                        <w:t>4</w:t>
                      </w: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b/>
          <w:position w:val="12"/>
          <w:sz w:val="20"/>
          <w:szCs w:val="20"/>
        </w:rPr>
        <w:t>GBLS may stop representing you if</w:t>
      </w:r>
      <w:r>
        <w:rPr>
          <w:rFonts w:ascii="Helvetica" w:hAnsi="Helvetica"/>
          <w:position w:val="12"/>
          <w:sz w:val="20"/>
          <w:szCs w:val="20"/>
        </w:rPr>
        <w:t>:</w:t>
      </w:r>
    </w:p>
    <w:p w14:paraId="2400D94D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You do not keep in touch with us, or we cannot reach you.</w:t>
      </w:r>
    </w:p>
    <w:p w14:paraId="11AD7246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There may be other reasons we have to stop representing you</w:t>
      </w:r>
      <w:proofErr w:type="gramStart"/>
      <w:r>
        <w:rPr>
          <w:rFonts w:ascii="Helvetica" w:hAnsi="Helvetica"/>
          <w:sz w:val="20"/>
          <w:szCs w:val="20"/>
        </w:rPr>
        <w:t xml:space="preserve">. </w:t>
      </w:r>
      <w:proofErr w:type="gramEnd"/>
      <w:r>
        <w:rPr>
          <w:rFonts w:ascii="Helvetica" w:hAnsi="Helvetica"/>
          <w:sz w:val="20"/>
          <w:szCs w:val="20"/>
        </w:rPr>
        <w:t>If this happens, we will talk with you to explain our decision.</w:t>
      </w:r>
    </w:p>
    <w:p w14:paraId="1CE09FF6" w14:textId="77777777" w:rsidR="00917842" w:rsidRDefault="00255AD7">
      <w:pPr>
        <w:pStyle w:val="BlockText"/>
        <w:spacing w:after="0" w:line="360" w:lineRule="auto"/>
        <w:ind w:left="-720"/>
        <w:rPr>
          <w:rFonts w:ascii="Helvetica" w:hAnsi="Helvetica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3761F2D4" wp14:editId="07777777">
                <wp:extent cx="369570" cy="358775"/>
                <wp:effectExtent l="0" t="0" r="11430" b="22225"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58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CBA40D0" w14:textId="77777777" w:rsidR="00917842" w:rsidRDefault="00255AD7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18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761F2D4" id="Oval 27" o:spid="_x0000_s1030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" fillcolor="window" strokecolor="windowText" strokeweight="1pt">
                <v:textbox>
                  <w:txbxContent>
                    <w:p w14:paraId="3CBA40D0" w14:textId="77777777" w:rsidR="00917842" w:rsidRDefault="00255AD7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18"/>
                          <w:szCs w:val="22"/>
                        </w:rPr>
                        <w:t>5</w:t>
                      </w: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/>
          <w:sz w:val="20"/>
          <w:szCs w:val="20"/>
        </w:rPr>
        <w:t xml:space="preserve">  </w:t>
      </w:r>
      <w:r>
        <w:rPr>
          <w:rFonts w:ascii="Helvetica" w:hAnsi="Helvetica"/>
          <w:b/>
          <w:position w:val="12"/>
          <w:sz w:val="20"/>
          <w:szCs w:val="20"/>
        </w:rPr>
        <w:t>Your rights</w:t>
      </w:r>
      <w:r>
        <w:rPr>
          <w:rFonts w:ascii="Helvetica" w:hAnsi="Helvetica"/>
          <w:position w:val="12"/>
          <w:sz w:val="20"/>
          <w:szCs w:val="20"/>
        </w:rPr>
        <w:t>: You have the right to –</w:t>
      </w:r>
      <w:r>
        <w:rPr>
          <w:rFonts w:ascii="Helvetica" w:hAnsi="Helvetica"/>
          <w:sz w:val="20"/>
          <w:szCs w:val="20"/>
        </w:rPr>
        <w:t xml:space="preserve">  </w:t>
      </w:r>
    </w:p>
    <w:p w14:paraId="253962F4" w14:textId="77777777" w:rsidR="00917842" w:rsidRDefault="00255AD7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Make major decisions in your case.</w:t>
      </w:r>
    </w:p>
    <w:p w14:paraId="3FD87805" w14:textId="77777777" w:rsidR="00917842" w:rsidRPr="00B94212" w:rsidRDefault="00255AD7" w:rsidP="00B94212">
      <w:pPr>
        <w:pStyle w:val="BlockText"/>
        <w:numPr>
          <w:ilvl w:val="0"/>
          <w:numId w:val="32"/>
        </w:numPr>
        <w:spacing w:before="120" w:after="0"/>
        <w:ind w:left="547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Tell us to stop representing you.</w:t>
      </w:r>
    </w:p>
    <w:p w14:paraId="42D3D657" w14:textId="77777777" w:rsidR="00D2364B" w:rsidRDefault="00B94212" w:rsidP="00B94212">
      <w:pPr>
        <w:ind w:hanging="720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080FC0C3" wp14:editId="5F62A6FE">
                <wp:extent cx="369570" cy="358775"/>
                <wp:effectExtent l="0" t="0" r="11430" b="22225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587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3C3AB2" w14:textId="77777777" w:rsidR="00B94212" w:rsidRDefault="00B94212" w:rsidP="00B94212">
                            <w:pPr>
                              <w:rPr>
                                <w:rFonts w:ascii="Helvetica" w:hAnsi="Helvetica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sz w:val="20"/>
                                <w:szCs w:val="22"/>
                              </w:rPr>
                              <w:t>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080FC0C3" id="Oval 1" o:spid="_x0000_s1031" style="width:29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" fillcolor="window" strokecolor="windowText" strokeweight="1pt">
                <v:textbox>
                  <w:txbxContent>
                    <w:p w14:paraId="5A3C3AB2" w14:textId="77777777" w:rsidR="00B94212" w:rsidRDefault="00B94212" w:rsidP="00B94212">
                      <w:pPr>
                        <w:rPr>
                          <w:rFonts w:ascii="Helvetica" w:hAnsi="Helvetica" w:cs="Arial"/>
                          <w:sz w:val="22"/>
                          <w:szCs w:val="22"/>
                        </w:rPr>
                      </w:pPr>
                      <w:r>
                        <w:rPr>
                          <w:rFonts w:ascii="Helvetica" w:hAnsi="Helvetica" w:cs="Arial"/>
                          <w:sz w:val="20"/>
                          <w:szCs w:val="22"/>
                        </w:rPr>
                        <w:t>61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  </w:t>
      </w:r>
      <w:r w:rsidR="00D2364B" w:rsidRPr="00D2364B">
        <w:rPr>
          <w:rFonts w:ascii="Helvetica" w:hAnsi="Helvetica" w:cs="Helvetica"/>
          <w:color w:val="000000" w:themeColor="text1"/>
          <w:sz w:val="20"/>
          <w:szCs w:val="20"/>
        </w:rPr>
        <w:t>GBLS respects people of all backgrounds and identities</w:t>
      </w:r>
      <w:proofErr w:type="gramStart"/>
      <w:r w:rsidR="00D2364B" w:rsidRPr="00D2364B">
        <w:rPr>
          <w:rFonts w:ascii="Helvetica" w:hAnsi="Helvetica" w:cs="Helvetica"/>
          <w:color w:val="000000" w:themeColor="text1"/>
          <w:sz w:val="20"/>
          <w:szCs w:val="20"/>
        </w:rPr>
        <w:t xml:space="preserve">. </w:t>
      </w:r>
      <w:proofErr w:type="gramEnd"/>
      <w:r w:rsidR="00D2364B" w:rsidRPr="00D2364B">
        <w:rPr>
          <w:rFonts w:ascii="Helvetica" w:hAnsi="Helvetica" w:cs="Helvetica"/>
          <w:color w:val="000000" w:themeColor="text1"/>
          <w:sz w:val="20"/>
          <w:szCs w:val="20"/>
        </w:rPr>
        <w:t>We do not we</w:t>
      </w:r>
      <w:r>
        <w:rPr>
          <w:rFonts w:ascii="Helvetica" w:hAnsi="Helvetica" w:cs="Helvetica"/>
          <w:color w:val="000000" w:themeColor="text1"/>
          <w:sz w:val="20"/>
          <w:szCs w:val="20"/>
        </w:rPr>
        <w:t xml:space="preserve">lcome words or actions that are </w:t>
      </w:r>
      <w:r w:rsidR="00D2364B" w:rsidRPr="00D2364B">
        <w:rPr>
          <w:rFonts w:ascii="Helvetica" w:hAnsi="Helvetica" w:cs="Helvetica"/>
          <w:color w:val="000000" w:themeColor="text1"/>
          <w:sz w:val="20"/>
          <w:szCs w:val="20"/>
        </w:rPr>
        <w:t>disrespect</w:t>
      </w:r>
      <w:r w:rsidR="003011AA">
        <w:rPr>
          <w:rFonts w:ascii="Helvetica" w:hAnsi="Helvetica" w:cs="Helvetica"/>
          <w:color w:val="000000" w:themeColor="text1"/>
          <w:sz w:val="20"/>
          <w:szCs w:val="20"/>
        </w:rPr>
        <w:t xml:space="preserve">ful, racist, </w:t>
      </w:r>
      <w:proofErr w:type="gramStart"/>
      <w:r w:rsidR="003011AA">
        <w:rPr>
          <w:rFonts w:ascii="Helvetica" w:hAnsi="Helvetica" w:cs="Helvetica"/>
          <w:color w:val="000000" w:themeColor="text1"/>
          <w:sz w:val="20"/>
          <w:szCs w:val="20"/>
        </w:rPr>
        <w:t>biased</w:t>
      </w:r>
      <w:proofErr w:type="gramEnd"/>
      <w:r w:rsidR="003011AA">
        <w:rPr>
          <w:rFonts w:ascii="Helvetica" w:hAnsi="Helvetica" w:cs="Helvetica"/>
          <w:color w:val="000000" w:themeColor="text1"/>
          <w:sz w:val="20"/>
          <w:szCs w:val="20"/>
        </w:rPr>
        <w:t xml:space="preserve"> or unkind. </w:t>
      </w:r>
      <w:r w:rsidR="00D2364B" w:rsidRPr="00D2364B">
        <w:rPr>
          <w:rFonts w:ascii="Helvetica" w:hAnsi="Helvetica" w:cs="Helvetica"/>
          <w:color w:val="000000" w:themeColor="text1"/>
          <w:sz w:val="20"/>
          <w:szCs w:val="20"/>
        </w:rPr>
        <w:t>Here are examples:</w:t>
      </w:r>
    </w:p>
    <w:p w14:paraId="02EB378F" w14:textId="77777777" w:rsidR="00D2364B" w:rsidRPr="00D2364B" w:rsidRDefault="00D2364B" w:rsidP="00D2364B">
      <w:pPr>
        <w:rPr>
          <w:rFonts w:ascii="Helvetica" w:hAnsi="Helvetica" w:cs="Helvetica"/>
          <w:color w:val="000000" w:themeColor="text1"/>
          <w:sz w:val="20"/>
          <w:szCs w:val="20"/>
        </w:rPr>
      </w:pPr>
    </w:p>
    <w:p w14:paraId="4BAD6160" w14:textId="77777777" w:rsidR="00AE57EF" w:rsidRDefault="00D2364B" w:rsidP="00AE57EF">
      <w:pPr>
        <w:pStyle w:val="ListParagraph"/>
        <w:numPr>
          <w:ilvl w:val="0"/>
          <w:numId w:val="32"/>
        </w:numPr>
        <w:spacing w:before="120" w:after="0" w:line="240" w:lineRule="auto"/>
        <w:ind w:left="547"/>
        <w:rPr>
          <w:rFonts w:ascii="Helvetica" w:hAnsi="Helvetica" w:cs="Helvetica"/>
          <w:color w:val="000000" w:themeColor="text1"/>
          <w:sz w:val="20"/>
          <w:szCs w:val="20"/>
        </w:rPr>
      </w:pPr>
      <w:r w:rsidRPr="00AE57EF">
        <w:rPr>
          <w:rFonts w:ascii="Helvetica" w:hAnsi="Helvetica" w:cs="Helvetica"/>
          <w:color w:val="000000" w:themeColor="text1"/>
          <w:sz w:val="20"/>
          <w:szCs w:val="20"/>
        </w:rPr>
        <w:t>Rude comments about another person’s identity, such as their race, religion, gender, sexual orientation, immigration status, or disability.</w:t>
      </w:r>
    </w:p>
    <w:p w14:paraId="44F44E7A" w14:textId="77777777" w:rsidR="00AE57EF" w:rsidRDefault="00D2364B" w:rsidP="00AE57EF">
      <w:pPr>
        <w:pStyle w:val="ListParagraph"/>
        <w:numPr>
          <w:ilvl w:val="0"/>
          <w:numId w:val="32"/>
        </w:numPr>
        <w:spacing w:before="120" w:after="0" w:line="240" w:lineRule="auto"/>
        <w:ind w:left="547"/>
        <w:rPr>
          <w:rFonts w:ascii="Helvetica" w:hAnsi="Helvetica" w:cs="Helvetica"/>
          <w:color w:val="000000" w:themeColor="text1"/>
          <w:sz w:val="20"/>
          <w:szCs w:val="20"/>
        </w:rPr>
      </w:pPr>
      <w:r w:rsidRPr="00AE57EF">
        <w:rPr>
          <w:rFonts w:ascii="Helvetica" w:hAnsi="Helvetica" w:cs="Helvetica"/>
          <w:color w:val="000000" w:themeColor="text1"/>
          <w:sz w:val="20"/>
          <w:szCs w:val="20"/>
        </w:rPr>
        <w:t xml:space="preserve">Refusing to work with </w:t>
      </w:r>
      <w:r w:rsidRPr="00AE57EF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any</w:t>
      </w:r>
      <w:r w:rsidRPr="00AE57EF">
        <w:rPr>
          <w:rFonts w:ascii="Helvetica" w:hAnsi="Helvetica" w:cs="Helvetica"/>
          <w:color w:val="000000" w:themeColor="text1"/>
          <w:sz w:val="20"/>
          <w:szCs w:val="20"/>
        </w:rPr>
        <w:t xml:space="preserve"> GBLS employee based on </w:t>
      </w:r>
      <w:r w:rsidRPr="00AE57EF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 xml:space="preserve">any </w:t>
      </w:r>
      <w:r w:rsidRPr="00AE57EF">
        <w:rPr>
          <w:rFonts w:ascii="Helvetica" w:hAnsi="Helvetica" w:cs="Helvetica"/>
          <w:color w:val="000000" w:themeColor="text1"/>
          <w:sz w:val="20"/>
          <w:szCs w:val="20"/>
        </w:rPr>
        <w:t>part of their identity.</w:t>
      </w:r>
    </w:p>
    <w:p w14:paraId="4DF1FE49" w14:textId="77777777" w:rsidR="00AE57EF" w:rsidRDefault="00D2364B" w:rsidP="00AE57EF">
      <w:pPr>
        <w:pStyle w:val="ListParagraph"/>
        <w:numPr>
          <w:ilvl w:val="0"/>
          <w:numId w:val="32"/>
        </w:numPr>
        <w:spacing w:before="120" w:after="0" w:line="240" w:lineRule="auto"/>
        <w:ind w:left="547"/>
        <w:rPr>
          <w:rFonts w:ascii="Helvetica" w:hAnsi="Helvetica" w:cs="Helvetica"/>
          <w:color w:val="000000" w:themeColor="text1"/>
          <w:sz w:val="20"/>
          <w:szCs w:val="20"/>
        </w:rPr>
      </w:pPr>
      <w:r w:rsidRPr="00AE57EF">
        <w:rPr>
          <w:rFonts w:ascii="Helvetica" w:hAnsi="Helvetica" w:cs="Helvetica"/>
          <w:color w:val="000000" w:themeColor="text1"/>
          <w:sz w:val="20"/>
          <w:szCs w:val="20"/>
        </w:rPr>
        <w:t>Physical or verbal threats.</w:t>
      </w:r>
    </w:p>
    <w:p w14:paraId="582FDE71" w14:textId="77777777" w:rsidR="00AE57EF" w:rsidRDefault="00D2364B" w:rsidP="00AE57EF">
      <w:pPr>
        <w:pStyle w:val="ListParagraph"/>
        <w:numPr>
          <w:ilvl w:val="0"/>
          <w:numId w:val="32"/>
        </w:numPr>
        <w:spacing w:before="120" w:after="0" w:line="240" w:lineRule="auto"/>
        <w:ind w:left="547"/>
        <w:rPr>
          <w:rFonts w:ascii="Helvetica" w:hAnsi="Helvetica" w:cs="Helvetica"/>
          <w:color w:val="000000" w:themeColor="text1"/>
          <w:sz w:val="20"/>
          <w:szCs w:val="20"/>
        </w:rPr>
      </w:pPr>
      <w:r w:rsidRPr="00AE57EF">
        <w:rPr>
          <w:rFonts w:ascii="Helvetica" w:hAnsi="Helvetica" w:cs="Helvetica"/>
          <w:color w:val="000000" w:themeColor="text1"/>
          <w:sz w:val="20"/>
          <w:szCs w:val="20"/>
        </w:rPr>
        <w:t>Physical or verbal attacks.</w:t>
      </w:r>
    </w:p>
    <w:p w14:paraId="4F1C28D8" w14:textId="11F3FCA4" w:rsidR="00D2364B" w:rsidRPr="00AE57EF" w:rsidRDefault="00D2364B" w:rsidP="00AE57EF">
      <w:pPr>
        <w:pStyle w:val="ListParagraph"/>
        <w:numPr>
          <w:ilvl w:val="0"/>
          <w:numId w:val="32"/>
        </w:numPr>
        <w:spacing w:before="120" w:after="0" w:line="240" w:lineRule="auto"/>
        <w:ind w:left="547"/>
        <w:rPr>
          <w:rFonts w:ascii="Helvetica" w:hAnsi="Helvetica" w:cs="Helvetica"/>
          <w:color w:val="000000" w:themeColor="text1"/>
          <w:sz w:val="20"/>
          <w:szCs w:val="20"/>
        </w:rPr>
      </w:pPr>
      <w:r w:rsidRPr="00AE57EF">
        <w:rPr>
          <w:rFonts w:ascii="Helvetica" w:hAnsi="Helvetica" w:cs="Helvetica"/>
          <w:color w:val="000000" w:themeColor="text1"/>
          <w:sz w:val="20"/>
          <w:szCs w:val="20"/>
        </w:rPr>
        <w:t>Sexual comments or advances.</w:t>
      </w:r>
    </w:p>
    <w:p w14:paraId="6A05A809" w14:textId="77777777" w:rsidR="00D2364B" w:rsidRDefault="00D2364B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</w:p>
    <w:p w14:paraId="29ED6143" w14:textId="52A9666F" w:rsidR="00917842" w:rsidRDefault="00255AD7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Client signature: </w:t>
      </w:r>
      <w:proofErr w:type="gramStart"/>
      <w:r w:rsidR="00582836">
        <w:rPr>
          <w:rFonts w:ascii="Helvetica" w:hAnsi="Helvetica"/>
          <w:sz w:val="20"/>
          <w:szCs w:val="20"/>
        </w:rPr>
        <w:t>{{ clients</w:t>
      </w:r>
      <w:proofErr w:type="gramEnd"/>
      <w:r w:rsidR="00582836">
        <w:rPr>
          <w:rFonts w:ascii="Helvetica" w:hAnsi="Helvetica"/>
          <w:sz w:val="20"/>
          <w:szCs w:val="20"/>
        </w:rPr>
        <w:t>[0].signature }}</w:t>
      </w:r>
      <w:r w:rsidR="00582836">
        <w:rPr>
          <w:rFonts w:ascii="Helvetica" w:hAnsi="Helvetica"/>
          <w:sz w:val="20"/>
          <w:szCs w:val="20"/>
        </w:rPr>
        <w:tab/>
      </w:r>
      <w:r w:rsidR="00582836">
        <w:rPr>
          <w:rFonts w:ascii="Helvetica" w:hAnsi="Helvetica"/>
          <w:sz w:val="20"/>
          <w:szCs w:val="20"/>
        </w:rPr>
        <w:tab/>
      </w:r>
      <w:r w:rsidR="00582836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  <w:t xml:space="preserve">Date: </w:t>
      </w:r>
      <w:r w:rsidR="00582836">
        <w:rPr>
          <w:rFonts w:ascii="Helvetica" w:hAnsi="Helvetica"/>
          <w:sz w:val="20"/>
          <w:szCs w:val="20"/>
        </w:rPr>
        <w:t xml:space="preserve">{{ </w:t>
      </w:r>
      <w:proofErr w:type="spellStart"/>
      <w:r w:rsidR="00582836">
        <w:rPr>
          <w:rFonts w:ascii="Helvetica" w:hAnsi="Helvetica"/>
          <w:sz w:val="20"/>
          <w:szCs w:val="20"/>
        </w:rPr>
        <w:t>signature_date</w:t>
      </w:r>
      <w:proofErr w:type="spellEnd"/>
      <w:r w:rsidR="00582836">
        <w:rPr>
          <w:rFonts w:ascii="Helvetica" w:hAnsi="Helvetica"/>
          <w:sz w:val="20"/>
          <w:szCs w:val="20"/>
        </w:rPr>
        <w:t xml:space="preserve"> }}</w:t>
      </w:r>
    </w:p>
    <w:p w14:paraId="5A39BBE3" w14:textId="77777777" w:rsidR="00917842" w:rsidRDefault="00917842">
      <w:pPr>
        <w:pStyle w:val="BlockText"/>
        <w:spacing w:after="0" w:line="360" w:lineRule="auto"/>
        <w:ind w:left="-180"/>
        <w:rPr>
          <w:rFonts w:ascii="Helvetica" w:hAnsi="Helvetica"/>
          <w:sz w:val="20"/>
          <w:szCs w:val="20"/>
        </w:rPr>
      </w:pPr>
    </w:p>
    <w:p w14:paraId="152010BF" w14:textId="0C42218C" w:rsidR="00917842" w:rsidRDefault="00255AD7">
      <w:pPr>
        <w:pStyle w:val="BlockText"/>
        <w:spacing w:after="0" w:line="360" w:lineRule="auto"/>
        <w:ind w:left="-180"/>
        <w:rPr>
          <w:sz w:val="20"/>
          <w:szCs w:val="20"/>
        </w:rPr>
      </w:pPr>
      <w:r>
        <w:rPr>
          <w:rFonts w:ascii="Helvetica" w:hAnsi="Helvetica"/>
          <w:sz w:val="20"/>
          <w:szCs w:val="20"/>
        </w:rPr>
        <w:t>GBLS signature:</w:t>
      </w:r>
      <w:r w:rsidR="00582836" w:rsidRPr="00582836">
        <w:t xml:space="preserve"> </w:t>
      </w:r>
      <w:proofErr w:type="gramStart"/>
      <w:r w:rsidR="00582836" w:rsidRPr="00582836">
        <w:rPr>
          <w:rFonts w:ascii="Helvetica" w:hAnsi="Helvetica"/>
          <w:sz w:val="20"/>
          <w:szCs w:val="20"/>
        </w:rPr>
        <w:t>{{ attorneys</w:t>
      </w:r>
      <w:proofErr w:type="gramEnd"/>
      <w:r w:rsidR="00582836" w:rsidRPr="00582836">
        <w:rPr>
          <w:rFonts w:ascii="Helvetica" w:hAnsi="Helvetica"/>
          <w:sz w:val="20"/>
          <w:szCs w:val="20"/>
        </w:rPr>
        <w:t>[0].signature }}</w:t>
      </w:r>
      <w:r>
        <w:rPr>
          <w:rFonts w:ascii="Helvetica" w:hAnsi="Helvetica"/>
          <w:sz w:val="20"/>
          <w:szCs w:val="20"/>
        </w:rPr>
        <w:tab/>
      </w:r>
      <w:r w:rsidR="00582836">
        <w:rPr>
          <w:rFonts w:ascii="Helvetica" w:hAnsi="Helvetica"/>
          <w:sz w:val="20"/>
          <w:szCs w:val="20"/>
        </w:rPr>
        <w:tab/>
      </w:r>
      <w:r w:rsidR="00582836"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 xml:space="preserve">Date: </w:t>
      </w:r>
      <w:r w:rsidR="00582836" w:rsidRPr="00582836">
        <w:rPr>
          <w:rFonts w:ascii="Helvetica" w:hAnsi="Helvetica"/>
          <w:sz w:val="20"/>
          <w:szCs w:val="20"/>
        </w:rPr>
        <w:t xml:space="preserve">{{ </w:t>
      </w:r>
      <w:proofErr w:type="spellStart"/>
      <w:r w:rsidR="00582836" w:rsidRPr="00582836">
        <w:rPr>
          <w:rFonts w:ascii="Helvetica" w:hAnsi="Helvetica"/>
          <w:sz w:val="20"/>
          <w:szCs w:val="20"/>
        </w:rPr>
        <w:t>signature_date</w:t>
      </w:r>
      <w:proofErr w:type="spellEnd"/>
      <w:r w:rsidR="00582836" w:rsidRPr="00582836">
        <w:rPr>
          <w:rFonts w:ascii="Helvetica" w:hAnsi="Helvetica"/>
          <w:sz w:val="20"/>
          <w:szCs w:val="20"/>
        </w:rPr>
        <w:t xml:space="preserve"> }}</w:t>
      </w:r>
    </w:p>
    <w:sectPr w:rsidR="00917842" w:rsidSect="003113AA">
      <w:head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9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AFE4" w14:textId="77777777" w:rsidR="003113AA" w:rsidRDefault="003113AA">
      <w:r>
        <w:separator/>
      </w:r>
    </w:p>
  </w:endnote>
  <w:endnote w:type="continuationSeparator" w:id="0">
    <w:p w14:paraId="49E44D09" w14:textId="77777777" w:rsidR="003113AA" w:rsidRDefault="0031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Bk BT">
    <w:altName w:val="Tahom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D56" w14:textId="77777777" w:rsidR="003011AA" w:rsidRDefault="00B94212" w:rsidP="00B94212">
    <w:pPr>
      <w:pBdr>
        <w:top w:val="single" w:sz="4" w:space="1" w:color="auto"/>
      </w:pBdr>
      <w:tabs>
        <w:tab w:val="center" w:pos="4320"/>
        <w:tab w:val="right" w:pos="8640"/>
      </w:tabs>
      <w:ind w:left="-90"/>
      <w:jc w:val="center"/>
      <w:rPr>
        <w:rFonts w:ascii="FrnkGothITC Bk BT" w:hAnsi="FrnkGothITC Bk BT"/>
        <w:b/>
        <w:bCs/>
        <w:sz w:val="16"/>
      </w:rPr>
    </w:pPr>
    <w:r>
      <w:rPr>
        <w:rFonts w:ascii="FrnkGothITC Bk BT" w:hAnsi="FrnkGothITC Bk BT"/>
        <w:b/>
        <w:bCs/>
        <w:noProof/>
        <w:sz w:val="16"/>
      </w:rPr>
      <w:drawing>
        <wp:anchor distT="0" distB="0" distL="114300" distR="114300" simplePos="0" relativeHeight="251666432" behindDoc="1" locked="0" layoutInCell="1" allowOverlap="0" wp14:anchorId="44A5BEB0" wp14:editId="25913690">
          <wp:simplePos x="0" y="0"/>
          <wp:positionH relativeFrom="column">
            <wp:posOffset>5915025</wp:posOffset>
          </wp:positionH>
          <wp:positionV relativeFrom="paragraph">
            <wp:posOffset>-35560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59" name="Picture 59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rnkGothITC Bk BT" w:hAnsi="FrnkGothITC Bk BT"/>
        <w:b/>
        <w:bCs/>
        <w:sz w:val="16"/>
      </w:rPr>
      <w:t xml:space="preserve">60 Gore Street, Suite 203, Cambridge, MA  02141 </w:t>
    </w:r>
    <w:r>
      <w:rPr>
        <w:rFonts w:ascii="Wingdings" w:eastAsia="Wingdings" w:hAnsi="Wingdings" w:cs="Wingdings"/>
        <w:b/>
        <w:bCs/>
        <w:sz w:val="12"/>
      </w:rPr>
      <w:t>l</w:t>
    </w:r>
    <w:r>
      <w:rPr>
        <w:rFonts w:ascii="FrnkGothITC Bk BT" w:hAnsi="FrnkGothITC Bk BT"/>
        <w:b/>
        <w:bCs/>
        <w:sz w:val="16"/>
      </w:rPr>
      <w:t xml:space="preserve"> Tel: 617.603-2700 </w:t>
    </w:r>
    <w:r>
      <w:rPr>
        <w:rFonts w:ascii="Wingdings" w:eastAsia="Wingdings" w:hAnsi="Wingdings" w:cs="Wingdings"/>
        <w:b/>
        <w:bCs/>
        <w:sz w:val="12"/>
      </w:rPr>
      <w:t>l</w:t>
    </w:r>
    <w:r>
      <w:rPr>
        <w:rFonts w:ascii="FrnkGothITC Bk BT" w:hAnsi="FrnkGothITC Bk BT"/>
        <w:b/>
        <w:bCs/>
        <w:sz w:val="16"/>
      </w:rPr>
      <w:t xml:space="preserve"> Fax: 617.494-8222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5CC9" w14:textId="77777777" w:rsidR="00917842" w:rsidRPr="00B94212" w:rsidRDefault="00B94212" w:rsidP="00B94212">
    <w:pPr>
      <w:pBdr>
        <w:top w:val="single" w:sz="4" w:space="1" w:color="auto"/>
      </w:pBdr>
      <w:tabs>
        <w:tab w:val="center" w:pos="4320"/>
        <w:tab w:val="right" w:pos="8640"/>
      </w:tabs>
      <w:ind w:left="-90"/>
      <w:jc w:val="center"/>
      <w:rPr>
        <w:rFonts w:ascii="FrnkGothITC Bk BT" w:hAnsi="FrnkGothITC Bk BT"/>
        <w:b/>
        <w:bCs/>
        <w:sz w:val="16"/>
      </w:rPr>
    </w:pPr>
    <w:r>
      <w:rPr>
        <w:rFonts w:ascii="FrnkGothITC Bk BT" w:hAnsi="FrnkGothITC Bk BT"/>
        <w:b/>
        <w:bCs/>
        <w:noProof/>
        <w:sz w:val="16"/>
      </w:rPr>
      <w:drawing>
        <wp:anchor distT="0" distB="0" distL="114300" distR="114300" simplePos="0" relativeHeight="251664384" behindDoc="1" locked="0" layoutInCell="1" allowOverlap="0" wp14:anchorId="64EA2A19" wp14:editId="065DFA18">
          <wp:simplePos x="0" y="0"/>
          <wp:positionH relativeFrom="column">
            <wp:posOffset>5915025</wp:posOffset>
          </wp:positionH>
          <wp:positionV relativeFrom="paragraph">
            <wp:posOffset>-35560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8" name="Picture 8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FrnkGothITC Bk BT" w:hAnsi="FrnkGothITC Bk BT"/>
        <w:b/>
        <w:bCs/>
        <w:sz w:val="16"/>
      </w:rPr>
      <w:t xml:space="preserve">60 Gore Street, Suite 203, Cambridge, MA  02141 </w:t>
    </w:r>
    <w:r>
      <w:rPr>
        <w:rFonts w:ascii="Wingdings" w:eastAsia="Wingdings" w:hAnsi="Wingdings" w:cs="Wingdings"/>
        <w:b/>
        <w:bCs/>
        <w:sz w:val="12"/>
      </w:rPr>
      <w:t>l</w:t>
    </w:r>
    <w:r>
      <w:rPr>
        <w:rFonts w:ascii="FrnkGothITC Bk BT" w:hAnsi="FrnkGothITC Bk BT"/>
        <w:b/>
        <w:bCs/>
        <w:sz w:val="16"/>
      </w:rPr>
      <w:t xml:space="preserve"> Tel: 617.603-2700 </w:t>
    </w:r>
    <w:r>
      <w:rPr>
        <w:rFonts w:ascii="Wingdings" w:eastAsia="Wingdings" w:hAnsi="Wingdings" w:cs="Wingdings"/>
        <w:b/>
        <w:bCs/>
        <w:sz w:val="12"/>
      </w:rPr>
      <w:t>l</w:t>
    </w:r>
    <w:r>
      <w:rPr>
        <w:rFonts w:ascii="FrnkGothITC Bk BT" w:hAnsi="FrnkGothITC Bk BT"/>
        <w:b/>
        <w:bCs/>
        <w:sz w:val="16"/>
      </w:rPr>
      <w:t xml:space="preserve"> Fax: 617.494-8222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F221" w14:textId="77777777" w:rsidR="003113AA" w:rsidRDefault="003113AA">
      <w:r>
        <w:separator/>
      </w:r>
    </w:p>
  </w:footnote>
  <w:footnote w:type="continuationSeparator" w:id="0">
    <w:p w14:paraId="3DAF24C4" w14:textId="77777777" w:rsidR="003113AA" w:rsidRDefault="00311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917842" w:rsidRDefault="00255AD7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0061E4C" w14:textId="77777777" w:rsidR="00917842" w:rsidRDefault="00917842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48D1" w14:textId="77777777" w:rsidR="00917842" w:rsidRPr="00B94212" w:rsidRDefault="00B94212" w:rsidP="00B94212">
    <w:pPr>
      <w:pStyle w:val="LtrhdInfo"/>
      <w:ind w:left="-360"/>
      <w:jc w:val="left"/>
      <w:rPr>
        <w:b/>
        <w:sz w:val="28"/>
        <w:szCs w:val="28"/>
      </w:rPr>
    </w:pPr>
    <w:r>
      <w:rPr>
        <w:noProof/>
        <w:sz w:val="28"/>
        <w:szCs w:val="28"/>
      </w:rPr>
      <w:drawing>
        <wp:anchor distT="0" distB="0" distL="114300" distR="114300" simplePos="0" relativeHeight="251662336" behindDoc="0" locked="0" layoutInCell="1" allowOverlap="1" wp14:anchorId="6CC2ED81" wp14:editId="0D1E4E99">
          <wp:simplePos x="0" y="0"/>
          <wp:positionH relativeFrom="page">
            <wp:posOffset>552450</wp:posOffset>
          </wp:positionH>
          <wp:positionV relativeFrom="page">
            <wp:posOffset>133350</wp:posOffset>
          </wp:positionV>
          <wp:extent cx="2952750" cy="962025"/>
          <wp:effectExtent l="0" t="0" r="0" b="9525"/>
          <wp:wrapTopAndBottom/>
          <wp:docPr id="57" name="Picture 57" descr="GBLSlogo 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GBLSlogo B&amp;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  <w:szCs w:val="28"/>
      </w:rPr>
      <w:t>Cambridge &amp; Somerville Legal Services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2CBE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E85C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F841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9E9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A8878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3827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D64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52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30A2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E207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1" w15:restartNumberingAfterBreak="0">
    <w:nsid w:val="1EC222FA"/>
    <w:multiLevelType w:val="hybridMultilevel"/>
    <w:tmpl w:val="9B023D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20337A53"/>
    <w:multiLevelType w:val="multilevel"/>
    <w:tmpl w:val="8EDAA4C8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A373242"/>
    <w:multiLevelType w:val="multilevel"/>
    <w:tmpl w:val="3404EC1C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4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5" w15:restartNumberingAfterBreak="0">
    <w:nsid w:val="2B627D6E"/>
    <w:multiLevelType w:val="multilevel"/>
    <w:tmpl w:val="E91A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6" w15:restartNumberingAfterBreak="0">
    <w:nsid w:val="37B12D59"/>
    <w:multiLevelType w:val="multilevel"/>
    <w:tmpl w:val="64A20932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20" w:firstLine="36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080" w:firstLine="36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7" w15:restartNumberingAfterBreak="0">
    <w:nsid w:val="38944AA0"/>
    <w:multiLevelType w:val="multilevel"/>
    <w:tmpl w:val="08EA443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vanish w:val="0"/>
      </w:rPr>
    </w:lvl>
    <w:lvl w:ilvl="2">
      <w:start w:val="1"/>
      <w:numFmt w:val="lowerRoman"/>
      <w:lvlText w:val="%3."/>
      <w:lvlJc w:val="left"/>
      <w:pPr>
        <w:tabs>
          <w:tab w:val="num" w:pos="3600"/>
        </w:tabs>
        <w:ind w:left="3600" w:hanging="720"/>
      </w:pPr>
      <w:rPr>
        <w:rFonts w:hint="default"/>
        <w:vanish w:val="0"/>
      </w:rPr>
    </w:lvl>
    <w:lvl w:ilvl="3">
      <w:start w:val="1"/>
      <w:numFmt w:val="lowerLetter"/>
      <w:lvlText w:val="%4)"/>
      <w:lvlJc w:val="left"/>
      <w:pPr>
        <w:tabs>
          <w:tab w:val="num" w:pos="4320"/>
        </w:tabs>
        <w:ind w:left="4320" w:hanging="720"/>
      </w:pPr>
      <w:rPr>
        <w:rFonts w:hint="default"/>
        <w:vanish w:val="0"/>
      </w:rPr>
    </w:lvl>
    <w:lvl w:ilvl="4">
      <w:start w:val="1"/>
      <w:numFmt w:val="none"/>
      <w:lvlText w:val="i)"/>
      <w:lvlJc w:val="left"/>
      <w:pPr>
        <w:tabs>
          <w:tab w:val="num" w:pos="5040"/>
        </w:tabs>
        <w:ind w:left="5040" w:hanging="720"/>
      </w:pPr>
      <w:rPr>
        <w:rFonts w:hint="default"/>
        <w:vanish w:val="0"/>
      </w:rPr>
    </w:lvl>
    <w:lvl w:ilvl="5">
      <w:start w:val="1"/>
      <w:numFmt w:val="lowerLetter"/>
      <w:lvlText w:val="(%6)"/>
      <w:lvlJc w:val="left"/>
      <w:pPr>
        <w:tabs>
          <w:tab w:val="num" w:pos="5760"/>
        </w:tabs>
        <w:ind w:left="5760" w:hanging="720"/>
      </w:pPr>
      <w:rPr>
        <w:rFonts w:hint="default"/>
        <w:vanish w:val="0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  <w:rPr>
        <w:rFonts w:hint="default"/>
        <w:vanish w:val="0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  <w:rPr>
        <w:rFonts w:hint="default"/>
        <w:vanish w:val="0"/>
      </w:r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  <w:rPr>
        <w:rFonts w:hint="default"/>
        <w:vanish w:val="0"/>
      </w:rPr>
    </w:lvl>
  </w:abstractNum>
  <w:abstractNum w:abstractNumId="18" w15:restartNumberingAfterBreak="0">
    <w:nsid w:val="45CF5227"/>
    <w:multiLevelType w:val="hybridMultilevel"/>
    <w:tmpl w:val="D5BC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94044"/>
    <w:multiLevelType w:val="multilevel"/>
    <w:tmpl w:val="B1D4C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A753FB2"/>
    <w:multiLevelType w:val="multilevel"/>
    <w:tmpl w:val="392CCBB4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1" w15:restartNumberingAfterBreak="0">
    <w:nsid w:val="543C465B"/>
    <w:multiLevelType w:val="multilevel"/>
    <w:tmpl w:val="D8803D08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720"/>
      </w:pPr>
    </w:lvl>
    <w:lvl w:ilvl="2">
      <w:start w:val="1"/>
      <w:numFmt w:val="lowerRoman"/>
      <w:lvlText w:val="%3."/>
      <w:lvlJc w:val="left"/>
      <w:pPr>
        <w:tabs>
          <w:tab w:val="num" w:pos="3600"/>
        </w:tabs>
        <w:ind w:left="3600" w:hanging="720"/>
      </w:pPr>
    </w:lvl>
    <w:lvl w:ilvl="3">
      <w:start w:val="1"/>
      <w:numFmt w:val="lowerLetter"/>
      <w:lvlText w:val="%4)"/>
      <w:lvlJc w:val="left"/>
      <w:pPr>
        <w:tabs>
          <w:tab w:val="num" w:pos="4320"/>
        </w:tabs>
        <w:ind w:left="4320" w:hanging="720"/>
      </w:pPr>
    </w:lvl>
    <w:lvl w:ilvl="4">
      <w:start w:val="1"/>
      <w:numFmt w:val="none"/>
      <w:lvlText w:val="i)"/>
      <w:lvlJc w:val="left"/>
      <w:pPr>
        <w:tabs>
          <w:tab w:val="num" w:pos="5040"/>
        </w:tabs>
        <w:ind w:left="5040" w:hanging="720"/>
      </w:pPr>
    </w:lvl>
    <w:lvl w:ilvl="5">
      <w:start w:val="1"/>
      <w:numFmt w:val="lowerLetter"/>
      <w:lvlText w:val="(%6)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720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720"/>
      </w:pPr>
    </w:lvl>
    <w:lvl w:ilvl="8">
      <w:start w:val="1"/>
      <w:numFmt w:val="lowerRoman"/>
      <w:lvlText w:val="%9."/>
      <w:lvlJc w:val="left"/>
      <w:pPr>
        <w:tabs>
          <w:tab w:val="num" w:pos="2160"/>
        </w:tabs>
        <w:ind w:left="2160" w:hanging="720"/>
      </w:pPr>
    </w:lvl>
  </w:abstractNum>
  <w:abstractNum w:abstractNumId="22" w15:restartNumberingAfterBreak="0">
    <w:nsid w:val="73DD721F"/>
    <w:multiLevelType w:val="hybridMultilevel"/>
    <w:tmpl w:val="ECE26334"/>
    <w:lvl w:ilvl="0" w:tplc="484C235E">
      <w:start w:val="1"/>
      <w:numFmt w:val="decimal"/>
      <w:lvlText w:val="%1."/>
      <w:lvlJc w:val="left"/>
      <w:pPr>
        <w:ind w:left="720" w:hanging="360"/>
      </w:pPr>
    </w:lvl>
    <w:lvl w:ilvl="1" w:tplc="54F840DE">
      <w:start w:val="1"/>
      <w:numFmt w:val="lowerLetter"/>
      <w:lvlText w:val="%2."/>
      <w:lvlJc w:val="left"/>
      <w:pPr>
        <w:ind w:left="1440" w:hanging="360"/>
      </w:pPr>
    </w:lvl>
    <w:lvl w:ilvl="2" w:tplc="10726C58">
      <w:start w:val="1"/>
      <w:numFmt w:val="lowerRoman"/>
      <w:lvlText w:val="%3."/>
      <w:lvlJc w:val="right"/>
      <w:pPr>
        <w:ind w:left="2160" w:hanging="180"/>
      </w:pPr>
    </w:lvl>
    <w:lvl w:ilvl="3" w:tplc="D03E747A">
      <w:start w:val="1"/>
      <w:numFmt w:val="decimal"/>
      <w:lvlText w:val="%4."/>
      <w:lvlJc w:val="left"/>
      <w:pPr>
        <w:ind w:left="2880" w:hanging="360"/>
      </w:pPr>
    </w:lvl>
    <w:lvl w:ilvl="4" w:tplc="DAC07C72">
      <w:start w:val="1"/>
      <w:numFmt w:val="lowerLetter"/>
      <w:lvlText w:val="%5."/>
      <w:lvlJc w:val="left"/>
      <w:pPr>
        <w:ind w:left="3600" w:hanging="360"/>
      </w:pPr>
    </w:lvl>
    <w:lvl w:ilvl="5" w:tplc="B128F182">
      <w:start w:val="1"/>
      <w:numFmt w:val="lowerRoman"/>
      <w:lvlText w:val="%6."/>
      <w:lvlJc w:val="right"/>
      <w:pPr>
        <w:ind w:left="4320" w:hanging="180"/>
      </w:pPr>
    </w:lvl>
    <w:lvl w:ilvl="6" w:tplc="B3622E0A">
      <w:start w:val="1"/>
      <w:numFmt w:val="decimal"/>
      <w:lvlText w:val="%7."/>
      <w:lvlJc w:val="left"/>
      <w:pPr>
        <w:ind w:left="5040" w:hanging="360"/>
      </w:pPr>
    </w:lvl>
    <w:lvl w:ilvl="7" w:tplc="A98620DC">
      <w:start w:val="1"/>
      <w:numFmt w:val="lowerLetter"/>
      <w:lvlText w:val="%8."/>
      <w:lvlJc w:val="left"/>
      <w:pPr>
        <w:ind w:left="5760" w:hanging="360"/>
      </w:pPr>
    </w:lvl>
    <w:lvl w:ilvl="8" w:tplc="F7FE56B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F55FE"/>
    <w:multiLevelType w:val="multilevel"/>
    <w:tmpl w:val="C0DC5474"/>
    <w:lvl w:ilvl="0">
      <w:start w:val="1"/>
      <w:numFmt w:val="upperRoman"/>
      <w:lvlText w:val="%1."/>
      <w:lvlJc w:val="left"/>
      <w:pPr>
        <w:tabs>
          <w:tab w:val="num" w:pos="1440"/>
        </w:tabs>
        <w:ind w:left="720" w:firstLine="0"/>
      </w:pPr>
      <w:rPr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440" w:firstLine="0"/>
      </w:pPr>
      <w:rPr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b w:val="0"/>
        <w:i w:val="0"/>
        <w:u w:val="none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720"/>
      </w:pPr>
      <w:rPr>
        <w:b w:val="0"/>
        <w:i w:val="0"/>
        <w:u w:val="none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4320" w:hanging="720"/>
      </w:pPr>
      <w:rPr>
        <w:u w:val="none"/>
      </w:rPr>
    </w:lvl>
    <w:lvl w:ilvl="6">
      <w:start w:val="1"/>
      <w:numFmt w:val="lowerRoman"/>
      <w:lvlRestart w:val="0"/>
      <w:lvlText w:val="(%7)"/>
      <w:lvlJc w:val="left"/>
      <w:pPr>
        <w:tabs>
          <w:tab w:val="num" w:pos="4320"/>
        </w:tabs>
        <w:ind w:left="4320" w:hanging="72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72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5040"/>
        </w:tabs>
        <w:ind w:left="5040" w:hanging="720"/>
      </w:pPr>
      <w:rPr>
        <w:u w:val="none"/>
      </w:rPr>
    </w:lvl>
  </w:abstractNum>
  <w:abstractNum w:abstractNumId="24" w15:restartNumberingAfterBreak="0">
    <w:nsid w:val="7F361D3C"/>
    <w:multiLevelType w:val="multilevel"/>
    <w:tmpl w:val="A3CA0C3C"/>
    <w:lvl w:ilvl="0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firstLine="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 w16cid:durableId="1937513050">
    <w:abstractNumId w:val="9"/>
  </w:num>
  <w:num w:numId="2" w16cid:durableId="1110202027">
    <w:abstractNumId w:val="7"/>
  </w:num>
  <w:num w:numId="3" w16cid:durableId="2086686605">
    <w:abstractNumId w:val="6"/>
  </w:num>
  <w:num w:numId="4" w16cid:durableId="1906187411">
    <w:abstractNumId w:val="5"/>
  </w:num>
  <w:num w:numId="5" w16cid:durableId="1980109863">
    <w:abstractNumId w:val="4"/>
  </w:num>
  <w:num w:numId="6" w16cid:durableId="2110849259">
    <w:abstractNumId w:val="8"/>
  </w:num>
  <w:num w:numId="7" w16cid:durableId="2145923398">
    <w:abstractNumId w:val="3"/>
  </w:num>
  <w:num w:numId="8" w16cid:durableId="703679351">
    <w:abstractNumId w:val="2"/>
  </w:num>
  <w:num w:numId="9" w16cid:durableId="697319965">
    <w:abstractNumId w:val="1"/>
  </w:num>
  <w:num w:numId="10" w16cid:durableId="57437476">
    <w:abstractNumId w:val="0"/>
  </w:num>
  <w:num w:numId="11" w16cid:durableId="1943881635">
    <w:abstractNumId w:val="23"/>
  </w:num>
  <w:num w:numId="12" w16cid:durableId="100691036">
    <w:abstractNumId w:val="19"/>
  </w:num>
  <w:num w:numId="13" w16cid:durableId="1932155158">
    <w:abstractNumId w:val="17"/>
  </w:num>
  <w:num w:numId="14" w16cid:durableId="1849249485">
    <w:abstractNumId w:val="17"/>
  </w:num>
  <w:num w:numId="15" w16cid:durableId="1201748050">
    <w:abstractNumId w:val="17"/>
  </w:num>
  <w:num w:numId="16" w16cid:durableId="1042436100">
    <w:abstractNumId w:val="17"/>
  </w:num>
  <w:num w:numId="17" w16cid:durableId="1753547519">
    <w:abstractNumId w:val="17"/>
  </w:num>
  <w:num w:numId="18" w16cid:durableId="2047637806">
    <w:abstractNumId w:val="17"/>
  </w:num>
  <w:num w:numId="19" w16cid:durableId="1299989041">
    <w:abstractNumId w:val="17"/>
  </w:num>
  <w:num w:numId="20" w16cid:durableId="1968389751">
    <w:abstractNumId w:val="17"/>
  </w:num>
  <w:num w:numId="21" w16cid:durableId="1785806365">
    <w:abstractNumId w:val="17"/>
  </w:num>
  <w:num w:numId="22" w16cid:durableId="221524115">
    <w:abstractNumId w:val="21"/>
  </w:num>
  <w:num w:numId="23" w16cid:durableId="691567583">
    <w:abstractNumId w:val="8"/>
  </w:num>
  <w:num w:numId="24" w16cid:durableId="911743014">
    <w:abstractNumId w:val="13"/>
  </w:num>
  <w:num w:numId="25" w16cid:durableId="1558322804">
    <w:abstractNumId w:val="14"/>
  </w:num>
  <w:num w:numId="26" w16cid:durableId="2017925918">
    <w:abstractNumId w:val="10"/>
  </w:num>
  <w:num w:numId="27" w16cid:durableId="375587339">
    <w:abstractNumId w:val="15"/>
  </w:num>
  <w:num w:numId="28" w16cid:durableId="501236788">
    <w:abstractNumId w:val="20"/>
  </w:num>
  <w:num w:numId="29" w16cid:durableId="1349867558">
    <w:abstractNumId w:val="24"/>
  </w:num>
  <w:num w:numId="30" w16cid:durableId="1116411548">
    <w:abstractNumId w:val="12"/>
  </w:num>
  <w:num w:numId="31" w16cid:durableId="457840069">
    <w:abstractNumId w:val="16"/>
  </w:num>
  <w:num w:numId="32" w16cid:durableId="1247955372">
    <w:abstractNumId w:val="11"/>
  </w:num>
  <w:num w:numId="33" w16cid:durableId="1179392269">
    <w:abstractNumId w:val="22"/>
  </w:num>
  <w:num w:numId="34" w16cid:durableId="824475612">
    <w:abstractNumId w:val="22"/>
  </w:num>
  <w:num w:numId="35" w16cid:durableId="6781964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842"/>
    <w:rsid w:val="00255AD7"/>
    <w:rsid w:val="00274227"/>
    <w:rsid w:val="003011AA"/>
    <w:rsid w:val="003113AA"/>
    <w:rsid w:val="00582836"/>
    <w:rsid w:val="005B3CAF"/>
    <w:rsid w:val="00917842"/>
    <w:rsid w:val="00AE57EF"/>
    <w:rsid w:val="00B94212"/>
    <w:rsid w:val="00D2364B"/>
    <w:rsid w:val="00FD79C6"/>
    <w:rsid w:val="106081B4"/>
    <w:rsid w:val="22F0E338"/>
    <w:rsid w:val="2BE3F7C7"/>
    <w:rsid w:val="2C37025F"/>
    <w:rsid w:val="2FCB937D"/>
    <w:rsid w:val="3831594C"/>
    <w:rsid w:val="38A75254"/>
    <w:rsid w:val="41C41E55"/>
    <w:rsid w:val="47F612A6"/>
    <w:rsid w:val="4AE0EA56"/>
    <w:rsid w:val="5A814573"/>
    <w:rsid w:val="5C0B1558"/>
    <w:rsid w:val="5ED6B46D"/>
    <w:rsid w:val="628C5758"/>
    <w:rsid w:val="72C6C1D0"/>
    <w:rsid w:val="7518E619"/>
    <w:rsid w:val="785086DB"/>
    <w:rsid w:val="7D0AC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BA3D86"/>
  <w15:docId w15:val="{0EBB6C78-2DD8-4772-A8B2-8C63F5F3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h1"/>
    <w:basedOn w:val="Heading"/>
    <w:qFormat/>
    <w:pPr>
      <w:numPr>
        <w:numId w:val="24"/>
      </w:numPr>
      <w:outlineLvl w:val="0"/>
    </w:pPr>
  </w:style>
  <w:style w:type="paragraph" w:styleId="Heading2">
    <w:name w:val="heading 2"/>
    <w:aliases w:val="h2"/>
    <w:basedOn w:val="Heading"/>
    <w:qFormat/>
    <w:pPr>
      <w:numPr>
        <w:ilvl w:val="1"/>
        <w:numId w:val="24"/>
      </w:numPr>
      <w:outlineLvl w:val="1"/>
    </w:pPr>
  </w:style>
  <w:style w:type="paragraph" w:styleId="Heading3">
    <w:name w:val="heading 3"/>
    <w:aliases w:val="h3"/>
    <w:basedOn w:val="Heading"/>
    <w:qFormat/>
    <w:pPr>
      <w:numPr>
        <w:ilvl w:val="2"/>
        <w:numId w:val="24"/>
      </w:numPr>
      <w:outlineLvl w:val="2"/>
    </w:pPr>
  </w:style>
  <w:style w:type="paragraph" w:styleId="Heading4">
    <w:name w:val="heading 4"/>
    <w:aliases w:val="h4"/>
    <w:basedOn w:val="Heading"/>
    <w:qFormat/>
    <w:pPr>
      <w:numPr>
        <w:ilvl w:val="3"/>
        <w:numId w:val="24"/>
      </w:numPr>
      <w:outlineLvl w:val="3"/>
    </w:pPr>
  </w:style>
  <w:style w:type="paragraph" w:styleId="Heading5">
    <w:name w:val="heading 5"/>
    <w:aliases w:val="h5"/>
    <w:basedOn w:val="Heading"/>
    <w:qFormat/>
    <w:pPr>
      <w:numPr>
        <w:ilvl w:val="4"/>
        <w:numId w:val="24"/>
      </w:numPr>
      <w:outlineLvl w:val="4"/>
    </w:pPr>
  </w:style>
  <w:style w:type="paragraph" w:styleId="Heading6">
    <w:name w:val="heading 6"/>
    <w:aliases w:val="h6"/>
    <w:basedOn w:val="Heading"/>
    <w:next w:val="Normal"/>
    <w:qFormat/>
    <w:pPr>
      <w:numPr>
        <w:ilvl w:val="5"/>
        <w:numId w:val="24"/>
      </w:numPr>
      <w:outlineLvl w:val="5"/>
    </w:pPr>
  </w:style>
  <w:style w:type="paragraph" w:styleId="Heading7">
    <w:name w:val="heading 7"/>
    <w:aliases w:val="h7"/>
    <w:basedOn w:val="Heading"/>
    <w:next w:val="Normal"/>
    <w:qFormat/>
    <w:pPr>
      <w:numPr>
        <w:ilvl w:val="6"/>
        <w:numId w:val="24"/>
      </w:numPr>
      <w:outlineLvl w:val="6"/>
    </w:pPr>
  </w:style>
  <w:style w:type="paragraph" w:styleId="Heading8">
    <w:name w:val="heading 8"/>
    <w:aliases w:val="h8"/>
    <w:basedOn w:val="Heading"/>
    <w:next w:val="Normal"/>
    <w:qFormat/>
    <w:pPr>
      <w:numPr>
        <w:ilvl w:val="7"/>
        <w:numId w:val="24"/>
      </w:numPr>
      <w:outlineLvl w:val="7"/>
    </w:pPr>
  </w:style>
  <w:style w:type="paragraph" w:styleId="Heading9">
    <w:name w:val="heading 9"/>
    <w:aliases w:val="h9"/>
    <w:basedOn w:val="Heading"/>
    <w:next w:val="Normal"/>
    <w:qFormat/>
    <w:pPr>
      <w:numPr>
        <w:ilvl w:val="8"/>
        <w:numId w:val="2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240"/>
      <w:ind w:firstLine="720"/>
    </w:pPr>
    <w:rPr>
      <w:szCs w:val="20"/>
    </w:rPr>
  </w:style>
  <w:style w:type="paragraph" w:customStyle="1" w:styleId="cclist">
    <w:name w:val="cc list"/>
    <w:basedOn w:val="Normal"/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  <w:jc w:val="center"/>
    </w:pPr>
    <w:rPr>
      <w:b/>
      <w:caps/>
      <w:color w:val="000000"/>
      <w:spacing w:val="38"/>
      <w:sz w:val="24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DayNumber">
    <w:name w:val="Day Number"/>
    <w:basedOn w:val="Normal"/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2080"/>
    </w:pPr>
  </w:style>
  <w:style w:type="paragraph" w:customStyle="1" w:styleId="BlockQuote">
    <w:name w:val="Block Quote"/>
    <w:basedOn w:val="Normal"/>
    <w:pPr>
      <w:spacing w:after="240"/>
      <w:ind w:left="720" w:righ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right="-5760"/>
    </w:pPr>
    <w:rPr>
      <w:rFonts w:ascii="Courier New" w:hAnsi="Courier New"/>
    </w:rPr>
  </w:style>
  <w:style w:type="paragraph" w:customStyle="1" w:styleId="FromHeader">
    <w:name w:val="FromHeader"/>
    <w:basedOn w:val="Normal"/>
    <w:pPr>
      <w:jc w:val="both"/>
    </w:pPr>
    <w:rPr>
      <w:b/>
      <w:noProof/>
      <w:sz w:val="22"/>
    </w:rPr>
  </w:style>
  <w:style w:type="paragraph" w:customStyle="1" w:styleId="FromText">
    <w:name w:val="FromText"/>
    <w:basedOn w:val="Normal"/>
  </w:style>
  <w:style w:type="paragraph" w:styleId="Title">
    <w:name w:val="Title"/>
    <w:aliases w:val="Title 1"/>
    <w:basedOn w:val="Normal"/>
    <w:qFormat/>
    <w:pPr>
      <w:spacing w:before="360" w:after="240"/>
      <w:jc w:val="center"/>
      <w:outlineLvl w:val="0"/>
    </w:pPr>
    <w:rPr>
      <w:rFonts w:ascii="Times New Roman Bold" w:hAnsi="Times New Roman Bold" w:cs="Arial"/>
      <w:b/>
      <w:bCs/>
      <w:caps/>
      <w:kern w:val="28"/>
      <w:szCs w:val="32"/>
    </w:rPr>
  </w:style>
  <w:style w:type="paragraph" w:customStyle="1" w:styleId="Initials">
    <w:name w:val="Initials"/>
    <w:basedOn w:val="Normal"/>
    <w:pPr>
      <w:spacing w:before="240" w:after="24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">
    <w:name w:val="Heading"/>
    <w:basedOn w:val="Normal"/>
    <w:pPr>
      <w:spacing w:after="240"/>
    </w:pPr>
    <w:rPr>
      <w:szCs w:val="20"/>
    </w:rPr>
  </w:style>
  <w:style w:type="paragraph" w:customStyle="1" w:styleId="MemoHdgs">
    <w:name w:val="Memo Hdgs"/>
    <w:basedOn w:val="Normal"/>
    <w:pPr>
      <w:spacing w:after="120"/>
      <w:jc w:val="both"/>
    </w:pPr>
    <w:rPr>
      <w:rFonts w:ascii="Times New Roman Bold" w:hAnsi="Times New Roman Bold"/>
      <w:b/>
      <w:noProof/>
    </w:rPr>
  </w:style>
  <w:style w:type="paragraph" w:styleId="Date">
    <w:name w:val="Date"/>
    <w:basedOn w:val="Normal"/>
    <w:next w:val="Normal"/>
  </w:style>
  <w:style w:type="paragraph" w:customStyle="1" w:styleId="MemoText">
    <w:name w:val="Memo Text"/>
    <w:basedOn w:val="Normal"/>
  </w:style>
  <w:style w:type="paragraph" w:customStyle="1" w:styleId="QuoteContinued">
    <w:name w:val="Quote Continued"/>
    <w:aliases w:val="qc"/>
    <w:basedOn w:val="BodyText"/>
    <w:next w:val="BodyText"/>
  </w:style>
  <w:style w:type="paragraph" w:customStyle="1" w:styleId="Quote1">
    <w:name w:val="Quote1"/>
    <w:aliases w:val="q"/>
    <w:basedOn w:val="Normal"/>
    <w:next w:val="QuoteContinued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,Quote DoubleSpace"/>
    <w:basedOn w:val="Quote1"/>
    <w:next w:val="Normal"/>
    <w:pPr>
      <w:spacing w:line="480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tations">
    <w:name w:val="Notations"/>
    <w:basedOn w:val="Normal"/>
    <w:pPr>
      <w:jc w:val="center"/>
    </w:pPr>
    <w:rPr>
      <w:b/>
      <w:color w:val="FF0000"/>
    </w:rPr>
  </w:style>
  <w:style w:type="paragraph" w:customStyle="1" w:styleId="bcclist">
    <w:name w:val="bcc list"/>
    <w:basedOn w:val="cclist"/>
    <w:pPr>
      <w:pageBreakBefore/>
    </w:pPr>
  </w:style>
  <w:style w:type="paragraph" w:customStyle="1" w:styleId="BlockQuote2">
    <w:name w:val="Block Quote 2"/>
    <w:basedOn w:val="Normal"/>
    <w:pPr>
      <w:spacing w:line="480" w:lineRule="auto"/>
      <w:ind w:left="720" w:right="720"/>
    </w:pPr>
  </w:style>
  <w:style w:type="paragraph" w:styleId="BlockText">
    <w:name w:val="Block Text"/>
    <w:basedOn w:val="Normal"/>
    <w:pPr>
      <w:spacing w:after="240"/>
    </w:pPr>
  </w:style>
  <w:style w:type="paragraph" w:customStyle="1" w:styleId="BlockText2">
    <w:name w:val="Block Text 2"/>
    <w:basedOn w:val="Normal"/>
    <w:pPr>
      <w:spacing w:line="480" w:lineRule="auto"/>
    </w:pPr>
  </w:style>
  <w:style w:type="paragraph" w:styleId="BodyText2">
    <w:name w:val="Body Text 2"/>
    <w:basedOn w:val="Normal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pPr>
      <w:spacing w:after="240"/>
      <w:ind w:left="720" w:right="720" w:firstLine="720"/>
    </w:pPr>
  </w:style>
  <w:style w:type="paragraph" w:styleId="ListNumber">
    <w:name w:val="List Number"/>
    <w:basedOn w:val="Normal"/>
    <w:pPr>
      <w:numPr>
        <w:numId w:val="6"/>
      </w:numPr>
      <w:spacing w:after="240"/>
    </w:pPr>
  </w:style>
  <w:style w:type="paragraph" w:customStyle="1" w:styleId="SigLine">
    <w:name w:val="Sig Line"/>
    <w:basedOn w:val="Normal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pPr>
      <w:ind w:left="5040"/>
    </w:pPr>
  </w:style>
  <w:style w:type="paragraph" w:customStyle="1" w:styleId="Title2">
    <w:name w:val="Title 2"/>
    <w:basedOn w:val="Normal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pPr>
      <w:spacing w:after="240"/>
    </w:pPr>
    <w:rPr>
      <w:b/>
      <w:u w:val="single"/>
    </w:rPr>
  </w:style>
  <w:style w:type="character" w:customStyle="1" w:styleId="DocID">
    <w:name w:val="DocID"/>
    <w:basedOn w:val="DefaultParagraphFont"/>
  </w:style>
  <w:style w:type="paragraph" w:customStyle="1" w:styleId="heading1notoc">
    <w:name w:val="heading 1 (no toc)"/>
    <w:basedOn w:val="Heading1"/>
    <w:next w:val="Normal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trhdInfo">
    <w:name w:val="LtrhdInfo"/>
    <w:basedOn w:val="Normal"/>
    <w:pPr>
      <w:tabs>
        <w:tab w:val="center" w:pos="4950"/>
        <w:tab w:val="right" w:pos="9900"/>
      </w:tabs>
      <w:ind w:right="-540"/>
      <w:jc w:val="right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64B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64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D2364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D236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Esquire%20Innovations\iCreate\iTemplates\iMemo\CASLS%20Memorandum.ic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iCreate>
  <authorID>1113</authorID>
  <typistID>1113</typistID>
  <officeID>1</officeID>
  <templateID>45</templateID>
  <iEncoreID/>
  <iEncore>
    <Font>Times New Roman</Font>
    <PaperSize>Letter</PaperSize>
    <Notations>None</Notations>
    <ReLine/>
    <QuickMerge>
      <Sal>Formal:</Sal>
      <SalText/>
      <MailMerge>false</MailMerge>
      <MailMergeCc>false</MailMergeCc>
      <MailMergeBcc>false</MailMergeBcc>
    </QuickMerge>
  </iEncore>
</iCreate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38E1108B9734CBE51FA00D805FEBF" ma:contentTypeVersion="12" ma:contentTypeDescription="Create a new document." ma:contentTypeScope="" ma:versionID="8cf02e3ee9e08fa9759129822396e88a">
  <xsd:schema xmlns:xsd="http://www.w3.org/2001/XMLSchema" xmlns:xs="http://www.w3.org/2001/XMLSchema" xmlns:p="http://schemas.microsoft.com/office/2006/metadata/properties" xmlns:ns2="39c24f34-9977-45d6-a4fa-fa73d3de6e23" xmlns:ns3="7f147d3f-25cf-4939-98f8-0f36bee35ed0" targetNamespace="http://schemas.microsoft.com/office/2006/metadata/properties" ma:root="true" ma:fieldsID="e56b3f17033ca7a10aeeb70af7bb6dd6" ns2:_="" ns3:_="">
    <xsd:import namespace="39c24f34-9977-45d6-a4fa-fa73d3de6e23"/>
    <xsd:import namespace="7f147d3f-25cf-4939-98f8-0f36bee35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24f34-9977-45d6-a4fa-fa73d3de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47d3f-25cf-4939-98f8-0f36bee35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500EC1-8CFE-4993-A289-55592EC757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18932A-E18D-4CD3-BCFE-E03E64F2D2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5E03B-4413-423C-A88D-4E42B51C4F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8D6D7-A375-45D8-B7DB-DC27DF17DA27}">
  <ds:schemaRefs/>
</ds:datastoreItem>
</file>

<file path=customXml/itemProps5.xml><?xml version="1.0" encoding="utf-8"?>
<ds:datastoreItem xmlns:ds="http://schemas.openxmlformats.org/officeDocument/2006/customXml" ds:itemID="{413E9D9D-38F0-42B8-8C79-E3FFED443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24f34-9977-45d6-a4fa-fa73d3de6e23"/>
    <ds:schemaRef ds:uri="7f147d3f-25cf-4939-98f8-0f36bee35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CASLS Memorandum.icex</Template>
  <TotalTime>6</TotalTime>
  <Pages>2</Pages>
  <Words>260</Words>
  <Characters>1487</Characters>
  <Application>Microsoft Office Word</Application>
  <DocSecurity>0</DocSecurity>
  <Lines>12</Lines>
  <Paragraphs>3</Paragraphs>
  <ScaleCrop>false</ScaleCrop>
  <Company>Esquire Innovations, Inc.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CASLS Memorandum</dc:title>
  <dc:creator>YGonzalez</dc:creator>
  <cp:lastModifiedBy>Hayden McGuire</cp:lastModifiedBy>
  <cp:revision>3</cp:revision>
  <dcterms:created xsi:type="dcterms:W3CDTF">2024-02-02T20:49:00Z</dcterms:created>
  <dcterms:modified xsi:type="dcterms:W3CDTF">2024-02-02T20:51:00Z</dcterms:modified>
  <cp:version>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V3/EP2</vt:lpwstr>
  </property>
  <property fmtid="{D5CDD505-2E9C-101B-9397-08002B2CF9AE}" pid="3" name="iMergeField-&lt;&lt;Subject&gt;&gt;">
    <vt:lpwstr>Subject</vt:lpwstr>
  </property>
  <property fmtid="{D5CDD505-2E9C-101B-9397-08002B2CF9AE}" pid="4" name="iMergeField-&lt;&lt;Date&gt;&gt;">
    <vt:lpwstr>Date</vt:lpwstr>
  </property>
  <property fmtid="{D5CDD505-2E9C-101B-9397-08002B2CF9AE}" pid="5" name="iMergeField-&lt;&lt;TOList&gt;&gt;">
    <vt:lpwstr>TOList</vt:lpwstr>
  </property>
  <property fmtid="{D5CDD505-2E9C-101B-9397-08002B2CF9AE}" pid="6" name="iMergeField-&lt;&lt;AuthorClosingName&gt;&gt;">
    <vt:lpwstr>AuthorClosingName</vt:lpwstr>
  </property>
  <property fmtid="{D5CDD505-2E9C-101B-9397-08002B2CF9AE}" pid="7" name="iMergeField-&lt;&lt;DateAsTextLong&gt;&gt;">
    <vt:lpwstr>DateAsTextLong</vt:lpwstr>
  </property>
  <property fmtid="{D5CDD505-2E9C-101B-9397-08002B2CF9AE}" pid="8" name="CUS_DocIDEndSectionNumber">
    <vt:lpwstr>1</vt:lpwstr>
  </property>
  <property fmtid="{D5CDD505-2E9C-101B-9397-08002B2CF9AE}" pid="9" name="CUS_DocIDEndAdjustedPageNumber">
    <vt:lpwstr>1</vt:lpwstr>
  </property>
  <property fmtid="{D5CDD505-2E9C-101B-9397-08002B2CF9AE}" pid="10" name="iMergeField-&lt;&lt;BCCList&gt;&gt;">
    <vt:lpwstr>BCCList</vt:lpwstr>
  </property>
  <property fmtid="{D5CDD505-2E9C-101B-9397-08002B2CF9AE}" pid="11" name="iMergeField-&lt;&lt;CCList&gt;&gt;">
    <vt:lpwstr>CCList</vt:lpwstr>
  </property>
  <property fmtid="{D5CDD505-2E9C-101B-9397-08002B2CF9AE}" pid="12" name="iMergeField-&lt;&lt;Notations&gt;&gt;">
    <vt:lpwstr>Notations</vt:lpwstr>
  </property>
  <property fmtid="{D5CDD505-2E9C-101B-9397-08002B2CF9AE}" pid="13" name="ContentTypeId">
    <vt:lpwstr>0x010100EC538E1108B9734CBE51FA00D805FEBF</vt:lpwstr>
  </property>
</Properties>
</file>