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Your health care directive: next steps</w:t>
      </w:r>
    </w:p>
    <w:p>
      <w:r>
        <w:t>Prepared for {{ users[0] }}</w:t>
      </w:r>
    </w:p>
    <w:p>
      <w:pPr>
        <w:pStyle w:val="Heading1"/>
      </w:pPr>
      <w:r>
        <w:t>Review and sign</w:t>
      </w:r>
    </w:p>
    <w:p>
      <w:r>
        <w:t>Read every page. Make any changes before signing. Review the optional powers that require your initials. Complete the signature and date when you sign, and complete either the notary section or the two-witness section. Follow the qualifications printed on the form. Your agent and alternate agent cannot be your witnesses or notary.</w:t>
      </w:r>
    </w:p>
    <w:p>
      <w:pPr>
        <w:pStyle w:val="Heading1"/>
      </w:pPr>
      <w:r>
        <w:t>Share signed copies</w:t>
      </w:r>
    </w:p>
    <w:p>
      <w:r>
        <w:t>Keep your signed original where you can find it. Give copies to your health care providers and any agents you chose. Discuss your wishes with them. Tell someone you trust where you keep the original.</w:t>
      </w:r>
    </w:p>
    <w:p>
      <w:pPr>
        <w:pStyle w:val="Heading1"/>
      </w:pPr>
      <w:r>
        <w:t>Review when your wishes change</w:t>
      </w:r>
    </w:p>
    <w:p>
      <w:r>
        <w:t>Review your directive when your wishes or contact information change. Make sure people who have a copy receive your updated directive.</w:t>
      </w:r>
    </w:p>
    <w:p>
      <w:r>
        <w:t>Minnesota health care directive requirements: https://www.revisor.mn.gov/statutes/cite/145C.03</w:t>
      </w:r>
    </w:p>
    <w:p>
      <w:pPr>
        <w:pStyle w:val="Heading1"/>
      </w:pPr>
      <w:r>
        <w:t>More information from LawHelpMN</w:t>
      </w:r>
    </w:p>
    <w:p>
      <w:hyperlink r:id="rId9">
        <w:r>
          <w:rPr>
            <w:rStyle w:val="Hyperlink"/>
          </w:rPr>
          <w:t>Health Care Directives</w:t>
        </w:r>
      </w:hyperlink>
    </w:p>
    <w:p>
      <w:r>
        <w:t>https://www.lawhelpmn.org/self-help-library/fact-sheet/health-care-directives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awhelpmn.org/self-help-library/fact-sheet/health-care-directiv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Next steps for your Minnesota health care directive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