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953"/>
      </w:tblGrid>
      <w:tr w:rsidR="00911838" w:rsidTr="00C84855">
        <w:tc>
          <w:tcPr>
            <w:tcW w:w="3325" w:type="dxa"/>
          </w:tcPr>
          <w:p w:rsidR="00911838" w:rsidRDefault="00911838">
            <w:r>
              <w:rPr>
                <w:noProof/>
              </w:rPr>
              <w:drawing>
                <wp:inline distT="0" distB="0" distL="0" distR="0">
                  <wp:extent cx="2026845" cy="180164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use-damage-solid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90" cy="180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911838" w:rsidRPr="00911838" w:rsidRDefault="00911838">
            <w:pPr>
              <w:rPr>
                <w:rFonts w:ascii="Arial" w:hAnsi="Arial" w:cs="Arial"/>
                <w:b/>
                <w:sz w:val="72"/>
                <w:szCs w:val="44"/>
              </w:rPr>
            </w:pPr>
            <w:r w:rsidRPr="00911838">
              <w:rPr>
                <w:rFonts w:ascii="Arial" w:hAnsi="Arial" w:cs="Arial"/>
                <w:b/>
                <w:sz w:val="72"/>
                <w:szCs w:val="44"/>
              </w:rPr>
              <w:t xml:space="preserve">MADE: UpToCode </w:t>
            </w:r>
          </w:p>
          <w:p w:rsidR="00911838" w:rsidRDefault="00911838">
            <w:r>
              <w:rPr>
                <w:rFonts w:ascii="Arial" w:hAnsi="Arial" w:cs="Arial"/>
                <w:b/>
                <w:sz w:val="44"/>
                <w:szCs w:val="44"/>
              </w:rPr>
              <w:t>Housing Conditions Report</w:t>
            </w:r>
          </w:p>
        </w:tc>
      </w:tr>
      <w:tr w:rsidR="00911838" w:rsidTr="00C84855">
        <w:tc>
          <w:tcPr>
            <w:tcW w:w="3325" w:type="dxa"/>
          </w:tcPr>
          <w:p w:rsidR="00911838" w:rsidRDefault="00911838"/>
        </w:tc>
        <w:tc>
          <w:tcPr>
            <w:tcW w:w="6025" w:type="dxa"/>
          </w:tcPr>
          <w:p w:rsidR="00911838" w:rsidRPr="00911838" w:rsidRDefault="00911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for {{ users</w:t>
            </w:r>
            <w:r w:rsidR="00C84855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}} on {{ today() }} at {{ users[0].address.on_one_line() }}</w:t>
            </w:r>
          </w:p>
        </w:tc>
      </w:tr>
    </w:tbl>
    <w:p w:rsidR="00911838" w:rsidRDefault="00911838"/>
    <w:p w:rsidR="00FD581E" w:rsidRDefault="00C84855" w:rsidP="00C84855">
      <w:pPr>
        <w:pStyle w:val="Heading2"/>
      </w:pPr>
      <w:r>
        <w:t>Summary of conditions</w:t>
      </w:r>
    </w:p>
    <w:p w:rsidR="00C84855" w:rsidRDefault="00597E72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{{ bad_conditions.count_conditions() }}</w:t>
      </w:r>
      <w:r>
        <w:rPr>
          <w:rFonts w:ascii="Times New Roman" w:hAnsi="Times New Roman" w:cs="Times New Roman"/>
        </w:rPr>
        <w:t xml:space="preserve"> problems.</w:t>
      </w:r>
    </w:p>
    <w:p w:rsidR="00597E72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problem began on or near</w:t>
      </w:r>
      <w:r w:rsidR="00597E72">
        <w:rPr>
          <w:rFonts w:ascii="Times New Roman" w:hAnsi="Times New Roman" w:cs="Times New Roman"/>
        </w:rPr>
        <w:t xml:space="preserve">: {{ </w:t>
      </w:r>
      <w:r w:rsidR="00597E72" w:rsidRPr="00597E72">
        <w:rPr>
          <w:rFonts w:ascii="Times New Roman" w:hAnsi="Times New Roman" w:cs="Times New Roman"/>
        </w:rPr>
        <w:t>tenant_repair_default_date</w:t>
      </w:r>
      <w:r w:rsidR="00597E72">
        <w:rPr>
          <w:rFonts w:ascii="Times New Roman" w:hAnsi="Times New Roman" w:cs="Times New Roman"/>
        </w:rPr>
        <w:t xml:space="preserve"> }}</w:t>
      </w:r>
    </w:p>
    <w:p w:rsid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bad_conditions.get('emergency') %}</w:t>
      </w:r>
    </w:p>
    <w:p w:rsidR="001B2629" w:rsidRDefault="001B2629" w:rsidP="00FD581E">
      <w:pPr>
        <w:rPr>
          <w:rFonts w:ascii="Times New Roman" w:hAnsi="Times New Roman" w:cs="Times New Roman"/>
        </w:rPr>
      </w:pPr>
      <w:r w:rsidRPr="001B2629">
        <w:rPr>
          <w:rFonts w:ascii="Times New Roman" w:hAnsi="Times New Roman" w:cs="Times New Roman"/>
          <w:b/>
        </w:rPr>
        <w:t>{{ bad_conditions['emergency'].claims.true_values() | length }}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problems must be fixed within 24 hours.</w:t>
      </w:r>
    </w:p>
    <w:p w:rsidR="001B2629" w:rsidRP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:rsidR="00C84855" w:rsidRDefault="00C84855" w:rsidP="00FD581E">
      <w:pPr>
        <w:rPr>
          <w:rFonts w:ascii="Times New Roman" w:hAnsi="Times New Roman" w:cs="Times New Roman"/>
        </w:rPr>
      </w:pP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Pr="0003120A">
        <w:rPr>
          <w:rFonts w:ascii="Times New Roman" w:hAnsi="Times New Roman" w:cs="Times New Roman"/>
        </w:rPr>
        <w:t>bad_conditions</w:t>
      </w:r>
      <w:r>
        <w:rPr>
          <w:rFonts w:ascii="Times New Roman" w:hAnsi="Times New Roman" w:cs="Times New Roman"/>
        </w:rPr>
        <w:t xml:space="preserve"> %}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 %}</w:t>
      </w:r>
    </w:p>
    <w:p w:rsidR="00FD581E" w:rsidRPr="00F33FBA" w:rsidRDefault="00FD581E" w:rsidP="00FD581E">
      <w:pPr>
        <w:pStyle w:val="Heading2"/>
      </w:pPr>
      <w:r>
        <w:t>Emergency issues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FD581E" w:rsidRPr="00F33FBA" w:rsidRDefault="00FD581E" w:rsidP="00FD581E">
      <w:pPr>
        <w:pStyle w:val="Heading2"/>
      </w:pPr>
      <w:r w:rsidRPr="00F33FBA">
        <w:t>{{ category }}</w:t>
      </w:r>
    </w:p>
    <w:p w:rsidR="00FD581E" w:rsidRDefault="00FD581E" w:rsidP="00FD581E">
      <w: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4795"/>
        <w:gridCol w:w="3240"/>
      </w:tblGrid>
      <w:tr w:rsidR="00B36DD4" w:rsidRPr="00B36DD4" w:rsidTr="00B36DD4">
        <w:tc>
          <w:tcPr>
            <w:tcW w:w="3116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1739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Date of problem</w:t>
            </w:r>
          </w:p>
        </w:tc>
        <w:tc>
          <w:tcPr>
            <w:tcW w:w="4495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Supporting exhibits</w:t>
            </w:r>
          </w:p>
        </w:tc>
      </w:tr>
      <w:tr w:rsidR="00B36DD4" w:rsidTr="00B36DD4">
        <w:tc>
          <w:tcPr>
            <w:tcW w:w="3116" w:type="dxa"/>
          </w:tcPr>
          <w:p w:rsidR="00B36DD4" w:rsidRDefault="00B36DD4" w:rsidP="00FD581E">
            <w:r>
              <w:t>{%tr for index, row in bad_conditions[ category ].df.iterrows() %}</w:t>
            </w:r>
          </w:p>
        </w:tc>
        <w:tc>
          <w:tcPr>
            <w:tcW w:w="1739" w:type="dxa"/>
          </w:tcPr>
          <w:p w:rsidR="00B36DD4" w:rsidRDefault="00B36DD4" w:rsidP="00FD581E"/>
        </w:tc>
        <w:tc>
          <w:tcPr>
            <w:tcW w:w="4495" w:type="dxa"/>
          </w:tcPr>
          <w:p w:rsidR="00B36DD4" w:rsidRDefault="00B36DD4" w:rsidP="00FD581E"/>
        </w:tc>
      </w:tr>
      <w:tr w:rsidR="00B36DD4" w:rsidTr="00B36DD4">
        <w:tc>
          <w:tcPr>
            <w:tcW w:w="3116" w:type="dxa"/>
          </w:tcPr>
          <w:p w:rsidR="00B36DD4" w:rsidRDefault="00B36DD4" w:rsidP="00B36DD4">
            <w:r>
              <w:rPr>
                <w:b/>
              </w:rPr>
              <w:lastRenderedPageBreak/>
              <w:t>{{ row['Interview description'] }}</w:t>
            </w:r>
          </w:p>
          <w:p w:rsidR="00B36DD4" w:rsidRPr="00064B90" w:rsidRDefault="00B36DD4" w:rsidP="00B36DD4">
            <w:r>
              <w:t>{{ bad_conditions[ category ].details[ index ].description }}</w:t>
            </w:r>
          </w:p>
        </w:tc>
        <w:tc>
          <w:tcPr>
            <w:tcW w:w="1739" w:type="dxa"/>
          </w:tcPr>
          <w:p w:rsidR="00B36DD4" w:rsidRDefault="00B36DD4" w:rsidP="00B36DD4">
            <w:r>
              <w:t>{%p if bad_conditions[category].details[index].</w:t>
            </w:r>
            <w:r w:rsidRPr="00FD581E">
              <w:t>condition_existed_at_start</w:t>
            </w:r>
            <w:r>
              <w:t xml:space="preserve"> %}</w:t>
            </w:r>
          </w:p>
          <w:p w:rsidR="00B36DD4" w:rsidRDefault="00B36DD4" w:rsidP="00B36DD4">
            <w:r>
              <w:t>Problem has existed since the beginning of the tenancy</w:t>
            </w:r>
          </w:p>
          <w:p w:rsidR="00B36DD4" w:rsidRDefault="00B36DD4" w:rsidP="00B36DD4">
            <w:r>
              <w:t>{%p else %}</w:t>
            </w:r>
          </w:p>
          <w:p w:rsidR="00B36DD4" w:rsidRDefault="00B36DD4" w:rsidP="00B36DD4">
            <w:r>
              <w:t>Problem began on or near {{ bad_conditions[category].details[index].start_date }}</w:t>
            </w:r>
          </w:p>
          <w:p w:rsidR="00B36DD4" w:rsidRDefault="00B36DD4" w:rsidP="00B36DD4">
            <w:r>
              <w:t>{%p if bad_conditions[category].details[index].condition_ended %}</w:t>
            </w:r>
          </w:p>
          <w:p w:rsidR="00B36DD4" w:rsidRDefault="00B36DD4" w:rsidP="00B36DD4">
            <w:r>
              <w:t>Problem lasted until at least {{ bad_conditions[category].details[index].end_date }}</w:t>
            </w:r>
          </w:p>
          <w:p w:rsidR="00B36DD4" w:rsidRDefault="00B36DD4" w:rsidP="00B36DD4">
            <w:r>
              <w:t>{%p endif %}</w:t>
            </w:r>
          </w:p>
          <w:p w:rsidR="00B36DD4" w:rsidRDefault="00B36DD4" w:rsidP="00B36DD4">
            <w:r>
              <w:t>{%p endif %}</w:t>
            </w:r>
          </w:p>
          <w:p w:rsidR="00B36DD4" w:rsidRDefault="00B36DD4" w:rsidP="00B36DD4"/>
        </w:tc>
        <w:tc>
          <w:tcPr>
            <w:tcW w:w="4495" w:type="dxa"/>
          </w:tcPr>
          <w:p w:rsidR="00B36DD4" w:rsidRDefault="00B36DD4" w:rsidP="00B36DD4">
            <w:r>
              <w:t>{%p if bad_conditions[category].details[index].files %}</w:t>
            </w:r>
          </w:p>
          <w:p w:rsidR="00B36DD4" w:rsidRDefault="00B36DD4" w:rsidP="00B36DD4">
            <w:r>
              <w:t>{{ bad_conditions[ category ].details[index].files }}</w:t>
            </w:r>
          </w:p>
          <w:p w:rsidR="00B36DD4" w:rsidRDefault="00B36DD4" w:rsidP="00B36DD4">
            <w:r>
              <w:t>{%p endif %}</w:t>
            </w:r>
          </w:p>
        </w:tc>
      </w:tr>
      <w:tr w:rsidR="00B36DD4" w:rsidTr="00B36DD4">
        <w:tc>
          <w:tcPr>
            <w:tcW w:w="3116" w:type="dxa"/>
          </w:tcPr>
          <w:p w:rsidR="00B36DD4" w:rsidRDefault="00B36DD4" w:rsidP="00FD581E">
            <w:r>
              <w:t>{%tr endfor %}</w:t>
            </w:r>
          </w:p>
        </w:tc>
        <w:tc>
          <w:tcPr>
            <w:tcW w:w="1739" w:type="dxa"/>
          </w:tcPr>
          <w:p w:rsidR="00B36DD4" w:rsidRDefault="00B36DD4" w:rsidP="00FD581E"/>
        </w:tc>
        <w:tc>
          <w:tcPr>
            <w:tcW w:w="4495" w:type="dxa"/>
          </w:tcPr>
          <w:p w:rsidR="00B36DD4" w:rsidRDefault="00B36DD4" w:rsidP="00FD581E"/>
        </w:tc>
      </w:tr>
    </w:tbl>
    <w:p w:rsidR="007749E4" w:rsidRDefault="007749E4">
      <w:bookmarkStart w:id="0" w:name="_GoBack"/>
      <w:bookmarkEnd w:id="0"/>
      <w:r>
        <w:t>{%p endfor %}</w:t>
      </w:r>
    </w:p>
    <w:p w:rsidR="00833207" w:rsidRDefault="00833207"/>
    <w:sectPr w:rsidR="00833207" w:rsidSect="00C848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left w:val="dotted" w:sz="8" w:space="24" w:color="5B9BD5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466" w:rsidRDefault="007F6466" w:rsidP="00833207">
      <w:pPr>
        <w:spacing w:after="0" w:line="240" w:lineRule="auto"/>
      </w:pPr>
      <w:r>
        <w:separator/>
      </w:r>
    </w:p>
  </w:endnote>
  <w:endnote w:type="continuationSeparator" w:id="0">
    <w:p w:rsidR="007F6466" w:rsidRDefault="007F6466" w:rsidP="008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Footer"/>
    </w:pPr>
    <w:r>
      <w:t xml:space="preserve">Prepared using MADE: UpToCode, </w:t>
    </w:r>
    <w:hyperlink r:id="rId1" w:history="1">
      <w:r w:rsidRPr="000F6531">
        <w:rPr>
          <w:rStyle w:val="Hyperlink"/>
        </w:rPr>
        <w:t>https://gbls.org/UpToCode</w:t>
      </w:r>
    </w:hyperlink>
    <w:r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36DD4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B36DD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466" w:rsidRDefault="007F6466" w:rsidP="00833207">
      <w:pPr>
        <w:spacing w:after="0" w:line="240" w:lineRule="auto"/>
      </w:pPr>
      <w:r>
        <w:separator/>
      </w:r>
    </w:p>
  </w:footnote>
  <w:footnote w:type="continuationSeparator" w:id="0">
    <w:p w:rsidR="007F6466" w:rsidRDefault="007F6466" w:rsidP="008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Header"/>
    </w:pPr>
    <w:r>
      <w:t>Housing Conditions Report for {{ users[0] }} prepared {{ today() }}</w:t>
    </w:r>
  </w:p>
  <w:p w:rsidR="00833207" w:rsidRDefault="0083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BC"/>
    <w:rsid w:val="00062630"/>
    <w:rsid w:val="00064B90"/>
    <w:rsid w:val="00076A28"/>
    <w:rsid w:val="00103D6B"/>
    <w:rsid w:val="001B2629"/>
    <w:rsid w:val="001C3123"/>
    <w:rsid w:val="003213BC"/>
    <w:rsid w:val="00345DEE"/>
    <w:rsid w:val="004901B7"/>
    <w:rsid w:val="00505CD1"/>
    <w:rsid w:val="00597E72"/>
    <w:rsid w:val="007749E4"/>
    <w:rsid w:val="007F6466"/>
    <w:rsid w:val="00833207"/>
    <w:rsid w:val="00911838"/>
    <w:rsid w:val="009D0CC6"/>
    <w:rsid w:val="00AD14EE"/>
    <w:rsid w:val="00AF7BC8"/>
    <w:rsid w:val="00B36DD4"/>
    <w:rsid w:val="00B429AC"/>
    <w:rsid w:val="00C84855"/>
    <w:rsid w:val="00CC6B25"/>
    <w:rsid w:val="00D85AB0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6BE9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1E"/>
  </w:style>
  <w:style w:type="paragraph" w:styleId="Heading1">
    <w:name w:val="heading 1"/>
    <w:basedOn w:val="Normal"/>
    <w:next w:val="Normal"/>
    <w:link w:val="Heading1Char"/>
    <w:uiPriority w:val="9"/>
    <w:qFormat/>
    <w:rsid w:val="0091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07"/>
  </w:style>
  <w:style w:type="paragraph" w:styleId="Footer">
    <w:name w:val="footer"/>
    <w:basedOn w:val="Normal"/>
    <w:link w:val="Foot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07"/>
  </w:style>
  <w:style w:type="character" w:styleId="Hyperlink">
    <w:name w:val="Hyperlink"/>
    <w:basedOn w:val="DefaultParagraphFont"/>
    <w:uiPriority w:val="99"/>
    <w:unhideWhenUsed/>
    <w:rsid w:val="008332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bls.org/UpT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D16A-7E90-4B7C-82E4-F91CBED7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14</cp:revision>
  <dcterms:created xsi:type="dcterms:W3CDTF">2021-06-14T01:58:00Z</dcterms:created>
  <dcterms:modified xsi:type="dcterms:W3CDTF">2021-07-05T03:15:00Z</dcterms:modified>
</cp:coreProperties>
</file>