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782C9E" w:rsidP="00782C9E">
      <w:pPr>
        <w:contextualSpacing/>
        <w:rPr>
          <w:rFonts w:asciiTheme="minorHAnsi" w:hAnsiTheme="minorHAnsi" w:cs="Calibri"/>
          <w:b/>
          <w:sz w:val="28"/>
        </w:rPr>
      </w:pPr>
      <w:r w:rsidRPr="00FE6460">
        <w:rPr>
          <w:rFonts w:asciiTheme="minorHAnsi" w:hAnsiTheme="minorHAnsi" w:cs="Calibri"/>
          <w:b/>
          <w:sz w:val="28"/>
        </w:rPr>
        <w:t xml:space="preserve">Informe de </w:t>
      </w:r>
      <w:proofErr w:type="spellStart"/>
      <w:r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%}Start of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  <w:bookmarkStart w:id="0" w:name="_GoBack"/>
      <w:bookmarkEnd w:id="0"/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%}Start of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lastRenderedPageBreak/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01FDE" w:rsidRPr="00FE6460" w:rsidRDefault="00801FDE" w:rsidP="00782C9E">
      <w:pPr>
        <w:contextualSpacing/>
        <w:rPr>
          <w:b/>
        </w:rPr>
      </w:pPr>
      <w:r w:rsidRPr="00FE6460">
        <w:rPr>
          <w:b/>
        </w:rPr>
        <w:t xml:space="preserve">Deadline: </w:t>
      </w: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.deadline</w:t>
      </w:r>
      <w:proofErr w:type="spellEnd"/>
      <w:r w:rsidRPr="00FE6460">
        <w:rPr>
          <w:b/>
        </w:rPr>
        <w:t xml:space="preserve"> }}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%}Start of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3510" cy="887095"/>
              <wp:effectExtent l="0" t="0" r="8890" b="825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887095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94000"/>
                        </a:schemeClr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9D87C8" id="Rectangle 2" o:spid="_x0000_s1026" style="position:absolute;margin-left:0;margin-top:0;width:611.3pt;height:69.85pt;z-index:-251657216;visibility:visible;mso-wrap-style:square;mso-width-percent:0;mso-height-percent:0;mso-wrap-distance-left:.5pt;mso-wrap-distance-top:.55pt;mso-wrap-distance-right:.5pt;mso-wrap-distance-bottom:.4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" o:allowincell="f" fillcolor="#1a73e8 [3204]" strokecolor="#1355ab" strokeweight="1pt">
              <v:fill opacity="61680f"/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782C9E">
      <w:rPr>
        <w:rFonts w:asciiTheme="minorHAnsi" w:hAnsiTheme="minorHAnsi" w:cs="Calibri"/>
        <w:b/>
        <w:color w:val="FFFFFF" w:themeColor="background1"/>
        <w:sz w:val="40"/>
      </w:rPr>
      <w:t xml:space="preserve">Housing Conditions Report </w:t>
    </w:r>
  </w:p>
  <w:p w:rsidR="00817779" w:rsidRDefault="00782C9E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proofErr w:type="gramStart"/>
    <w:r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F3712"/>
    <w:rsid w:val="001E5133"/>
    <w:rsid w:val="00250FCE"/>
    <w:rsid w:val="00782C9E"/>
    <w:rsid w:val="007F2EB0"/>
    <w:rsid w:val="00801FDE"/>
    <w:rsid w:val="00817779"/>
    <w:rsid w:val="008269A5"/>
    <w:rsid w:val="00982B49"/>
    <w:rsid w:val="00AA3545"/>
    <w:rsid w:val="00C24730"/>
    <w:rsid w:val="00D15A17"/>
    <w:rsid w:val="00D92859"/>
    <w:rsid w:val="00DC6B82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5D9621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250FCE"/>
    <w:rPr>
      <w:rFonts w:cs="Calibri"/>
      <w:b/>
      <w:color w:val="FFFFFF" w:themeColor="background1"/>
      <w:sz w:val="36"/>
      <w:shd w:val="clear" w:color="auto" w:fill="1A73E8" w:themeFill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250FCE"/>
    <w:pPr>
      <w:shd w:val="clear" w:color="auto" w:fill="1A73E8" w:themeFill="accent1"/>
      <w:tabs>
        <w:tab w:val="left" w:pos="1069"/>
      </w:tabs>
      <w:spacing w:before="120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5</cp:revision>
  <dcterms:created xsi:type="dcterms:W3CDTF">2022-09-05T18:44:00Z</dcterms:created>
  <dcterms:modified xsi:type="dcterms:W3CDTF">2022-09-05T19:17:00Z</dcterms:modified>
</cp:coreProperties>
</file>