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B7A2" w14:textId="77777777" w:rsidR="00D06AF0" w:rsidRDefault="00D06AF0" w:rsidP="00D06AF0">
      <w:pPr>
        <w:spacing w:line="240" w:lineRule="auto"/>
        <w:contextualSpacing/>
      </w:pPr>
    </w:p>
    <w:p w14:paraId="0D258DE8" w14:textId="77777777" w:rsidR="00D06AF0" w:rsidRDefault="00D06AF0" w:rsidP="00D06AF0">
      <w:pPr>
        <w:spacing w:line="240" w:lineRule="auto"/>
        <w:contextualSpacing/>
        <w:sectPr w:rsidR="00D06AF0" w:rsidSect="00D06AF0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formProt w:val="0"/>
          <w:docGrid w:linePitch="326"/>
        </w:sectPr>
      </w:pPr>
    </w:p>
    <w:p w14:paraId="74C1BEC4" w14:textId="77777777" w:rsidR="00817779" w:rsidRPr="00A90831" w:rsidRDefault="00000000" w:rsidP="00D06AF0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Primeros pasos</w:t>
      </w:r>
    </w:p>
    <w:p w14:paraId="47C05BF7" w14:textId="77777777" w:rsidR="00123797" w:rsidRDefault="00000000" w:rsidP="00D06AF0">
      <w:pPr>
        <w:pStyle w:val="ListParagraph"/>
        <w:numPr>
          <w:ilvl w:val="0"/>
          <w:numId w:val="4"/>
        </w:numPr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Imprima su carta en la que solicita una inspección. Guarde una copia para sus registros</w:t>
      </w:r>
      <w:r w:rsidR="008A752D" w:rsidRPr="008A752D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994E8D3" w14:textId="77777777" w:rsidR="00123797" w:rsidRPr="00E15046" w:rsidRDefault="00000000" w:rsidP="00D06AF0">
      <w:pPr>
        <w:pStyle w:val="ListParagraph"/>
        <w:numPr>
          <w:ilvl w:val="0"/>
          <w:numId w:val="4"/>
        </w:numPr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{% if direct_inspection_email and direct_inspection_email_success %}Su solicitud de inspección ya se envió por correo electrónico directamente a Chelsea Inspectional Services.{% else %}Decida si desea llamar al inspector o enviar su carta por correo. La mayoría de los inquilinos llaman porque obtienen una respuesta más rápida.{% endif %}</w:t>
      </w:r>
    </w:p>
    <w:p w14:paraId="20B4B52E" w14:textId="77777777" w:rsidR="002B1D91" w:rsidRPr="00123797" w:rsidRDefault="00000000" w:rsidP="00D06AF0">
      <w:pPr>
        <w:pStyle w:val="ListParagraph"/>
        <w:numPr>
          <w:ilvl w:val="0"/>
          <w:numId w:val="4"/>
        </w:numPr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Es posible que pueda obtener más información en el sitio web del gobierno municipal: {{ inspector_information["URL"] }}.{% if direct_inspection_email == False %}</w:t>
      </w:r>
    </w:p>
    <w:p w14:paraId="4F9766F9" w14:textId="77777777" w:rsidR="006F21A7" w:rsidRDefault="00000000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Opción 1: llamar al inspector</w:t>
      </w:r>
    </w:p>
    <w:p w14:paraId="7E56404F" w14:textId="77777777" w:rsidR="006B1938" w:rsidRPr="006B1938" w:rsidRDefault="00000000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Llame al inspector de la ciudad al</w:t>
      </w:r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 {{ inspector_information["Telephone"] 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}{% if inspector_information["EXTENSION"] %} </w:t>
      </w:r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extensión {{ inspector_information["EXTENSION"] }}{% endif %}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DEE1F71" w14:textId="77777777" w:rsidR="006B1938" w:rsidRDefault="00000000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>{%p if inspector_information["Email"] %}</w:t>
      </w:r>
    </w:p>
    <w:p w14:paraId="43391EEC" w14:textId="77777777" w:rsidR="006B1938" w:rsidRDefault="00000000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>{{ users[0].normalized_address().city }} incluye una dirección de correo electrónico para el inspector. También puede intentar enviar un correo electrónico a {{ inspector_information["Email"] }}. Si no obtiene respuesta, intente llamar.</w:t>
      </w:r>
    </w:p>
    <w:p w14:paraId="01641AA8" w14:textId="77777777" w:rsidR="006B1938" w:rsidRDefault="00000000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>{%p endif %}</w:t>
      </w:r>
    </w:p>
    <w:p w14:paraId="785F471D" w14:textId="77777777" w:rsidR="006B1938" w:rsidRDefault="00000000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>{%p if inspector_information["Special Contact"] %}</w:t>
      </w:r>
    </w:p>
    <w:p w14:paraId="7A382A8E" w14:textId="77777777" w:rsidR="006B1938" w:rsidRDefault="00000000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>{{ users[0].normalized_address().city }} también incluye este sitio web especial para reportar un problema de vivienda: {{ inspector_information["Special Contact"] }}</w:t>
      </w:r>
    </w:p>
    <w:p w14:paraId="57C57B1A" w14:textId="77777777" w:rsidR="006B1938" w:rsidRPr="006B1938" w:rsidRDefault="00000000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>{%p endif %}</w:t>
      </w:r>
    </w:p>
    <w:p w14:paraId="4E10757A" w14:textId="77777777" w:rsidR="006B1938" w:rsidRPr="00A90831" w:rsidRDefault="00000000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Opción 2: entregue su carta por correo postal o en persona</w:t>
      </w:r>
    </w:p>
    <w:p w14:paraId="6877ABC6" w14:textId="77777777" w:rsidR="006E6D41" w:rsidRDefault="00000000" w:rsidP="00D06AF0">
      <w:pPr>
        <w:pStyle w:val="ListParagraph"/>
        <w:numPr>
          <w:ilvl w:val="0"/>
          <w:numId w:val="5"/>
        </w:numPr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Si lo desea, también puede enviar su carta por correo o entregarla personalmente.</w:t>
      </w:r>
    </w:p>
    <w:p w14:paraId="5205BEB1" w14:textId="77777777" w:rsidR="00681125" w:rsidRPr="00681125" w:rsidRDefault="00000000" w:rsidP="00D06AF0">
      <w:pPr>
        <w:pStyle w:val="ListParagraph"/>
        <w:numPr>
          <w:ilvl w:val="0"/>
          <w:numId w:val="5"/>
        </w:numPr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Envíela a:</w:t>
      </w:r>
    </w:p>
    <w:p w14:paraId="41717E7E" w14:textId="77777777" w:rsidR="00AC4431" w:rsidRPr="00681125" w:rsidRDefault="00000000" w:rsidP="00D06AF0">
      <w:pPr>
        <w:spacing w:after="80" w:line="240" w:lineRule="auto"/>
        <w:ind w:left="810"/>
        <w:contextualSpacing/>
        <w:rPr>
          <w:b/>
          <w14:textOutline w14:w="9525" w14:cap="rnd" w14:cmpd="sng" w14:algn="ctr">
            <w14:noFill/>
            <w14:prstDash w14:val="solid"/>
            <w14:bevel/>
          </w14:textOutline>
        </w:rPr>
      </w:pPr>
      <w:r w:rsidRPr="00681125">
        <w:rPr>
          <w:b/>
        </w:rPr>
        <w:t>{{ users[0].normalized_address().city }} {{ inspector_information["Title"] }}</w:t>
      </w:r>
      <w:r w:rsidRPr="00681125">
        <w:rPr>
          <w:b/>
        </w:rPr>
        <w:br/>
        <w:t>{{ inspector_information["Address Line 1"] }}</w:t>
      </w:r>
      <w:r w:rsidRPr="00681125">
        <w:rPr>
          <w:b/>
        </w:rPr>
        <w:br/>
        <w:t>{{ inspector_information["Address Line 2"] }}, MA {{ inspector_information["Zip"] }}.{% endif %}</w:t>
      </w:r>
    </w:p>
    <w:p w14:paraId="3A0E7AB8" w14:textId="77777777" w:rsidR="008A752D" w:rsidRPr="00A90831" w:rsidRDefault="00000000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Prepárese para la inspección</w:t>
      </w:r>
    </w:p>
    <w:p w14:paraId="5886C19B" w14:textId="77777777" w:rsidR="008A752D" w:rsidRDefault="00000000" w:rsidP="00D06AF0">
      <w:pPr>
        <w:pStyle w:val="ListParagraph"/>
        <w:numPr>
          <w:ilvl w:val="0"/>
          <w:numId w:val="6"/>
        </w:numPr>
        <w:spacing w:line="240" w:lineRule="auto"/>
      </w:pPr>
      <w:r w:rsidRPr="008A752D">
        <w:t>Asegúrese de que el apartamento esté limpio y no demasiado desordenado.</w:t>
      </w:r>
    </w:p>
    <w:p w14:paraId="44BE2C34" w14:textId="77777777" w:rsidR="008A752D" w:rsidRDefault="00000000" w:rsidP="00D06AF0">
      <w:pPr>
        <w:pStyle w:val="ListParagraph"/>
        <w:numPr>
          <w:ilvl w:val="0"/>
          <w:numId w:val="6"/>
        </w:numPr>
        <w:spacing w:line="240" w:lineRule="auto"/>
      </w:pPr>
      <w:r w:rsidRPr="008A752D">
        <w:t>En algunos casos, los inspectores de vivienda han citado a los inquilinos por violar el Código Sanitario por cosas como no sacar la basura, baños sucios, cocina insalubre o desorden excesivo, o por bloquear puertas o pasillos.</w:t>
      </w:r>
    </w:p>
    <w:p w14:paraId="684BCAD7" w14:textId="55F3B511" w:rsidR="00943830" w:rsidRPr="008A752D" w:rsidRDefault="00943830" w:rsidP="00D06AF0">
      <w:pPr>
        <w:pStyle w:val="ListParagraph"/>
        <w:numPr>
          <w:ilvl w:val="0"/>
          <w:numId w:val="6"/>
        </w:numPr>
        <w:spacing w:line="240" w:lineRule="auto"/>
      </w:pPr>
      <w:r w:rsidRPr="00943830">
        <w:t>Ten en cuenta que el “hacinamiento” (demasiadas personas para la cantidad y tamaño de los dormitorios, ver 105 CMR 410.420), o vivir en una unidad ilegal (como un ático o un sótano sin una segunda salida), puede ser un problema para los inquilinos. Si se da alguna de estas situaciones, tal vez no convenga pedir una inspección de la ciudad o municipio a menos que tengas otro lugar donde quedarte, ya que podrían ordenarte desalojar.</w:t>
      </w:r>
    </w:p>
    <w:p w14:paraId="4EB29903" w14:textId="77777777" w:rsidR="00AE753D" w:rsidRPr="00A90831" w:rsidRDefault="00000000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Durante la inspección</w:t>
      </w:r>
    </w:p>
    <w:p w14:paraId="34A4E4ED" w14:textId="77777777" w:rsidR="005B778C" w:rsidRDefault="00000000" w:rsidP="00D06AF0">
      <w:pPr>
        <w:pStyle w:val="ListParagraph"/>
        <w:numPr>
          <w:ilvl w:val="0"/>
          <w:numId w:val="13"/>
        </w:numPr>
        <w:spacing w:after="80" w:line="240" w:lineRule="auto"/>
      </w:pPr>
      <w:r>
        <w:t>Usted o alguien de confianza debe estar en la vivienda cuando llegue el inspector.</w:t>
      </w:r>
    </w:p>
    <w:p w14:paraId="34EF33F6" w14:textId="77777777" w:rsidR="006E6D41" w:rsidRDefault="00000000" w:rsidP="00D06AF0">
      <w:pPr>
        <w:pStyle w:val="ListParagraph"/>
        <w:numPr>
          <w:ilvl w:val="0"/>
          <w:numId w:val="13"/>
        </w:numPr>
        <w:spacing w:after="80" w:line="240" w:lineRule="auto"/>
      </w:pPr>
      <w:r>
        <w:t>Utilice la carta y su lista de verificación para asegurarse de que el inspector verifique todos los problemas que usted indicó. Es posible que no revisen todos los ítems, a menos que usted se lo solicite.</w:t>
      </w:r>
    </w:p>
    <w:p w14:paraId="57A9325E" w14:textId="77777777" w:rsidR="006E6D41" w:rsidRDefault="00000000" w:rsidP="00D06AF0">
      <w:pPr>
        <w:pStyle w:val="ListParagraph"/>
        <w:numPr>
          <w:ilvl w:val="0"/>
          <w:numId w:val="13"/>
        </w:numPr>
        <w:spacing w:line="240" w:lineRule="auto"/>
      </w:pPr>
      <w:r>
        <w:t xml:space="preserve">Al finalizar la inspección, </w:t>
      </w:r>
      <w:r w:rsidRPr="006E6D41">
        <w:rPr>
          <w:b/>
          <w:bCs/>
        </w:rPr>
        <w:t xml:space="preserve">el inspector debe proporcionar una copia del informe. </w:t>
      </w:r>
      <w:r>
        <w:t>Si no lo hace, pídale la copia.</w:t>
      </w:r>
    </w:p>
    <w:p w14:paraId="10FE1D5D" w14:textId="77777777" w:rsidR="006E6D41" w:rsidRPr="006E6D41" w:rsidRDefault="00000000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Después de la inspección</w:t>
      </w:r>
    </w:p>
    <w:p w14:paraId="7FB92AC2" w14:textId="77777777" w:rsidR="006E6D41" w:rsidRDefault="00000000" w:rsidP="00D06AF0">
      <w:pPr>
        <w:pStyle w:val="ListParagraph"/>
        <w:numPr>
          <w:ilvl w:val="0"/>
          <w:numId w:val="11"/>
        </w:numPr>
        <w:spacing w:line="240" w:lineRule="auto"/>
      </w:pPr>
      <w:r>
        <w:t xml:space="preserve">El inspector le enviará a su arrendador una copia original del informe firmada. </w:t>
      </w:r>
    </w:p>
    <w:p w14:paraId="7DAA5A98" w14:textId="77777777" w:rsidR="006E6D41" w:rsidRDefault="00000000" w:rsidP="00D06AF0">
      <w:pPr>
        <w:pStyle w:val="ListParagraph"/>
        <w:numPr>
          <w:ilvl w:val="0"/>
          <w:numId w:val="11"/>
        </w:numPr>
        <w:spacing w:line="240" w:lineRule="auto"/>
      </w:pPr>
      <w:r>
        <w:t xml:space="preserve">El inspector le enviará a usted una copia por correo postal dentro de los 7 días posteriores a la inspección. </w:t>
      </w:r>
    </w:p>
    <w:p w14:paraId="0B627ED2" w14:textId="77777777" w:rsidR="006E6D41" w:rsidRDefault="00000000" w:rsidP="00D06AF0">
      <w:pPr>
        <w:pStyle w:val="ListParagraph"/>
        <w:numPr>
          <w:ilvl w:val="0"/>
          <w:numId w:val="11"/>
        </w:numPr>
        <w:spacing w:line="240" w:lineRule="auto"/>
      </w:pPr>
      <w:r>
        <w:lastRenderedPageBreak/>
        <w:t>El arrendador tendrá entonces cierto tiempo para realizar las reparaciones. Pueden ser 24 horas, 7 días o 30 días.</w:t>
      </w:r>
    </w:p>
    <w:p w14:paraId="5CA7ECAB" w14:textId="77777777" w:rsidR="00CC611E" w:rsidRPr="006E6D41" w:rsidRDefault="00000000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¿Qué pasa si el inspector no se presenta o no lista todos los problemas que tengo?</w:t>
      </w:r>
    </w:p>
    <w:p w14:paraId="312F46AC" w14:textId="77777777" w:rsidR="00681125" w:rsidRDefault="00000000" w:rsidP="00D06AF0">
      <w:pPr>
        <w:pStyle w:val="ListParagraph"/>
        <w:numPr>
          <w:ilvl w:val="0"/>
          <w:numId w:val="12"/>
        </w:numPr>
        <w:spacing w:line="240" w:lineRule="auto"/>
      </w:pPr>
      <w:r>
        <w:t>Usted tiene derecho a obtener una inspección. Haga seguimiento si el inspector no se presenta.</w:t>
      </w:r>
    </w:p>
    <w:p w14:paraId="7DB6F332" w14:textId="77777777" w:rsidR="00CC611E" w:rsidRPr="00CC611E" w:rsidRDefault="00000000" w:rsidP="00D06AF0">
      <w:pPr>
        <w:pStyle w:val="ListParagraph"/>
        <w:numPr>
          <w:ilvl w:val="0"/>
          <w:numId w:val="12"/>
        </w:numPr>
        <w:spacing w:line="240" w:lineRule="auto"/>
      </w:pPr>
      <w:r>
        <w:t>Si esto no funciona, puede presentar una queja ante la Junta de Salud.</w:t>
      </w:r>
    </w:p>
    <w:p w14:paraId="6E9CC6A3" w14:textId="77777777" w:rsidR="006E6D41" w:rsidRPr="006E6D41" w:rsidRDefault="00000000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¿Qué pasa si {% if ll_name_unknown %}su arrendador{% else %}{{ other_parties }}{% endif %}{% if other_parties | length &gt; 1 %}{% else %}{% endif %} no hace las reparaciones?</w:t>
      </w:r>
    </w:p>
    <w:p w14:paraId="0F7D56A0" w14:textId="77777777" w:rsidR="00681125" w:rsidRPr="00681125" w:rsidRDefault="00000000" w:rsidP="00D06AF0">
      <w:pPr>
        <w:pStyle w:val="ListParagraph"/>
        <w:numPr>
          <w:ilvl w:val="0"/>
          <w:numId w:val="14"/>
        </w:numPr>
        <w:spacing w:line="240" w:lineRule="auto"/>
      </w:pPr>
      <w:r>
        <w:t>Puede regresar a UpToCode.org para solicitarle al tribunal que haga cumplir la orden de inspección.</w:t>
      </w:r>
    </w:p>
    <w:sectPr w:rsidR="00681125" w:rsidRPr="00681125" w:rsidSect="00490CB3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31289" w14:textId="77777777" w:rsidR="00554193" w:rsidRDefault="00554193">
      <w:pPr>
        <w:spacing w:after="0" w:line="240" w:lineRule="auto"/>
      </w:pPr>
      <w:r>
        <w:separator/>
      </w:r>
    </w:p>
  </w:endnote>
  <w:endnote w:type="continuationSeparator" w:id="0">
    <w:p w14:paraId="0F183F55" w14:textId="77777777" w:rsidR="00554193" w:rsidRDefault="0055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916C1" w14:textId="77777777" w:rsidR="00D06AF0" w:rsidRPr="001A1850" w:rsidRDefault="00000000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1</w:t>
    </w:r>
    <w:r>
      <w:rPr>
        <w:rFonts w:ascii="Calibri" w:hAnsi="Calibri" w:cs="Calibri"/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4DF14" w14:textId="77777777" w:rsidR="00D06AF0" w:rsidRPr="003B68D0" w:rsidRDefault="00000000" w:rsidP="003B68D0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7518" w14:textId="77777777" w:rsidR="00817779" w:rsidRDefault="00000000">
    <w:pPr>
      <w:pStyle w:val="Footer"/>
      <w:rPr>
        <w:rFonts w:asciiTheme="minorHAnsi" w:hAnsiTheme="minorHAnsi" w:cs="Calibri"/>
        <w:b/>
      </w:rPr>
    </w:pPr>
    <w:bookmarkStart w:id="0" w:name="_Hlk120867922"/>
    <w:r>
      <w:rPr>
        <w:rFonts w:asciiTheme="minorHAnsi" w:hAnsiTheme="minorHAnsi" w:cs="Calibri"/>
        <w:b/>
      </w:rPr>
      <w:t>UpToCode.org</w:t>
    </w:r>
    <w:bookmarkEnd w:id="0"/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E8BBD" w14:textId="77777777" w:rsidR="00554193" w:rsidRDefault="00554193">
      <w:pPr>
        <w:spacing w:after="0" w:line="240" w:lineRule="auto"/>
      </w:pPr>
      <w:r>
        <w:separator/>
      </w:r>
    </w:p>
  </w:footnote>
  <w:footnote w:type="continuationSeparator" w:id="0">
    <w:p w14:paraId="45A769F7" w14:textId="77777777" w:rsidR="00554193" w:rsidRDefault="0055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A8736" w14:textId="77777777" w:rsidR="00D06AF0" w:rsidRDefault="00000000" w:rsidP="005F2809">
    <w:pPr>
      <w:pStyle w:val="Title"/>
      <w:spacing w:after="0"/>
      <w:rPr>
        <w:rFonts w:cstheme="majorHAnsi"/>
        <w:b w:val="0"/>
        <w:color w:val="FFFFFF" w:themeColor="background1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900C06" wp14:editId="342A33C6">
              <wp:simplePos x="0" y="0"/>
              <wp:positionH relativeFrom="column">
                <wp:posOffset>1802780</wp:posOffset>
              </wp:positionH>
              <wp:positionV relativeFrom="paragraph">
                <wp:posOffset>-85493</wp:posOffset>
              </wp:positionV>
              <wp:extent cx="5181600" cy="616709"/>
              <wp:effectExtent l="0" t="0" r="0" b="0"/>
              <wp:wrapNone/>
              <wp:docPr id="18981841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6167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CB8D92" w14:textId="7D6DD054" w:rsidR="00D06AF0" w:rsidRPr="005062CB" w:rsidRDefault="00943830" w:rsidP="005F2809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943830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Próximos pasos: Solicitar una inspección</w:t>
                          </w:r>
                        </w:p>
                        <w:p w14:paraId="7E02F5F9" w14:textId="77777777" w:rsidR="00D06AF0" w:rsidRPr="005062CB" w:rsidRDefault="00000000" w:rsidP="005F280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</w:pPr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Creado el {{ today()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00C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1.95pt;margin-top:-6.75pt;width:408pt;height:48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" filled="f" stroked="f" strokeweight=".5pt">
              <v:textbox>
                <w:txbxContent>
                  <w:p w14:paraId="4ACB8D92" w14:textId="7D6DD054" w:rsidR="00D06AF0" w:rsidRPr="005062CB" w:rsidRDefault="00943830" w:rsidP="005F2809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943830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Próximos pasos: Solicitar una inspección</w:t>
                    </w:r>
                  </w:p>
                  <w:p w14:paraId="7E02F5F9" w14:textId="77777777" w:rsidR="00D06AF0" w:rsidRPr="005062CB" w:rsidRDefault="00000000" w:rsidP="005F2809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</w:pPr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Creado el {{ today() }}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6985" distB="5715" distL="6350" distR="6350" simplePos="0" relativeHeight="251662336" behindDoc="1" locked="0" layoutInCell="0" allowOverlap="1" wp14:anchorId="5210F47E" wp14:editId="6F805D2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92023649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2050" style="width:611.3pt;height:88.8pt;margin-top:0;margin-left:0;mso-height-percent:0;mso-height-relative:page;mso-position-horizontal:left;mso-position-horizontal-relative:page;mso-position-vertical:top;mso-position-vertical-relative:page;mso-width-percent:0;mso-width-relative:page;mso-wrap-distance-bottom:0.45pt;mso-wrap-distance-left:0.5pt;mso-wrap-distance-right:0.5pt;mso-wrap-distance-top:0.55pt;mso-wrap-style:square;position:absolute;v-text-anchor:top;visibility:visible;z-index:-251653120" o:allowincell="f" fillcolor="#1a73e8" strokecolor="#1355ab" strokeweight="1pt">
              <v:path arrowok="t"/>
            </v:rect>
          </w:pict>
        </mc:Fallback>
      </mc:AlternateContent>
    </w:r>
    <w:r>
      <w:rPr>
        <w:rFonts w:asciiTheme="minorHAnsi" w:hAnsiTheme="minorHAnsi" w:cs="Calibri"/>
        <w:b w:val="0"/>
        <w:noProof/>
        <w:color w:val="FFFFFF" w:themeColor="background1"/>
        <w:sz w:val="40"/>
      </w:rPr>
      <w:drawing>
        <wp:inline distT="0" distB="0" distL="0" distR="0" wp14:anchorId="2A81FFFA" wp14:editId="5845E1D3">
          <wp:extent cx="1524000" cy="330200"/>
          <wp:effectExtent l="0" t="0" r="0" b="0"/>
          <wp:docPr id="4772120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21200" name="Graphic 133988070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21FE41" w14:textId="77777777" w:rsidR="00D06AF0" w:rsidRDefault="00D06AF0" w:rsidP="005F2809"/>
  <w:p w14:paraId="0723E313" w14:textId="77777777" w:rsidR="00D06AF0" w:rsidRDefault="00D06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FF3E7" w14:textId="77777777" w:rsidR="005062CB" w:rsidRDefault="00000000" w:rsidP="00BC6E91">
    <w:pPr>
      <w:pStyle w:val="Title"/>
      <w:spacing w:after="0"/>
      <w:rPr>
        <w:rFonts w:cstheme="majorHAnsi"/>
        <w:b w:val="0"/>
        <w:color w:val="FFFFFF" w:themeColor="background1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F54AD9" wp14:editId="5C452F96">
              <wp:simplePos x="0" y="0"/>
              <wp:positionH relativeFrom="column">
                <wp:posOffset>1802780</wp:posOffset>
              </wp:positionH>
              <wp:positionV relativeFrom="paragraph">
                <wp:posOffset>-85493</wp:posOffset>
              </wp:positionV>
              <wp:extent cx="5181600" cy="616709"/>
              <wp:effectExtent l="0" t="0" r="0" b="0"/>
              <wp:wrapNone/>
              <wp:docPr id="141181695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6167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BA9F" w14:textId="77777777" w:rsidR="005062CB" w:rsidRPr="005062CB" w:rsidRDefault="00000000" w:rsidP="005062CB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Próximos pasos: obtener una inspección </w:t>
                          </w:r>
                        </w:p>
                        <w:p w14:paraId="05954C6B" w14:textId="77777777" w:rsidR="005062CB" w:rsidRPr="005062CB" w:rsidRDefault="00000000" w:rsidP="005062C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</w:pPr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Creado el {{ today()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1" type="#_x0000_t202" style="width:408pt;height:48.56pt;margin-top:-6.73pt;margin-left:141.95pt;mso-height-percent:0;mso-height-relative:margin;mso-wrap-distance-bottom:0;mso-wrap-distance-left:9pt;mso-wrap-distance-right:9pt;mso-wrap-distance-top:0;position:absolute;v-text-anchor:top;z-index:251660288" filled="f" fillcolor="this" stroked="f" strokeweight="0.5pt">
              <v:textbox>
                <w:txbxContent>
                  <w:p w:rsidR="005062CB" w:rsidRPr="005062CB" w:rsidP="005062CB" w14:paraId="7AB44595" w14:textId="374695C6">
                    <w:pPr>
                      <w:pStyle w:val="Title"/>
                      <w:bidi w:val="0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  <w:rtl w:val="0"/>
                      </w:rPr>
                      <w:t xml:space="preserve">Próximos pasos: obtener una inspección </w:t>
                    </w:r>
                  </w:p>
                  <w:p w:rsidR="005062CB" w:rsidRPr="005062CB" w:rsidP="005062CB" w14:paraId="11549CDE" w14:textId="1D5AA4E2">
                    <w:pPr>
                      <w:pStyle w:val="Header"/>
                      <w:tabs>
                        <w:tab w:val="right" w:pos="4102"/>
                        <w:tab w:val="clear" w:pos="4680"/>
                        <w:tab w:val="clear" w:pos="9360"/>
                      </w:tabs>
                      <w:bidi w:val="0"/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</w:pPr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  <w:rtl w:val="0"/>
                      </w:rPr>
                      <w:t>Creado el {{ today()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8240" behindDoc="1" locked="0" layoutInCell="0" allowOverlap="1" wp14:anchorId="653F75A4" wp14:editId="4E9100D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2052" style="width:611.3pt;height:88.8pt;margin-top:0;margin-left:0;mso-height-percent:0;mso-height-relative:page;mso-position-horizontal:left;mso-position-horizontal-relative:page;mso-position-vertical:top;mso-position-vertical-relative:page;mso-width-percent:0;mso-width-relative:page;mso-wrap-distance-bottom:0.45pt;mso-wrap-distance-left:0.5pt;mso-wrap-distance-right:0.5pt;mso-wrap-distance-top:0.55pt;mso-wrap-style:square;position:absolute;v-text-anchor:top;visibility:visible;z-index:-251657216" o:allowincell="f" fillcolor="#1a73e8" strokecolor="#1355ab" strokeweight="1pt">
              <v:path arrowok="t"/>
            </v:rect>
          </w:pict>
        </mc:Fallback>
      </mc:AlternateContent>
    </w:r>
    <w:r w:rsidR="00BC6E91">
      <w:rPr>
        <w:rFonts w:asciiTheme="minorHAnsi" w:hAnsiTheme="minorHAnsi" w:cs="Calibri"/>
        <w:b w:val="0"/>
        <w:noProof/>
        <w:color w:val="FFFFFF" w:themeColor="background1"/>
        <w:sz w:val="40"/>
      </w:rPr>
      <w:drawing>
        <wp:inline distT="0" distB="0" distL="0" distR="0" wp14:anchorId="2BDA70BB" wp14:editId="76237EFC">
          <wp:extent cx="1524000" cy="330200"/>
          <wp:effectExtent l="0" t="0" r="0" b="0"/>
          <wp:docPr id="133988070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9880701" name="Graphic 133988070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5CA116" w14:textId="77777777" w:rsidR="00BC6E91" w:rsidRDefault="00BC6E91" w:rsidP="00BC6E91"/>
  <w:p w14:paraId="619C9D5C" w14:textId="77777777" w:rsidR="00BC6E91" w:rsidRPr="00BC6E91" w:rsidRDefault="00BC6E91" w:rsidP="00BC6E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73B9"/>
    <w:multiLevelType w:val="hybridMultilevel"/>
    <w:tmpl w:val="BA60AE62"/>
    <w:lvl w:ilvl="0" w:tplc="60DC6A7A">
      <w:start w:val="1"/>
      <w:numFmt w:val="decimal"/>
      <w:lvlText w:val="%1."/>
      <w:lvlJc w:val="left"/>
      <w:pPr>
        <w:ind w:left="720" w:hanging="360"/>
      </w:pPr>
    </w:lvl>
    <w:lvl w:ilvl="1" w:tplc="341EC0FE" w:tentative="1">
      <w:start w:val="1"/>
      <w:numFmt w:val="lowerLetter"/>
      <w:lvlText w:val="%2."/>
      <w:lvlJc w:val="left"/>
      <w:pPr>
        <w:ind w:left="1440" w:hanging="360"/>
      </w:pPr>
    </w:lvl>
    <w:lvl w:ilvl="2" w:tplc="4D80A216" w:tentative="1">
      <w:start w:val="1"/>
      <w:numFmt w:val="lowerRoman"/>
      <w:lvlText w:val="%3."/>
      <w:lvlJc w:val="right"/>
      <w:pPr>
        <w:ind w:left="2160" w:hanging="180"/>
      </w:pPr>
    </w:lvl>
    <w:lvl w:ilvl="3" w:tplc="CE145610" w:tentative="1">
      <w:start w:val="1"/>
      <w:numFmt w:val="decimal"/>
      <w:lvlText w:val="%4."/>
      <w:lvlJc w:val="left"/>
      <w:pPr>
        <w:ind w:left="2880" w:hanging="360"/>
      </w:pPr>
    </w:lvl>
    <w:lvl w:ilvl="4" w:tplc="3C8E8EEE" w:tentative="1">
      <w:start w:val="1"/>
      <w:numFmt w:val="lowerLetter"/>
      <w:lvlText w:val="%5."/>
      <w:lvlJc w:val="left"/>
      <w:pPr>
        <w:ind w:left="3600" w:hanging="360"/>
      </w:pPr>
    </w:lvl>
    <w:lvl w:ilvl="5" w:tplc="C44C1046" w:tentative="1">
      <w:start w:val="1"/>
      <w:numFmt w:val="lowerRoman"/>
      <w:lvlText w:val="%6."/>
      <w:lvlJc w:val="right"/>
      <w:pPr>
        <w:ind w:left="4320" w:hanging="180"/>
      </w:pPr>
    </w:lvl>
    <w:lvl w:ilvl="6" w:tplc="B090237E" w:tentative="1">
      <w:start w:val="1"/>
      <w:numFmt w:val="decimal"/>
      <w:lvlText w:val="%7."/>
      <w:lvlJc w:val="left"/>
      <w:pPr>
        <w:ind w:left="5040" w:hanging="360"/>
      </w:pPr>
    </w:lvl>
    <w:lvl w:ilvl="7" w:tplc="F43C2F00" w:tentative="1">
      <w:start w:val="1"/>
      <w:numFmt w:val="lowerLetter"/>
      <w:lvlText w:val="%8."/>
      <w:lvlJc w:val="left"/>
      <w:pPr>
        <w:ind w:left="5760" w:hanging="360"/>
      </w:pPr>
    </w:lvl>
    <w:lvl w:ilvl="8" w:tplc="74BCE7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3AFF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B002BC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CF5E61"/>
    <w:multiLevelType w:val="hybridMultilevel"/>
    <w:tmpl w:val="D3FE4090"/>
    <w:lvl w:ilvl="0" w:tplc="3820B11E">
      <w:start w:val="1"/>
      <w:numFmt w:val="decimal"/>
      <w:lvlText w:val="%1."/>
      <w:lvlJc w:val="left"/>
      <w:pPr>
        <w:ind w:left="720" w:hanging="360"/>
      </w:pPr>
    </w:lvl>
    <w:lvl w:ilvl="1" w:tplc="3DA06F50" w:tentative="1">
      <w:start w:val="1"/>
      <w:numFmt w:val="lowerLetter"/>
      <w:lvlText w:val="%2."/>
      <w:lvlJc w:val="left"/>
      <w:pPr>
        <w:ind w:left="1440" w:hanging="360"/>
      </w:pPr>
    </w:lvl>
    <w:lvl w:ilvl="2" w:tplc="CEA2BA0A" w:tentative="1">
      <w:start w:val="1"/>
      <w:numFmt w:val="lowerRoman"/>
      <w:lvlText w:val="%3."/>
      <w:lvlJc w:val="right"/>
      <w:pPr>
        <w:ind w:left="2160" w:hanging="180"/>
      </w:pPr>
    </w:lvl>
    <w:lvl w:ilvl="3" w:tplc="AE3E1A40" w:tentative="1">
      <w:start w:val="1"/>
      <w:numFmt w:val="decimal"/>
      <w:lvlText w:val="%4."/>
      <w:lvlJc w:val="left"/>
      <w:pPr>
        <w:ind w:left="2880" w:hanging="360"/>
      </w:pPr>
    </w:lvl>
    <w:lvl w:ilvl="4" w:tplc="75FCB388" w:tentative="1">
      <w:start w:val="1"/>
      <w:numFmt w:val="lowerLetter"/>
      <w:lvlText w:val="%5."/>
      <w:lvlJc w:val="left"/>
      <w:pPr>
        <w:ind w:left="3600" w:hanging="360"/>
      </w:pPr>
    </w:lvl>
    <w:lvl w:ilvl="5" w:tplc="0400C58C" w:tentative="1">
      <w:start w:val="1"/>
      <w:numFmt w:val="lowerRoman"/>
      <w:lvlText w:val="%6."/>
      <w:lvlJc w:val="right"/>
      <w:pPr>
        <w:ind w:left="4320" w:hanging="180"/>
      </w:pPr>
    </w:lvl>
    <w:lvl w:ilvl="6" w:tplc="1F30EB4A" w:tentative="1">
      <w:start w:val="1"/>
      <w:numFmt w:val="decimal"/>
      <w:lvlText w:val="%7."/>
      <w:lvlJc w:val="left"/>
      <w:pPr>
        <w:ind w:left="5040" w:hanging="360"/>
      </w:pPr>
    </w:lvl>
    <w:lvl w:ilvl="7" w:tplc="112C1AB8" w:tentative="1">
      <w:start w:val="1"/>
      <w:numFmt w:val="lowerLetter"/>
      <w:lvlText w:val="%8."/>
      <w:lvlJc w:val="left"/>
      <w:pPr>
        <w:ind w:left="5760" w:hanging="360"/>
      </w:pPr>
    </w:lvl>
    <w:lvl w:ilvl="8" w:tplc="8C46DA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204781"/>
    <w:multiLevelType w:val="hybridMultilevel"/>
    <w:tmpl w:val="3EDC0D26"/>
    <w:lvl w:ilvl="0" w:tplc="D3143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3E44A4" w:tentative="1">
      <w:start w:val="1"/>
      <w:numFmt w:val="lowerLetter"/>
      <w:lvlText w:val="%2."/>
      <w:lvlJc w:val="left"/>
      <w:pPr>
        <w:ind w:left="1440" w:hanging="360"/>
      </w:pPr>
    </w:lvl>
    <w:lvl w:ilvl="2" w:tplc="CE402442" w:tentative="1">
      <w:start w:val="1"/>
      <w:numFmt w:val="lowerRoman"/>
      <w:lvlText w:val="%3."/>
      <w:lvlJc w:val="right"/>
      <w:pPr>
        <w:ind w:left="2160" w:hanging="180"/>
      </w:pPr>
    </w:lvl>
    <w:lvl w:ilvl="3" w:tplc="4CA265E0" w:tentative="1">
      <w:start w:val="1"/>
      <w:numFmt w:val="decimal"/>
      <w:lvlText w:val="%4."/>
      <w:lvlJc w:val="left"/>
      <w:pPr>
        <w:ind w:left="2880" w:hanging="360"/>
      </w:pPr>
    </w:lvl>
    <w:lvl w:ilvl="4" w:tplc="CFE88CFA" w:tentative="1">
      <w:start w:val="1"/>
      <w:numFmt w:val="lowerLetter"/>
      <w:lvlText w:val="%5."/>
      <w:lvlJc w:val="left"/>
      <w:pPr>
        <w:ind w:left="3600" w:hanging="360"/>
      </w:pPr>
    </w:lvl>
    <w:lvl w:ilvl="5" w:tplc="E6CCDA56" w:tentative="1">
      <w:start w:val="1"/>
      <w:numFmt w:val="lowerRoman"/>
      <w:lvlText w:val="%6."/>
      <w:lvlJc w:val="right"/>
      <w:pPr>
        <w:ind w:left="4320" w:hanging="180"/>
      </w:pPr>
    </w:lvl>
    <w:lvl w:ilvl="6" w:tplc="A7DAC5C6" w:tentative="1">
      <w:start w:val="1"/>
      <w:numFmt w:val="decimal"/>
      <w:lvlText w:val="%7."/>
      <w:lvlJc w:val="left"/>
      <w:pPr>
        <w:ind w:left="5040" w:hanging="360"/>
      </w:pPr>
    </w:lvl>
    <w:lvl w:ilvl="7" w:tplc="EAAC4D22" w:tentative="1">
      <w:start w:val="1"/>
      <w:numFmt w:val="lowerLetter"/>
      <w:lvlText w:val="%8."/>
      <w:lvlJc w:val="left"/>
      <w:pPr>
        <w:ind w:left="5760" w:hanging="360"/>
      </w:pPr>
    </w:lvl>
    <w:lvl w:ilvl="8" w:tplc="870429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C08D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24060B"/>
    <w:multiLevelType w:val="hybridMultilevel"/>
    <w:tmpl w:val="14507FCA"/>
    <w:lvl w:ilvl="0" w:tplc="2D0A2B6C">
      <w:start w:val="1"/>
      <w:numFmt w:val="decimal"/>
      <w:lvlText w:val="%1."/>
      <w:lvlJc w:val="left"/>
      <w:pPr>
        <w:ind w:left="720" w:hanging="360"/>
      </w:pPr>
    </w:lvl>
    <w:lvl w:ilvl="1" w:tplc="59E2B4D6" w:tentative="1">
      <w:start w:val="1"/>
      <w:numFmt w:val="lowerLetter"/>
      <w:lvlText w:val="%2."/>
      <w:lvlJc w:val="left"/>
      <w:pPr>
        <w:ind w:left="1440" w:hanging="360"/>
      </w:pPr>
    </w:lvl>
    <w:lvl w:ilvl="2" w:tplc="1182FD36" w:tentative="1">
      <w:start w:val="1"/>
      <w:numFmt w:val="lowerRoman"/>
      <w:lvlText w:val="%3."/>
      <w:lvlJc w:val="right"/>
      <w:pPr>
        <w:ind w:left="2160" w:hanging="180"/>
      </w:pPr>
    </w:lvl>
    <w:lvl w:ilvl="3" w:tplc="C4EAFBF4" w:tentative="1">
      <w:start w:val="1"/>
      <w:numFmt w:val="decimal"/>
      <w:lvlText w:val="%4."/>
      <w:lvlJc w:val="left"/>
      <w:pPr>
        <w:ind w:left="2880" w:hanging="360"/>
      </w:pPr>
    </w:lvl>
    <w:lvl w:ilvl="4" w:tplc="4BF8B6D8" w:tentative="1">
      <w:start w:val="1"/>
      <w:numFmt w:val="lowerLetter"/>
      <w:lvlText w:val="%5."/>
      <w:lvlJc w:val="left"/>
      <w:pPr>
        <w:ind w:left="3600" w:hanging="360"/>
      </w:pPr>
    </w:lvl>
    <w:lvl w:ilvl="5" w:tplc="30CEB982" w:tentative="1">
      <w:start w:val="1"/>
      <w:numFmt w:val="lowerRoman"/>
      <w:lvlText w:val="%6."/>
      <w:lvlJc w:val="right"/>
      <w:pPr>
        <w:ind w:left="4320" w:hanging="180"/>
      </w:pPr>
    </w:lvl>
    <w:lvl w:ilvl="6" w:tplc="2D20AB1A" w:tentative="1">
      <w:start w:val="1"/>
      <w:numFmt w:val="decimal"/>
      <w:lvlText w:val="%7."/>
      <w:lvlJc w:val="left"/>
      <w:pPr>
        <w:ind w:left="5040" w:hanging="360"/>
      </w:pPr>
    </w:lvl>
    <w:lvl w:ilvl="7" w:tplc="710690A6" w:tentative="1">
      <w:start w:val="1"/>
      <w:numFmt w:val="lowerLetter"/>
      <w:lvlText w:val="%8."/>
      <w:lvlJc w:val="left"/>
      <w:pPr>
        <w:ind w:left="5760" w:hanging="360"/>
      </w:pPr>
    </w:lvl>
    <w:lvl w:ilvl="8" w:tplc="DD1868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B41158"/>
    <w:multiLevelType w:val="hybridMultilevel"/>
    <w:tmpl w:val="9E84A5B4"/>
    <w:lvl w:ilvl="0" w:tplc="A38A5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EEE586" w:tentative="1">
      <w:start w:val="1"/>
      <w:numFmt w:val="lowerLetter"/>
      <w:lvlText w:val="%2."/>
      <w:lvlJc w:val="left"/>
      <w:pPr>
        <w:ind w:left="1440" w:hanging="360"/>
      </w:pPr>
    </w:lvl>
    <w:lvl w:ilvl="2" w:tplc="F736703C" w:tentative="1">
      <w:start w:val="1"/>
      <w:numFmt w:val="lowerRoman"/>
      <w:lvlText w:val="%3."/>
      <w:lvlJc w:val="right"/>
      <w:pPr>
        <w:ind w:left="2160" w:hanging="180"/>
      </w:pPr>
    </w:lvl>
    <w:lvl w:ilvl="3" w:tplc="20141462" w:tentative="1">
      <w:start w:val="1"/>
      <w:numFmt w:val="decimal"/>
      <w:lvlText w:val="%4."/>
      <w:lvlJc w:val="left"/>
      <w:pPr>
        <w:ind w:left="2880" w:hanging="360"/>
      </w:pPr>
    </w:lvl>
    <w:lvl w:ilvl="4" w:tplc="44CE28D4" w:tentative="1">
      <w:start w:val="1"/>
      <w:numFmt w:val="lowerLetter"/>
      <w:lvlText w:val="%5."/>
      <w:lvlJc w:val="left"/>
      <w:pPr>
        <w:ind w:left="3600" w:hanging="360"/>
      </w:pPr>
    </w:lvl>
    <w:lvl w:ilvl="5" w:tplc="949A6C40" w:tentative="1">
      <w:start w:val="1"/>
      <w:numFmt w:val="lowerRoman"/>
      <w:lvlText w:val="%6."/>
      <w:lvlJc w:val="right"/>
      <w:pPr>
        <w:ind w:left="4320" w:hanging="180"/>
      </w:pPr>
    </w:lvl>
    <w:lvl w:ilvl="6" w:tplc="404AD5E4" w:tentative="1">
      <w:start w:val="1"/>
      <w:numFmt w:val="decimal"/>
      <w:lvlText w:val="%7."/>
      <w:lvlJc w:val="left"/>
      <w:pPr>
        <w:ind w:left="5040" w:hanging="360"/>
      </w:pPr>
    </w:lvl>
    <w:lvl w:ilvl="7" w:tplc="36D268C6" w:tentative="1">
      <w:start w:val="1"/>
      <w:numFmt w:val="lowerLetter"/>
      <w:lvlText w:val="%8."/>
      <w:lvlJc w:val="left"/>
      <w:pPr>
        <w:ind w:left="5760" w:hanging="360"/>
      </w:pPr>
    </w:lvl>
    <w:lvl w:ilvl="8" w:tplc="00EEE9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878EC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5262640">
    <w:abstractNumId w:val="15"/>
  </w:num>
  <w:num w:numId="2" w16cid:durableId="2035308483">
    <w:abstractNumId w:val="4"/>
  </w:num>
  <w:num w:numId="3" w16cid:durableId="852845445">
    <w:abstractNumId w:val="6"/>
  </w:num>
  <w:num w:numId="4" w16cid:durableId="2085638283">
    <w:abstractNumId w:val="12"/>
  </w:num>
  <w:num w:numId="5" w16cid:durableId="2035035327">
    <w:abstractNumId w:val="9"/>
  </w:num>
  <w:num w:numId="6" w16cid:durableId="1027832191">
    <w:abstractNumId w:val="8"/>
  </w:num>
  <w:num w:numId="7" w16cid:durableId="64108805">
    <w:abstractNumId w:val="2"/>
  </w:num>
  <w:num w:numId="8" w16cid:durableId="931744748">
    <w:abstractNumId w:val="13"/>
  </w:num>
  <w:num w:numId="9" w16cid:durableId="623392220">
    <w:abstractNumId w:val="5"/>
  </w:num>
  <w:num w:numId="10" w16cid:durableId="765811755">
    <w:abstractNumId w:val="14"/>
  </w:num>
  <w:num w:numId="11" w16cid:durableId="1229193556">
    <w:abstractNumId w:val="3"/>
  </w:num>
  <w:num w:numId="12" w16cid:durableId="535390181">
    <w:abstractNumId w:val="16"/>
  </w:num>
  <w:num w:numId="13" w16cid:durableId="843663736">
    <w:abstractNumId w:val="1"/>
  </w:num>
  <w:num w:numId="14" w16cid:durableId="1660495954">
    <w:abstractNumId w:val="10"/>
  </w:num>
  <w:num w:numId="15" w16cid:durableId="1888451552">
    <w:abstractNumId w:val="11"/>
  </w:num>
  <w:num w:numId="16" w16cid:durableId="75826765">
    <w:abstractNumId w:val="0"/>
  </w:num>
  <w:num w:numId="17" w16cid:durableId="11417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364EC"/>
    <w:rsid w:val="00042907"/>
    <w:rsid w:val="00044A86"/>
    <w:rsid w:val="000739A9"/>
    <w:rsid w:val="000A3470"/>
    <w:rsid w:val="000B3A99"/>
    <w:rsid w:val="000C2956"/>
    <w:rsid w:val="000C7025"/>
    <w:rsid w:val="000E7370"/>
    <w:rsid w:val="000F1603"/>
    <w:rsid w:val="000F3712"/>
    <w:rsid w:val="00123797"/>
    <w:rsid w:val="0013097B"/>
    <w:rsid w:val="00191EBF"/>
    <w:rsid w:val="00193096"/>
    <w:rsid w:val="001A1850"/>
    <w:rsid w:val="001A2872"/>
    <w:rsid w:val="001B3910"/>
    <w:rsid w:val="001B7241"/>
    <w:rsid w:val="001E0814"/>
    <w:rsid w:val="001E5133"/>
    <w:rsid w:val="00216D3F"/>
    <w:rsid w:val="002176D5"/>
    <w:rsid w:val="00223284"/>
    <w:rsid w:val="00225957"/>
    <w:rsid w:val="00225AFC"/>
    <w:rsid w:val="00241B3A"/>
    <w:rsid w:val="00250FCE"/>
    <w:rsid w:val="00262779"/>
    <w:rsid w:val="002B1D91"/>
    <w:rsid w:val="002D25C1"/>
    <w:rsid w:val="002F7523"/>
    <w:rsid w:val="00313CB9"/>
    <w:rsid w:val="0038026C"/>
    <w:rsid w:val="00387882"/>
    <w:rsid w:val="003948B9"/>
    <w:rsid w:val="003B68D0"/>
    <w:rsid w:val="003D478E"/>
    <w:rsid w:val="003E4F6B"/>
    <w:rsid w:val="004131C5"/>
    <w:rsid w:val="00447FC6"/>
    <w:rsid w:val="00464F82"/>
    <w:rsid w:val="00465ED7"/>
    <w:rsid w:val="0048275B"/>
    <w:rsid w:val="0049014B"/>
    <w:rsid w:val="00490CB3"/>
    <w:rsid w:val="004A302A"/>
    <w:rsid w:val="004A3664"/>
    <w:rsid w:val="004C02A7"/>
    <w:rsid w:val="004C1FD8"/>
    <w:rsid w:val="004F05E9"/>
    <w:rsid w:val="004F7239"/>
    <w:rsid w:val="00502FC4"/>
    <w:rsid w:val="005062CB"/>
    <w:rsid w:val="005071EB"/>
    <w:rsid w:val="00526E29"/>
    <w:rsid w:val="00542709"/>
    <w:rsid w:val="00554193"/>
    <w:rsid w:val="00561B1D"/>
    <w:rsid w:val="00587DB8"/>
    <w:rsid w:val="005B778C"/>
    <w:rsid w:val="005F2809"/>
    <w:rsid w:val="00602680"/>
    <w:rsid w:val="00616CF4"/>
    <w:rsid w:val="00681125"/>
    <w:rsid w:val="00696227"/>
    <w:rsid w:val="006B1938"/>
    <w:rsid w:val="006B5A84"/>
    <w:rsid w:val="006C0A6D"/>
    <w:rsid w:val="006C1AFD"/>
    <w:rsid w:val="006E6D41"/>
    <w:rsid w:val="006F21A7"/>
    <w:rsid w:val="00710DF2"/>
    <w:rsid w:val="00732518"/>
    <w:rsid w:val="00760A6C"/>
    <w:rsid w:val="00782C9E"/>
    <w:rsid w:val="007843EE"/>
    <w:rsid w:val="007A5842"/>
    <w:rsid w:val="007C4AC1"/>
    <w:rsid w:val="007C7430"/>
    <w:rsid w:val="007E7EA9"/>
    <w:rsid w:val="007F2EB0"/>
    <w:rsid w:val="00801FDE"/>
    <w:rsid w:val="00817779"/>
    <w:rsid w:val="008269A5"/>
    <w:rsid w:val="008367CF"/>
    <w:rsid w:val="008663EC"/>
    <w:rsid w:val="008860C2"/>
    <w:rsid w:val="00891758"/>
    <w:rsid w:val="00896FD9"/>
    <w:rsid w:val="008A752D"/>
    <w:rsid w:val="008C0DF5"/>
    <w:rsid w:val="008C7713"/>
    <w:rsid w:val="009026AA"/>
    <w:rsid w:val="00941E0C"/>
    <w:rsid w:val="00943830"/>
    <w:rsid w:val="00982B49"/>
    <w:rsid w:val="009D5418"/>
    <w:rsid w:val="009D77C1"/>
    <w:rsid w:val="009F2CF6"/>
    <w:rsid w:val="00A03F88"/>
    <w:rsid w:val="00A44F2B"/>
    <w:rsid w:val="00A665B1"/>
    <w:rsid w:val="00A90831"/>
    <w:rsid w:val="00AA3545"/>
    <w:rsid w:val="00AC4431"/>
    <w:rsid w:val="00AE753D"/>
    <w:rsid w:val="00BB2753"/>
    <w:rsid w:val="00BC053B"/>
    <w:rsid w:val="00BC6E91"/>
    <w:rsid w:val="00BD14B4"/>
    <w:rsid w:val="00C17B1D"/>
    <w:rsid w:val="00C24730"/>
    <w:rsid w:val="00C5341F"/>
    <w:rsid w:val="00CB0D63"/>
    <w:rsid w:val="00CC611E"/>
    <w:rsid w:val="00CD33EB"/>
    <w:rsid w:val="00D06AF0"/>
    <w:rsid w:val="00D15A17"/>
    <w:rsid w:val="00D20807"/>
    <w:rsid w:val="00D31109"/>
    <w:rsid w:val="00D37466"/>
    <w:rsid w:val="00D53A1D"/>
    <w:rsid w:val="00D66F0B"/>
    <w:rsid w:val="00D80CC0"/>
    <w:rsid w:val="00D92859"/>
    <w:rsid w:val="00DC6B82"/>
    <w:rsid w:val="00E15046"/>
    <w:rsid w:val="00E35F59"/>
    <w:rsid w:val="00E52EC6"/>
    <w:rsid w:val="00E74D94"/>
    <w:rsid w:val="00E8399B"/>
    <w:rsid w:val="00EA6C14"/>
    <w:rsid w:val="00F6311D"/>
    <w:rsid w:val="00F70461"/>
    <w:rsid w:val="00F72A70"/>
    <w:rsid w:val="00F82EDE"/>
    <w:rsid w:val="00FC4878"/>
    <w:rsid w:val="00FD3BF2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740D85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6DEF9F-009C-4065-9F6D-3D9ECD77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Quinten Steenhuis</dc:creator>
  <cp:lastModifiedBy>Kelly McCarthy</cp:lastModifiedBy>
  <cp:revision>3</cp:revision>
  <dcterms:created xsi:type="dcterms:W3CDTF">2025-05-13T17:13:00Z</dcterms:created>
  <dcterms:modified xsi:type="dcterms:W3CDTF">2025-07-11T21:31:00Z</dcterms:modified>
</cp:coreProperties>
</file>