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2"/>
        </w:numPr>
        <w:spacing w:before="240" w:after="120"/>
        <w:jc w:val="center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ADDENDUM</w:t>
      </w:r>
    </w:p>
    <w:p>
      <w:pPr>
        <w:pStyle w:val="Normal"/>
        <w:spacing w:lineRule="auto" w:line="240" w:before="0" w:after="0"/>
        <w:rPr/>
      </w:pPr>
      <w:r>
        <w:rPr>
          <w:rFonts w:ascii="Helvetica" w:hAnsi="Helvetica"/>
          <w:sz w:val="24"/>
          <w:szCs w:val="24"/>
        </w:rPr>
        <w:t xml:space="preserve">{%p if al_form_type in </w:t>
      </w:r>
      <w:r>
        <w:rPr>
          <w:rStyle w:val="Pls"/>
          <w:rFonts w:ascii="Helvetica" w:hAnsi="Helvetica"/>
          <w:sz w:val="24"/>
          <w:szCs w:val="24"/>
        </w:rPr>
        <w:t>['starts_case','existing_case','appeal'] %}</w:t>
      </w:r>
    </w:p>
    <w:p>
      <w:pPr>
        <w:pStyle w:val="Normal"/>
        <w:spacing w:lineRule="auto" w:line="240" w:before="0" w:after="0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if al_form_type == 'appeal' %}</w:t>
      </w:r>
    </w:p>
    <w:p>
      <w:pPr>
        <w:pStyle w:val="Normal"/>
        <w:numPr>
          <w:ilvl w:val="0"/>
          <w:numId w:val="2"/>
        </w:numPr>
        <w:spacing w:lineRule="auto" w:line="240" w:before="0" w:after="0"/>
        <w:jc w:val="center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APPEALS COURT</w:t>
      </w:r>
    </w:p>
    <w:p>
      <w:pPr>
        <w:pStyle w:val="Normal"/>
        <w:spacing w:lineRule="auto" w:line="240" w:before="0" w:after="0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else %}</w:t>
      </w:r>
    </w:p>
    <w:p>
      <w:pPr>
        <w:pStyle w:val="Normal"/>
        <w:numPr>
          <w:ilvl w:val="0"/>
          <w:numId w:val="2"/>
        </w:numPr>
        <w:spacing w:lineRule="auto" w:line="240" w:before="0" w:after="0"/>
        <w:jc w:val="center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TRIAL COURT</w:t>
      </w:r>
    </w:p>
    <w:p>
      <w:pPr>
        <w:pStyle w:val="Normal"/>
        <w:spacing w:lineRule="auto" w:line="240" w:before="0" w:after="0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endif %}</w:t>
      </w:r>
    </w:p>
    <w:tbl>
      <w:tblPr>
        <w:tblW w:w="9972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noHBand="0" w:noVBand="1" w:firstColumn="1" w:lastRow="0" w:lastColumn="0" w:firstRow="1"/>
      </w:tblPr>
      <w:tblGrid>
        <w:gridCol w:w="4986"/>
        <w:gridCol w:w="4985"/>
      </w:tblGrid>
      <w:tr>
        <w:trPr>
          <w:trHeight w:val="422" w:hRule="atLeast"/>
        </w:trPr>
        <w:tc>
          <w:tcPr>
            <w:tcW w:w="4986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{{ case.county }}, ss</w:t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</w:r>
          </w:p>
        </w:tc>
      </w:tr>
      <w:tr>
        <w:trPr/>
        <w:tc>
          <w:tcPr>
            <w:tcW w:w="4986" w:type="dxa"/>
            <w:tcBorders/>
            <w:shd w:color="auto" w:fill="auto" w:val="clear"/>
          </w:tcPr>
          <w:p>
            <w:pPr>
              <w:pStyle w:val="TableContents"/>
              <w:widowControl w:val="false"/>
              <w:numPr>
                <w:ilvl w:val="0"/>
                <w:numId w:val="2"/>
              </w:numPr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5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DOCKET NO: {{ showifdef('case.docket_number') }}</w:t>
            </w:r>
          </w:p>
        </w:tc>
      </w:tr>
      <w:tr>
        <w:trPr/>
        <w:tc>
          <w:tcPr>
            <w:tcW w:w="4986" w:type="dxa"/>
            <w:tcBorders/>
            <w:shd w:color="auto" w:fill="auto" w:val="clear"/>
          </w:tcPr>
          <w:p>
            <w:pPr>
              <w:pStyle w:val="TableContents"/>
              <w:widowControl w:val="false"/>
              <w:numPr>
                <w:ilvl w:val="0"/>
                <w:numId w:val="2"/>
              </w:numPr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{%tr if other_parties.there_are_any %}</w:t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5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</w:r>
          </w:p>
        </w:tc>
      </w:tr>
      <w:tr>
        <w:trPr/>
        <w:tc>
          <w:tcPr>
            <w:tcW w:w="4986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{{ petitioner.name.full() }}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Plaintiff</w:t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5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</w:r>
          </w:p>
        </w:tc>
      </w:tr>
      <w:tr>
        <w:trPr/>
        <w:tc>
          <w:tcPr>
            <w:tcW w:w="4986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vs.</w:t>
              <w:tab/>
              <w:tab/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 xml:space="preserve">ADDENDUM – </w:t>
            </w:r>
          </w:p>
        </w:tc>
      </w:tr>
      <w:tr>
        <w:trPr/>
        <w:tc>
          <w:tcPr>
            <w:tcW w:w="4986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{{ respondent.name.full() }}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Defendant</w:t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</w:r>
          </w:p>
        </w:tc>
      </w:tr>
      <w:tr>
        <w:trPr/>
        <w:tc>
          <w:tcPr>
            <w:tcW w:w="4986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{%tr else %}</w:t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</w:r>
          </w:p>
        </w:tc>
      </w:tr>
      <w:tr>
        <w:trPr/>
        <w:tc>
          <w:tcPr>
            <w:tcW w:w="4986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In the matter of {{ defendants }}</w:t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 xml:space="preserve">ADDENDUM – </w:t>
            </w:r>
          </w:p>
        </w:tc>
      </w:tr>
      <w:tr>
        <w:trPr/>
        <w:tc>
          <w:tcPr>
            <w:tcW w:w="4986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  <w:t>{%tr endif %}</w:t>
            </w:r>
          </w:p>
        </w:tc>
        <w:tc>
          <w:tcPr>
            <w:tcW w:w="4985" w:type="dxa"/>
            <w:tcBorders/>
            <w:shd w:color="auto" w:fill="auto" w:val="clea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 w:before="0" w:after="0"/>
              <w:rPr>
                <w:rFonts w:ascii="Helvetica" w:hAnsi="Helvetica"/>
                <w:sz w:val="24"/>
                <w:szCs w:val="24"/>
              </w:rPr>
            </w:pPr>
            <w:r>
              <w:rPr>
                <w:rFonts w:ascii="Helvetica" w:hAnsi="Helvetica"/>
                <w:sz w:val="24"/>
                <w:szCs w:val="24"/>
              </w:rPr>
            </w:r>
          </w:p>
        </w:tc>
      </w:tr>
    </w:tbl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else %}</w:t>
      </w:r>
    </w:p>
    <w:p>
      <w:pPr>
        <w:pStyle w:val="Heading2"/>
        <w:numPr>
          <w:ilvl w:val="0"/>
          <w:numId w:val="0"/>
        </w:numPr>
        <w:ind w:left="0" w:hanging="0"/>
        <w:jc w:val="center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</w:r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endif %}</w:t>
      </w:r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</w:r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for field in fee_waiver_attachment[i].overflow() %}</w:t>
      </w:r>
      <w:bookmarkStart w:id="0" w:name="_GoBack"/>
      <w:bookmarkEnd w:id="0"/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if field.field_name in [“vehicles_owned”] %}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Additional vehicles</w:t>
      </w:r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b w:val="false"/>
          <w:bCs w:val="false"/>
          <w:sz w:val="24"/>
          <w:szCs w:val="24"/>
        </w:rPr>
        <w:t>{%p for car in field.overflow_value() %</w:t>
      </w:r>
      <w:r>
        <w:rPr>
          <w:rFonts w:ascii="Helvetica" w:hAnsi="Helvetica"/>
          <w:b w:val="false"/>
          <w:bCs w:val="false"/>
          <w:sz w:val="24"/>
          <w:szCs w:val="24"/>
        </w:rPr>
        <w:t>}</w:t>
      </w:r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b w:val="false"/>
          <w:bCs w:val="false"/>
          <w:sz w:val="24"/>
          <w:szCs w:val="24"/>
        </w:rPr>
        <w:t>{{ car.description }}</w:t>
      </w:r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b w:val="false"/>
          <w:bCs w:val="false"/>
          <w:sz w:val="24"/>
          <w:szCs w:val="24"/>
        </w:rPr>
        <w:t>{%p endfor %}</w:t>
      </w:r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b w:val="false"/>
          <w:bCs w:val="false"/>
          <w:sz w:val="24"/>
          <w:szCs w:val="24"/>
        </w:rPr>
        <w:t>{%p elif field.field_name in [“additional_possessions”]  %}</w:t>
      </w:r>
    </w:p>
    <w:p>
      <w:pPr>
        <w:pStyle w:val="Heading2"/>
        <w:numPr>
          <w:ilvl w:val="1"/>
          <w:numId w:val="1"/>
        </w:numPr>
        <w:rPr>
          <w:rFonts w:ascii="Helvetica" w:hAnsi="Helvetica"/>
          <w:sz w:val="24"/>
          <w:szCs w:val="24"/>
        </w:rPr>
      </w:pPr>
      <w:r>
        <w:rPr>
          <w:rFonts w:cs="Arial" w:ascii="Helvetica" w:hAnsi="Helvetica"/>
          <w:sz w:val="24"/>
          <w:szCs w:val="24"/>
        </w:rPr>
        <w:t>Additional Possessions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865"/>
        <w:gridCol w:w="1494"/>
      </w:tblGrid>
      <w:tr>
        <w:trPr/>
        <w:tc>
          <w:tcPr>
            <w:tcW w:w="786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b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149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b/>
                <w:kern w:val="0"/>
                <w:sz w:val="24"/>
                <w:szCs w:val="24"/>
                <w:lang w:val="en-US" w:eastAsia="en-US" w:bidi="ar-SA"/>
              </w:rPr>
              <w:t>Amount</w:t>
            </w:r>
          </w:p>
        </w:tc>
      </w:tr>
      <w:tr>
        <w:trPr/>
        <w:tc>
          <w:tcPr>
            <w:tcW w:w="786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{%tr for row in field.overflow_value() %}</w:t>
            </w:r>
          </w:p>
        </w:tc>
        <w:tc>
          <w:tcPr>
            <w:tcW w:w="149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</w:tr>
      <w:tr>
        <w:trPr/>
        <w:tc>
          <w:tcPr>
            <w:tcW w:w="786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{{ row.description_template }}</w:t>
            </w:r>
          </w:p>
        </w:tc>
        <w:tc>
          <w:tcPr>
            <w:tcW w:w="149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${{ "{:.2f}".format(row.market_value)}}</w:t>
            </w:r>
          </w:p>
        </w:tc>
      </w:tr>
      <w:tr>
        <w:trPr/>
        <w:tc>
          <w:tcPr>
            <w:tcW w:w="786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{%tr endfor %}</w:t>
            </w:r>
          </w:p>
        </w:tc>
        <w:tc>
          <w:tcPr>
            <w:tcW w:w="149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</w:tr>
    </w:tbl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t>{%p el</w:t>
      </w:r>
      <w:r>
        <w:rPr>
          <w:rFonts w:ascii="Helvetica" w:hAnsi="Helvetica"/>
          <w:b w:val="false"/>
          <w:bCs w:val="false"/>
          <w:sz w:val="24"/>
          <w:szCs w:val="24"/>
        </w:rPr>
        <w:t xml:space="preserve">if field.field_name in [“other_debts”] </w:t>
      </w:r>
      <w:r>
        <w:rPr>
          <w:b w:val="false"/>
          <w:bCs w:val="false"/>
        </w:rPr>
        <w:t xml:space="preserve"> %}</w:t>
      </w:r>
    </w:p>
    <w:p>
      <w:pPr>
        <w:pStyle w:val="Heading2"/>
        <w:numPr>
          <w:ilvl w:val="1"/>
          <w:numId w:val="1"/>
        </w:numPr>
        <w:rPr>
          <w:rFonts w:ascii="Helvetica" w:hAnsi="Helvetica"/>
          <w:sz w:val="24"/>
          <w:szCs w:val="24"/>
        </w:rPr>
      </w:pPr>
      <w:r>
        <w:rPr>
          <w:rFonts w:cs="Arial" w:ascii="Helvetica" w:hAnsi="Helvetica"/>
          <w:sz w:val="24"/>
          <w:szCs w:val="24"/>
        </w:rPr>
        <w:t>Other debts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865"/>
        <w:gridCol w:w="1494"/>
      </w:tblGrid>
      <w:tr>
        <w:trPr/>
        <w:tc>
          <w:tcPr>
            <w:tcW w:w="786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b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149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b/>
                <w:kern w:val="0"/>
                <w:sz w:val="24"/>
                <w:szCs w:val="24"/>
                <w:lang w:val="en-US" w:eastAsia="en-US" w:bidi="ar-SA"/>
              </w:rPr>
              <w:t>Amount</w:t>
            </w:r>
          </w:p>
        </w:tc>
      </w:tr>
      <w:tr>
        <w:trPr/>
        <w:tc>
          <w:tcPr>
            <w:tcW w:w="786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{%tr for row in field.overflow_value() %}</w:t>
            </w:r>
          </w:p>
        </w:tc>
        <w:tc>
          <w:tcPr>
            <w:tcW w:w="149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</w:tr>
      <w:tr>
        <w:trPr/>
        <w:tc>
          <w:tcPr>
            <w:tcW w:w="786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{{ row.description_template }}</w:t>
            </w:r>
          </w:p>
        </w:tc>
        <w:tc>
          <w:tcPr>
            <w:tcW w:w="149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${{ "{:.2f}".format(row.balance)}}</w:t>
            </w:r>
          </w:p>
        </w:tc>
      </w:tr>
      <w:tr>
        <w:trPr/>
        <w:tc>
          <w:tcPr>
            <w:tcW w:w="786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kern w:val="0"/>
                <w:sz w:val="24"/>
                <w:szCs w:val="24"/>
                <w:lang w:val="en-US" w:eastAsia="en-US" w:bidi="ar-SA"/>
              </w:rPr>
              <w:t>{%tr endfor %}</w:t>
            </w:r>
          </w:p>
        </w:tc>
        <w:tc>
          <w:tcPr>
            <w:tcW w:w="149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Helvetica" w:hAnsi="Helvetica" w:eastAsia="Calibri" w:cs="Arial"/>
                <w:sz w:val="24"/>
                <w:szCs w:val="24"/>
              </w:rPr>
            </w:pPr>
            <w:r>
              <w:rPr>
                <w:rFonts w:eastAsia="Calibri" w:cs="Arial" w:ascii="Helvetica" w:hAnsi="Helvetica"/>
                <w:sz w:val="24"/>
                <w:szCs w:val="24"/>
              </w:rPr>
            </w:r>
          </w:p>
        </w:tc>
      </w:tr>
    </w:tbl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</w:r>
    </w:p>
    <w:p>
      <w:pPr>
        <w:pStyle w:val="Normal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endif %}</w:t>
      </w:r>
    </w:p>
    <w:p>
      <w:pPr>
        <w:pStyle w:val="Normal"/>
        <w:widowControl/>
        <w:bidi w:val="0"/>
        <w:spacing w:lineRule="auto" w:line="259" w:before="0" w:after="160"/>
        <w:jc w:val="left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{%p endfor %}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Helvetica">
    <w:altName w:val="Arial"/>
    <w:charset w:val="01"/>
    <w:family w:val="roman"/>
    <w:pitch w:val="variable"/>
  </w:font>
  <w:font w:name="Helvetica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b525e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TextBody"/>
    <w:link w:val="Heading1Char"/>
    <w:qFormat/>
    <w:rsid w:val="002b3cc8"/>
    <w:pPr>
      <w:keepNext w:val="true"/>
      <w:numPr>
        <w:ilvl w:val="0"/>
        <w:numId w:val="1"/>
      </w:numPr>
      <w:spacing w:lineRule="auto" w:line="240" w:before="240" w:after="120"/>
      <w:outlineLvl w:val="0"/>
    </w:pPr>
    <w:rPr>
      <w:rFonts w:ascii="Liberation Sans" w:hAnsi="Liberation Sans" w:eastAsia="Microsoft YaHei" w:cs="Lucida Sans"/>
      <w:b/>
      <w:bCs/>
      <w:kern w:val="2"/>
      <w:sz w:val="36"/>
      <w:szCs w:val="36"/>
      <w:lang w:eastAsia="zh-CN" w:bidi="hi-IN"/>
    </w:rPr>
  </w:style>
  <w:style w:type="paragraph" w:styleId="Heading2">
    <w:name w:val="Heading 2"/>
    <w:basedOn w:val="Normal"/>
    <w:next w:val="TextBody"/>
    <w:link w:val="Heading2Char"/>
    <w:qFormat/>
    <w:rsid w:val="002b3cc8"/>
    <w:pPr>
      <w:keepNext w:val="true"/>
      <w:numPr>
        <w:ilvl w:val="1"/>
        <w:numId w:val="1"/>
      </w:numPr>
      <w:spacing w:lineRule="auto" w:line="240" w:before="200" w:after="120"/>
      <w:outlineLvl w:val="1"/>
    </w:pPr>
    <w:rPr>
      <w:rFonts w:ascii="Liberation Sans" w:hAnsi="Liberation Sans" w:eastAsia="Microsoft YaHei" w:cs="Lucida Sans"/>
      <w:b/>
      <w:bCs/>
      <w:kern w:val="2"/>
      <w:sz w:val="32"/>
      <w:szCs w:val="32"/>
      <w:lang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qFormat/>
    <w:rsid w:val="002b3cc8"/>
    <w:rPr>
      <w:rFonts w:ascii="Liberation Sans" w:hAnsi="Liberation Sans" w:eastAsia="Microsoft YaHei" w:cs="Lucida Sans"/>
      <w:b/>
      <w:bCs/>
      <w:kern w:val="2"/>
      <w:sz w:val="36"/>
      <w:szCs w:val="36"/>
      <w:lang w:eastAsia="zh-CN" w:bidi="hi-IN"/>
    </w:rPr>
  </w:style>
  <w:style w:type="character" w:styleId="Heading2Char" w:customStyle="1">
    <w:name w:val="Heading 2 Char"/>
    <w:basedOn w:val="DefaultParagraphFont"/>
    <w:link w:val="Heading2"/>
    <w:qFormat/>
    <w:rsid w:val="002b3cc8"/>
    <w:rPr>
      <w:rFonts w:ascii="Liberation Sans" w:hAnsi="Liberation Sans" w:eastAsia="Microsoft YaHei" w:cs="Lucida Sans"/>
      <w:b/>
      <w:bCs/>
      <w:kern w:val="2"/>
      <w:sz w:val="32"/>
      <w:szCs w:val="32"/>
      <w:lang w:eastAsia="zh-CN" w:bidi="hi-IN"/>
    </w:rPr>
  </w:style>
  <w:style w:type="character" w:styleId="BodyTextChar" w:customStyle="1">
    <w:name w:val="Body Text Char"/>
    <w:basedOn w:val="DefaultParagraphFont"/>
    <w:uiPriority w:val="99"/>
    <w:semiHidden/>
    <w:qFormat/>
    <w:rsid w:val="002b3cc8"/>
    <w:rPr/>
  </w:style>
  <w:style w:type="character" w:styleId="Pls" w:customStyle="1">
    <w:name w:val="pl-s"/>
    <w:basedOn w:val="DefaultParagraphFont"/>
    <w:qFormat/>
    <w:rsid w:val="001f7b3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semiHidden/>
    <w:unhideWhenUsed/>
    <w:rsid w:val="002b3cc8"/>
    <w:pPr>
      <w:spacing w:before="0" w:after="12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 w:customStyle="1">
    <w:name w:val="Table Contents"/>
    <w:basedOn w:val="Normal"/>
    <w:qFormat/>
    <w:rsid w:val="002b3cc8"/>
    <w:pPr>
      <w:suppressLineNumbers/>
      <w:spacing w:lineRule="auto" w:line="240" w:before="0" w:after="0"/>
    </w:pPr>
    <w:rPr>
      <w:rFonts w:ascii="Liberation Serif" w:hAnsi="Liberation Serif" w:eastAsia="NSimSun" w:cs="Lucida Sans"/>
      <w:kern w:val="2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34"/>
    <w:qFormat/>
    <w:rsid w:val="001f7b37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17fd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5970</TotalTime>
  <Application>LibreOffice/7.3.7.2$Linux_X86_64 LibreOffice_project/30$Build-2</Application>
  <AppVersion>15.0000</AppVersion>
  <Pages>2</Pages>
  <Words>146</Words>
  <Characters>974</Characters>
  <CharactersWithSpaces>1082</CharactersWithSpaces>
  <Paragraphs>46</Paragraphs>
  <Company>Greater Boston Legal Services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2021-04-16T16:29:00Z</dcterms:created>
  <dc:creator>Steenhuis, Quinten</dc:creator>
  <dc:description/>
  <dc:language>en-US</dc:language>
  <cp:lastModifiedBy/>
  <dcterms:modified xsi:type="dcterms:W3CDTF">2026-09-16T08:58:52Z</dcterms:modified>
  <cp:revision>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