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1F190B">
      <w:pPr>
        <w:pStyle w:val="AnswerSection"/>
      </w:pPr>
      <w:r w:rsidRPr="001F190B">
        <w:t>Background</w:t>
      </w:r>
    </w:p>
    <w:p w14:paraId="1C16B93B" w14:textId="685FF912" w:rsidR="00F46CE9" w:rsidRDefault="00C13869" w:rsidP="001F190B">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14061" w:rsidR="00C13869" w:rsidRDefault="00C13869" w:rsidP="001F190B">
      <w:pPr>
        <w:pStyle w:val="ListParagraph"/>
      </w:pPr>
      <w:r w:rsidRPr="00C13869">
        <w:t xml:space="preserve">The first hearing of this case was on {{ original_hearing_date }}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1F190B">
      <w:pPr>
        <w:pStyle w:val="ListParagraph"/>
      </w:pPr>
      <w:r>
        <w:t>{%p if discovery_requested and discovery_produced %}</w:t>
      </w:r>
    </w:p>
    <w:p w14:paraId="6A65F692" w14:textId="77777777" w:rsidR="00C13869" w:rsidRDefault="00C13869" w:rsidP="001F190B">
      <w:pPr>
        <w:pStyle w:val="ListParagraph"/>
      </w:pPr>
      <w:r>
        <w:t>{{ landlord_doc_name }}'s initial written discovery answers relevant to these claims were provided on {{ discovery_provided_date }}.</w:t>
      </w:r>
    </w:p>
    <w:p w14:paraId="0D08AD5F" w14:textId="66D22452" w:rsidR="00C13869" w:rsidRDefault="00C13869" w:rsidP="001F190B">
      <w:pPr>
        <w:pStyle w:val="ListParagraph"/>
      </w:pPr>
      <w:r>
        <w:lastRenderedPageBreak/>
        <w:t>{%p endif %}</w:t>
      </w:r>
    </w:p>
    <w:p w14:paraId="6F0B65A8" w14:textId="2347E2BB" w:rsidR="0092558D" w:rsidRDefault="00C13869" w:rsidP="001F190B">
      <w:pPr>
        <w:pStyle w:val="ListParagraph"/>
      </w:pPr>
      <w:r>
        <w:t>{%</w:t>
      </w:r>
      <w:r w:rsidR="0092558D">
        <w:t>p</w:t>
      </w:r>
      <w:r>
        <w:t xml:space="preserve"> if discovery_requested %}</w:t>
      </w:r>
    </w:p>
    <w:p w14:paraId="42C67103" w14:textId="77777777" w:rsidR="00A61237" w:rsidRDefault="00C13869" w:rsidP="001F190B">
      <w:pPr>
        <w:pStyle w:val="ListParagraph"/>
      </w:pPr>
      <w:r>
        <w:t>{%</w:t>
      </w:r>
      <w:r w:rsidR="00A61237">
        <w:t>p</w:t>
      </w:r>
      <w:r>
        <w:t xml:space="preserve"> if discovery_produced and discovery_objections_planned %}</w:t>
      </w:r>
    </w:p>
    <w:p w14:paraId="2788A5A0" w14:textId="77777777" w:rsidR="00A61237" w:rsidRDefault="00C13869" w:rsidP="001F190B">
      <w:pPr>
        <w:pStyle w:val="ListParagraph"/>
      </w:pPr>
      <w:r>
        <w:t>{{ tenant_doc_name }} plans to move to overturn certain objections to discovery made by {{ landlord_doc_name }}.</w:t>
      </w:r>
    </w:p>
    <w:p w14:paraId="0C83AA59" w14:textId="77777777" w:rsidR="00A61237" w:rsidRDefault="00C13869" w:rsidP="001F190B">
      <w:pPr>
        <w:pStyle w:val="ListParagraph"/>
      </w:pPr>
      <w:r>
        <w:t>{%</w:t>
      </w:r>
      <w:r w:rsidR="00A61237">
        <w:t>p</w:t>
      </w:r>
      <w:r>
        <w:t xml:space="preserve"> elif not discovery_produced %}</w:t>
      </w:r>
    </w:p>
    <w:p w14:paraId="1D815BD8" w14:textId="39EB21FD" w:rsidR="00A61237" w:rsidRDefault="00C13869" w:rsidP="001F190B">
      <w:pPr>
        <w:pStyle w:val="ListParagraph"/>
      </w:pPr>
      <w:r>
        <w:t>{{ tenant_doc_name }} plans to move to enforce certain discovery requests.</w:t>
      </w:r>
    </w:p>
    <w:p w14:paraId="1815A433" w14:textId="77777777" w:rsidR="00A61237" w:rsidRDefault="00225932" w:rsidP="001F190B">
      <w:pPr>
        <w:pStyle w:val="ListParagraph"/>
      </w:pPr>
      <w:r>
        <w:t>{%</w:t>
      </w:r>
      <w:r w:rsidR="00A61237">
        <w:t>p</w:t>
      </w:r>
      <w:r>
        <w:t xml:space="preserve"> endif %}</w:t>
      </w:r>
    </w:p>
    <w:p w14:paraId="3196F651" w14:textId="77777777" w:rsidR="00A61237" w:rsidRDefault="00C13869" w:rsidP="001F190B">
      <w:pPr>
        <w:pStyle w:val="ListParagraph"/>
      </w:pPr>
      <w:r>
        <w:t>{%</w:t>
      </w:r>
      <w:r w:rsidR="00A61237">
        <w:t>p</w:t>
      </w:r>
      <w:r>
        <w:t xml:space="preserve"> elif discovery_planned %}</w:t>
      </w:r>
    </w:p>
    <w:p w14:paraId="6B9C074B" w14:textId="322ADE17" w:rsidR="0092558D" w:rsidRDefault="00C13869" w:rsidP="001F190B">
      <w:pPr>
        <w:pStyle w:val="ListParagraph"/>
      </w:pPr>
      <w:r>
        <w:t>{{ tenant_doc_name }} plans to conduct discovery.</w:t>
      </w:r>
    </w:p>
    <w:p w14:paraId="7E4956A3" w14:textId="5BD0A8D4" w:rsidR="00C13869" w:rsidRDefault="00C13869" w:rsidP="001F190B">
      <w:pPr>
        <w:pStyle w:val="ListParagraph"/>
      </w:pPr>
      <w:r>
        <w:t>{%</w:t>
      </w:r>
      <w:r w:rsidR="0092558D">
        <w:t>p</w:t>
      </w:r>
      <w:r>
        <w:t xml:space="preserve"> endif %}</w:t>
      </w:r>
    </w:p>
    <w:p w14:paraId="68F7B1DD" w14:textId="1AE6E8F2" w:rsidR="00C13869" w:rsidRDefault="00C13869" w:rsidP="001F190B">
      <w:pPr>
        <w:pStyle w:val="ListParagraph"/>
      </w:pPr>
      <w:r>
        <w:t>{%p if reasons_unable_to_prepare_exists %}</w:t>
      </w:r>
    </w:p>
    <w:p w14:paraId="016F5EE7" w14:textId="33CABCB0" w:rsidR="00C13869" w:rsidRDefault="00C13869" w:rsidP="001F190B">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581762CC" w:rsidR="00A033C7" w:rsidRDefault="00C13869" w:rsidP="001F190B">
      <w:pPr>
        <w:pStyle w:val="ListParagraph"/>
      </w:pPr>
      <w:r>
        <w:t>{%p for reason in reasons %}</w:t>
      </w:r>
    </w:p>
    <w:p w14:paraId="799396A9" w14:textId="116B147D" w:rsidR="00A033C7" w:rsidRDefault="00C13869" w:rsidP="001F190B">
      <w:pPr>
        <w:pStyle w:val="ListParagraph"/>
      </w:pPr>
      <w:r>
        <w:t>{{ reason }}</w:t>
      </w:r>
    </w:p>
    <w:p w14:paraId="5BF82613" w14:textId="5058CBE9" w:rsidR="00C13869" w:rsidRDefault="00C13869" w:rsidP="001F190B">
      <w:pPr>
        <w:pStyle w:val="ListParagraph"/>
      </w:pPr>
      <w:r>
        <w:t>{%p endfor %}</w:t>
      </w:r>
    </w:p>
    <w:p w14:paraId="1CE38824" w14:textId="3AC03FB9" w:rsidR="00C13869" w:rsidRDefault="00C13869" w:rsidP="001F190B">
      <w:pPr>
        <w:pStyle w:val="ListParagraph"/>
      </w:pPr>
      <w:r w:rsidRPr="00C13869">
        <w:t xml:space="preserve">{%p endif %} </w:t>
      </w:r>
    </w:p>
    <w:p w14:paraId="58BE5CBF" w14:textId="69EFB003" w:rsidR="00C13869" w:rsidRDefault="00C13869" w:rsidP="001F190B">
      <w:pPr>
        <w:pStyle w:val="ListParagraph"/>
      </w:pPr>
      <w:r>
        <w:lastRenderedPageBreak/>
        <w:t xml:space="preserve">{%p if </w:t>
      </w:r>
      <w:r w:rsidR="009D79DC" w:rsidRPr="009D79DC">
        <w:t xml:space="preserve">opposing_party_consent_to_motion_for_leave_to_file </w:t>
      </w:r>
      <w:r>
        <w:t>%}</w:t>
      </w:r>
    </w:p>
    <w:p w14:paraId="19F8F4E3" w14:textId="77777777" w:rsidR="00C13869" w:rsidRDefault="00C13869" w:rsidP="001F190B">
      <w:pPr>
        <w:pStyle w:val="ListParagraph"/>
      </w:pPr>
      <w:r>
        <w:t>{{ landlord_doc_name }} consented to and does not oppose this motion.</w:t>
      </w:r>
    </w:p>
    <w:p w14:paraId="54077A36" w14:textId="77777777" w:rsidR="008307BA" w:rsidRDefault="00C13869" w:rsidP="001F190B">
      <w:pPr>
        <w:pStyle w:val="ListParagraph"/>
      </w:pPr>
      <w:r>
        <w:t>{%p endif %}</w:t>
      </w:r>
    </w:p>
    <w:p w14:paraId="1E8F3CCE" w14:textId="5075D8B5" w:rsidR="00C13869" w:rsidRDefault="00C13869" w:rsidP="001F190B">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1F190B">
      <w:pPr>
        <w:pStyle w:val="ListParagraph"/>
      </w:pPr>
      <w:r>
        <w:t>{%p if trial_date_set == False or trial_date.minus(weeks=2) &gt; today() %}</w:t>
      </w:r>
    </w:p>
    <w:p w14:paraId="69AB31A1" w14:textId="77777777" w:rsidR="0020342E" w:rsidRDefault="00C13869" w:rsidP="001F190B">
      <w:pPr>
        <w:pStyle w:val="ListParagraph"/>
      </w:pPr>
      <w:r>
        <w:t xml:space="preserve">There is  no trial date set for this case, or the trial date is far enough away that Plaintiff has time to prepare to refute Defendant’s answer and/or defenses.  </w:t>
      </w:r>
    </w:p>
    <w:p w14:paraId="2CC33977" w14:textId="77777777" w:rsidR="0020342E" w:rsidRDefault="00C13869" w:rsidP="001F190B">
      <w:pPr>
        <w:pStyle w:val="ListParagraph"/>
      </w:pPr>
      <w:r>
        <w:t>{%p elif (trial_setting == False or trial_setting_notice.minus(days=15) &gt; trial_date) and (trial_date.minus(days=5) &gt; today()) %}</w:t>
      </w:r>
    </w:p>
    <w:p w14:paraId="3687F408" w14:textId="77777777" w:rsidR="0020342E" w:rsidRDefault="00C13869" w:rsidP="001F190B">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1F190B">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1F190B">
      <w:pPr>
        <w:pStyle w:val="ListParagraph"/>
      </w:pPr>
      <w:r>
        <w:t>{</w:t>
      </w:r>
      <w:r w:rsidR="00C13869">
        <w:t>%p endif %}</w:t>
      </w:r>
    </w:p>
    <w:p w14:paraId="08E7E6E2" w14:textId="7D7541D8" w:rsidR="0020342E" w:rsidRDefault="0020342E" w:rsidP="001F190B">
      <w:pPr>
        <w:pStyle w:val="ListParagraph"/>
      </w:pPr>
      <w:r>
        <w:t>{%p if wishes_to_assert_affirmative_defenses %}</w:t>
      </w:r>
    </w:p>
    <w:p w14:paraId="43911AA2" w14:textId="77777777" w:rsidR="0020342E" w:rsidRDefault="0020342E" w:rsidP="001F190B">
      <w:pPr>
        <w:pStyle w:val="ListParagraph"/>
      </w:pPr>
      <w:r>
        <w:t>{{ tenant_doc_name }} wishes to assert certain affirmative defenses in trial, and would be prejudiced if denied the right to do so.</w:t>
      </w:r>
    </w:p>
    <w:p w14:paraId="0D14958E" w14:textId="77777777" w:rsidR="0020342E" w:rsidRPr="0020342E" w:rsidRDefault="0020342E" w:rsidP="001F190B">
      <w:pPr>
        <w:pStyle w:val="ListParagraph"/>
        <w:rPr>
          <w:rFonts w:eastAsia="Times New Roman"/>
        </w:rPr>
      </w:pPr>
      <w:r>
        <w:t>{%p endif %}</w:t>
      </w:r>
    </w:p>
    <w:p w14:paraId="4AEAE516" w14:textId="294FE937" w:rsidR="00F46CE9" w:rsidRPr="00225CFA" w:rsidRDefault="00B227C0" w:rsidP="001F190B">
      <w:pPr>
        <w:pStyle w:val="AnswerSection"/>
      </w:pPr>
      <w:r>
        <w:lastRenderedPageBreak/>
        <w:t>Authority and Argument</w:t>
      </w:r>
    </w:p>
    <w:p w14:paraId="10DE3E6A" w14:textId="5275CFFC" w:rsidR="00C54CD2" w:rsidRDefault="00C54CD2" w:rsidP="001F190B">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68FBC16E" w:rsidR="00D82FA7" w:rsidRDefault="00D82FA7" w:rsidP="001F190B">
      <w:pPr>
        <w:pStyle w:val="ListParagraph"/>
      </w:pPr>
      <w:r w:rsidRPr="00D82FA7">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1F190B">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1F190B">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3241A5">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37F4" w14:textId="77777777" w:rsidR="008D7422" w:rsidRDefault="008D7422" w:rsidP="00D74A54">
      <w:r>
        <w:separator/>
      </w:r>
    </w:p>
  </w:endnote>
  <w:endnote w:type="continuationSeparator" w:id="0">
    <w:p w14:paraId="66C9A176" w14:textId="77777777" w:rsidR="008D7422" w:rsidRDefault="008D7422"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7F6D" w14:textId="77777777" w:rsidR="003241A5" w:rsidRDefault="003241A5" w:rsidP="003241A5">
    <w:pPr>
      <w:pStyle w:val="Header"/>
      <w:tabs>
        <w:tab w:val="clear" w:pos="4680"/>
        <w:tab w:val="center" w:pos="4320"/>
      </w:tabs>
      <w:ind w:left="-720" w:right="360"/>
    </w:pPr>
  </w:p>
  <w:p w14:paraId="46336FFE" w14:textId="03324F43" w:rsidR="005C6B77" w:rsidRPr="003241A5" w:rsidRDefault="003241A5" w:rsidP="003241A5">
    <w:pPr>
      <w:pStyle w:val="Header"/>
      <w:tabs>
        <w:tab w:val="clear" w:pos="4680"/>
        <w:tab w:val="center" w:pos="4320"/>
      </w:tabs>
      <w:ind w:left="-720" w:right="360"/>
    </w:pPr>
    <w:hyperlink r:id="rId1" w:history="1">
      <w:r w:rsidRPr="00642155">
        <w:rPr>
          <w:rStyle w:val="Hyperlink"/>
          <w:color w:val="000000" w:themeColor="text1"/>
          <w:bdr w:val="none" w:sz="0" w:space="0" w:color="auto" w:frame="1"/>
          <w:shd w:val="clear" w:color="auto" w:fill="FFFFFF"/>
        </w:rPr>
        <w:t>motenanthelp.org</w:t>
      </w:r>
    </w:hyperlink>
    <w:r w:rsidRPr="00642155">
      <w:rPr>
        <w:rStyle w:val="Hyperlink"/>
        <w:u w:val="none"/>
        <w:bdr w:val="none" w:sz="0" w:space="0" w:color="auto" w:frame="1"/>
        <w:shd w:val="clear" w:color="auto" w:fill="FFFFFF"/>
      </w:rPr>
      <w:tab/>
    </w:r>
    <w:r w:rsidRPr="00642155">
      <w:fldChar w:fldCharType="begin"/>
    </w:r>
    <w:r w:rsidRPr="00642155">
      <w:instrText>PAGE</w:instrText>
    </w:r>
    <w:r w:rsidRPr="00642155">
      <w:fldChar w:fldCharType="separate"/>
    </w:r>
    <w:r>
      <w:t>1</w:t>
    </w:r>
    <w:r w:rsidRPr="00642155">
      <w:fldChar w:fldCharType="end"/>
    </w:r>
    <w:r w:rsidRPr="00642155">
      <w:t xml:space="preserve"> of </w:t>
    </w:r>
    <w:r w:rsidRPr="00642155">
      <w:fldChar w:fldCharType="begin"/>
    </w:r>
    <w:r w:rsidRPr="00642155">
      <w:instrText>NUMPAGES</w:instrText>
    </w:r>
    <w:r w:rsidRPr="00642155">
      <w:fldChar w:fldCharType="separate"/>
    </w:r>
    <w:r>
      <w:t>17</w:t>
    </w:r>
    <w:r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804A" w14:textId="77777777" w:rsidR="008D7422" w:rsidRDefault="008D7422" w:rsidP="00D74A54">
      <w:r>
        <w:separator/>
      </w:r>
    </w:p>
  </w:footnote>
  <w:footnote w:type="continuationSeparator" w:id="0">
    <w:p w14:paraId="3BC1633B" w14:textId="77777777" w:rsidR="008D7422" w:rsidRDefault="008D7422"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4865F6D" w14:textId="77777777" w:rsidR="003241A5" w:rsidRPr="003241A5" w:rsidRDefault="003241A5"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2340C1A0"/>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190B"/>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41A5"/>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C790F"/>
    <w:rsid w:val="004E49B8"/>
    <w:rsid w:val="00521E7B"/>
    <w:rsid w:val="005457C5"/>
    <w:rsid w:val="00556E21"/>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C75ED"/>
    <w:rsid w:val="007D0DB4"/>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1F190B"/>
    <w:pPr>
      <w:numPr>
        <w:numId w:val="1"/>
      </w:numPr>
      <w:spacing w:before="60" w:after="180"/>
      <w:ind w:left="360" w:hanging="36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1F190B"/>
    <w:pPr>
      <w:spacing w:before="24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1F190B"/>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2023-11-21T17:25:00Z</dcterms:created>
  <dcterms:modified xsi:type="dcterms:W3CDTF">2023-11-21T17:25:00Z</dcterms:modified>
</cp:coreProperties>
</file>