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联通chatbot说明文档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一、关于手机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手机要求：普通安卓手机且下载了中讯的短信APP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搜索chatbot要求：需要本机使用了白名单Ip（具体深圳白名单IP待咨询，如长沙的白名单IP为公司WiFi的IP，连接WiFi即可搜到），否则搜不到chatbot。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手机设置：具体可看中讯的文档（手机不同有可能会有界面不同，需要找一找设置页面）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手机app出现问题：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解决方法：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清app缓存，重启app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重启手机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卸载重装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关于白名单IP、手机设置以及app方面主要是咨询中讯平台方面的技术支持。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二、关于chatbot配置部署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1.修改 application.properties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需要修改的项：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####### chatbot应用配置 ######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#chatbot平台地址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serverRoot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maap.5gmsg-lab.cn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30001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apiVersion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v1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chatbotid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2020092901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##random为文档上的token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random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mengwang2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#####第三方介入凭证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appid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0861812064584ad9b78d633fef25f3a5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appsecret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fac82caa0efe4570b6d800178df5ba59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sip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sip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8"/>
          <w:szCs w:val="18"/>
          <w:shd w:val="clear" w:fill="F8F8F8"/>
        </w:rPr>
        <w:t>2020092901@botplatform.rcs.chinaunicom.cn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2.修改HttpController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需要修改的地方：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//改成自己的回调地址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@RequestMapping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"/cu/zx/sz/pa"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//chatbotId修改为自己的chatbotId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@PostMapping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"/messageNotification/sip:2020092901@botplatform.rcs.chinaunicom.cn/messages"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3.nginx配置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nginx.conf: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worker_processes  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events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worker_connections  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http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include       mime.types;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default_type  application/octet-stream;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sendfile        on;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keepalive_timeout  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65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#gzip  on;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server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   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 监听回调地址的ip + 端口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listen      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37597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;  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server_name  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218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.77.105.249;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#charset koi8-r;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#access_log  logs/host.access.log  main;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 平安科技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location /cu/zx/sz/pa {  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#proxy_pass http://127.0.0.1:37701;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 代理到服务所在地址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 proxy_pass http://192.168.1.172:37701;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## 益丰大药房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location /cu/zx/sz/yf {  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 proxy_pass http://127.0.0.1:37703;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#proxy_pass http://192.168.1.172:37703;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location /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   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index  index.html index.htm;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#error_page  404              /404.html;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 redirect server error pages to the static page /50x.html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error_page  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/50x.html;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location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/50x.html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   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server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listen      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37598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server_name  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218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.77.105.249;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location /notifications/wltx {  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 proxy_pass http://127.0.0.1:37702;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#proxy_pass http://192.168.1.172:37702;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location /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   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index  index.html index.htm;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error_page  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504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/50x.html;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location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/50x.html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   html;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三、功能：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已实现：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val="en-US" w:eastAsia="zh-CN"/>
        </w:rPr>
        <w:t>1）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文件上传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val="en-US" w:eastAsia="zh-CN"/>
        </w:rPr>
        <w:t>2）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消息交互，可发送文本、单卡片、多卡片、带按钮以及浮动菜单。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>终端进行功能使用：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搜索chatbot，进入chatbot，然后发送相应关键字。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如果手机发送成功，没有反应，没有接收到下行。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原因以及解决办法：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nginx没配置好。检查nginx是否配对，查看日志，请求是否到达nginx。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nginx日志状态码如果是200，检查代码的HttpController路径是否配对。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四、代码详解 (结合接口文档)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文件上传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//开启上传图片线程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scheduledThreadPool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schedule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FileUploadThread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TimeUnit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HOURS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@Slf4j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FileUploadThread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Runnable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@SneakyThrows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@Override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ConcurrentMap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MakeCardUtil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StringUtils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isBlank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"token为空，上传图片延时5秒"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sleep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1000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getInstance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"http://"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getServerRoot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"/bot/"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getApiVersion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"/medias/upload 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 Confsing confsing = Conf.getInstance().getConfsing();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getRootPath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getPicUrl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println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listFiles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//循环发送文件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checkImage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thumPic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"/sl/"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"thum"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"png"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"jpg"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//发送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SendMsgUtil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mediaFileRequest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thumPic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parsingUrl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reChar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"{{"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getFileName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"}}"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oldCharThum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"{{sl"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getFileName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"}}"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"{{mediaFilesize}}"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thumFileSize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"{{thumbnailFilesize}}"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//遍历模板map，替换图片url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cards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cards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reChar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//替换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cards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cards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reChar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getFileUrl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oldCharThum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getThumbnailUrl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thumFileSize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getThumFileSize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JsonParser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cards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getAsJsonObject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"替换完成："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reChar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break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println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"缩略图文件未找到"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getRootPath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//拿到项目根路径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ResourceUtils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"classpath:"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getParentFile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getParentFile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net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URLDecoder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decode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startsWith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"file:/"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substring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"路径错误"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String path = jar_parent + "/" + confsing.getPicUrl();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jar_parent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检查是否为图片文件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boolean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checkImage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//通过图片io流判断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ImageIO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IOException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"该文件不是图片类型:"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消息交互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整个过程主要是先接收手机终端发送的上行消息，然后拿到关键字进行消息匹配，发送对应下行消息。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接收消息代码：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HttpController: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@Slf4j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@RestController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@RequestMapping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"/cu/zx/sz/pa"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HttpController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@Autowired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接收消息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@PostMapping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"/messageNotification/sip:2020092901@botplatform.rcs.chinaunicom.cn/messages"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@RequestMapping(path = "/messageNotification/*", method = RequestMethod.POST)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@ResponseBody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receiveMessage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@RequestBody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receiveMessageService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HttpService: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HttpService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处理接收消息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receiveMessageService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HttpServiceImpl: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@Slf4j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HttpServiceImpl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implements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@Autowired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下行详单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sendFileName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上行详单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recvFileName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状态报告详单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statusFileName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处理接收消息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@Override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receiveMessageService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//解析上行报文获取关键字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convertValue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],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/**匹配下行处理start**/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"text/plain"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"application/vnd.gsma.botsuggestion.response.v1.0+json"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errStr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toJSONString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errStr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"response"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"reply"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"displayText"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"上行消息关键字为:{},手机号:{}"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//通过关键字进行消息匹配，然后组装发送消息对象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MakeCardUtil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           Object obj1 = JSONArray.toJSON(messageBody);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           String sendMessage = obj1.toString();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 String jsonStr = JSONObject.toJSONString(object);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setPrettyPrinting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create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//String sendMessage = JSONObject.toJSONString(messageBody);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//String sendMessage = JSON.toJSONString(messageBody);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/**匹配下行处理end**/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//填写上行详单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  writeRecv(receMessage);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"http://"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getServerRoot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"/bot/"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getApiVersion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"/messages"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builder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SendMsgUtil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println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//writeSend(messageBody);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"处理接收消息异常"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通过上行中的关键字进行消息匹配，然后组装发送消息对象：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 上行关键字匹配处理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getReplyContent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ConcurrentHashMap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GlobalUserDataConfig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//创建用户个人的上下文map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"投资/贷款/理财/投资/贷款/保险/炒股"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"投资"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"热门活动"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"热门活动"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"账户总览/余额"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"发送数字"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//进入上下文关系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"信用卡/信用卡账单"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"信用卡"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"更多业务办理"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"更多业务"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"精选大礼"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"精选大礼"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"工资理财"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"工资理财"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"我要借款"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"我要借款"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//上下文关系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!=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matches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"^[\\d]{4}$"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"已登录"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"数字错误"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获取发送对象：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获取发送对象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getSendMessage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setVersion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"+g.gsma.rcs.botversion=&amp;quot;#=1&amp;quot;"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setCapabilityId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"ChatbotSA"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setMessageId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UUID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randomUUID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setDestinationAddress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[]{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()});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getDestinationAddress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setConversationId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getConversationId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setContributionId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getContributionId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)};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setServiceCapability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messageBody.setSmsSupported(true);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setImFormat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"IM"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setInReplyTo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getContributionId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"sent"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"delivered"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setReportRequest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String sendMessage = JSON.toJSONString(floatingMenu.getSuggestions());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 messageBody.setSmsContent(JSON.toJSONString(replyContent.getContentText()));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 Object parse = JSONObject.parse((String) floatingMenu.getSuggestions());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replyContent.setSuggestions(floatingMenu.getSuggestions());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(),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println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"suggestions"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"application/vnd.gsma.botsuggestion.v1.0+json"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[]{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[]{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//System.out.println(JSON.toJSONString(messageBody));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"获取发送内容异常"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发送消息代码：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发送请求   httpclient连接池,模板初始化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MediaType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APPLICATION_JSON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gmt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CommonUtil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getGMT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add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"Date"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gmt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StringUtils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isNoneBlank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StringUtils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isBlank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"token为空，稍后再试"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  WipingTheButt.fecesOffer(new Fece(messageBody, requestUrl));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add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"Authorization"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"accessToken "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getInstance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"appId"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getAppid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"appKey"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confsing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getAppsecret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"请求地址:"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"headers:"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"向5G消息发送接口请求报文为：{}"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ResponseEntity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sendMsg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restTemplate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postForEntity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httpEntity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getStatusCode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HttpStatus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||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"5G消息下行异常, URL地址:{}, 状态:{}"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getStatusCode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"消息下行成功"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toJSONString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ResourceAccessException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"SendMsgUtil.request:发送消息产生网络异常"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WipingTheButt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fecesOffer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Fece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messageBody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requestUrl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"发送消息异常"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获取回复内容代码：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//加载卡片和回复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MakeCardUtil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getCardsAndReply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"加载卡片和回复成功 Card loading and reply successful"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获取卡片和回复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@throws IOException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@throws RuntimeException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getCardsAndReply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FileUtils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readFileToString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ResourceUtils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getFile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"classpath:cardsAndReply.txt"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),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StringUtils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isEmpty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"cardsAndReply为空"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RuntimeException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JSONArray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jsonArray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JSONArray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parseArray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 JsonArray jsonArray = new JsonParser().parse(s).getAsJsonArray();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recvText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jsonArray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recvText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"recvText"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"contentType"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"text/plain"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"application/vnd.gsma.botmessage.v1.0+json"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"cards"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"suggestions"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suggestions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recvText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println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  <w:t>五、需求开发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先根据需求修改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回复模板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文件cardsAndReply.txt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再修改上行关键字匹配处理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代码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 上行关键字匹配处理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@param 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 @return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8F8F8"/>
        </w:rPr>
        <w:t>getReplyContent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ConcurrentHashMap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55"/>
          <w:spacing w:val="0"/>
          <w:sz w:val="18"/>
          <w:szCs w:val="18"/>
          <w:shd w:val="clear" w:fill="F8F8F8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GlobalUserDataConfig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//创建用户个人的上下文map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"投资/贷款/理财/投资/贷款/保险/炒股"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"投资"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"热门活动"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"热门活动"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"账户总览/余额"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"发送数字"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//进入上下文关系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"信用卡/信用卡账单"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"信用卡"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"更多业务办理"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"更多业务"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"精选大礼"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"精选大礼"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"工资理财"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"工资理财"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"我要借款"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"我要借款"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AA5500"/>
          <w:spacing w:val="0"/>
          <w:sz w:val="18"/>
          <w:szCs w:val="18"/>
          <w:shd w:val="clear" w:fill="F8F8F8"/>
        </w:rPr>
        <w:t>//上下文关系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!=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matches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"^[\\d]{4}$"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"已登录"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contains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userMap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receMessage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getSenderAddress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() , </w:t>
      </w:r>
      <w:r>
        <w:rPr>
          <w:rFonts w:hint="eastAsia" w:ascii="微软雅黑" w:hAnsi="微软雅黑" w:eastAsia="微软雅黑" w:cs="微软雅黑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"数字错误"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"default"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"取消"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))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8"/>
          <w:szCs w:val="18"/>
          <w:shd w:val="clear" w:fill="F8F8F8"/>
        </w:rPr>
        <w:t>"退出"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equals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bodyText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))){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setContentText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JSONObject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parse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getContentText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()));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8F8F8"/>
        </w:rPr>
        <w:t>replyContent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六、有问题可以联系我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QQ：1074623424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电话：13786380232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长沙项目三部--周鹏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790C"/>
    <w:rsid w:val="0114430A"/>
    <w:rsid w:val="3F3B6734"/>
    <w:rsid w:val="497833A2"/>
    <w:rsid w:val="6978790C"/>
    <w:rsid w:val="72C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2020-10-28T12:25:00Z</dcterms:created>
  <dc:creator>Lemon</dc:creator>
  <cp:lastModifiedBy>Lemon</cp:lastModifiedBy>
  <dcterms:modified xsi:type="dcterms:W3CDTF">2020-10-29T02:29:39Z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