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6F26" w14:textId="77777777" w:rsidR="007E65D8" w:rsidRPr="009C250E" w:rsidRDefault="007E65D8" w:rsidP="00F405DA">
      <w:pPr>
        <w:pStyle w:val="Heading1"/>
        <w:jc w:val="right"/>
      </w:pPr>
      <w:r w:rsidRPr="009C250E">
        <w:t>Brief</w:t>
      </w:r>
    </w:p>
    <w:p w14:paraId="0068EE28" w14:textId="77777777" w:rsidR="00A85F99" w:rsidRDefault="0018119B" w:rsidP="00A85F99">
      <w:r>
        <w:t>Having written your engine design document, use it as the basis for developing an implementation of your engine. All the code you write must be in C++ (unless for scripting language purposes), you are encouraged to follow the C++11 standards and it may be worth looking at something like the google C++ style guide for a reference as to how to present your code.</w:t>
      </w:r>
    </w:p>
    <w:p w14:paraId="548536FE" w14:textId="77777777" w:rsidR="007538E8" w:rsidRDefault="008C6DB9" w:rsidP="007538E8">
      <w:r>
        <w:t>You must write a set of documentation for your engine, it should provide a clear API reference (you may want to look at the Unreal / Unity documentation for inspiration) which, ideally, should be generated from the code itself.</w:t>
      </w:r>
    </w:p>
    <w:p w14:paraId="0B6B38F7" w14:textId="62F0BDC9" w:rsidR="008C6DB9" w:rsidRDefault="00EF2239" w:rsidP="00A85F99">
      <w:r>
        <w:t>You should develop a small proof of concept game that makes use of your engine to demonstrate it is fit for purpose. This proof of concept should be included in your submission with any required assets.</w:t>
      </w:r>
    </w:p>
    <w:p w14:paraId="48ADB4F7" w14:textId="0B6BEA35" w:rsidR="00835634" w:rsidRDefault="00A01D0B" w:rsidP="00A01D0B">
      <w:pPr>
        <w:pStyle w:val="Heading2"/>
      </w:pPr>
      <w:r>
        <w:t>Minimum engine requirements</w:t>
      </w:r>
    </w:p>
    <w:p w14:paraId="4604A90D" w14:textId="40646133" w:rsidR="00A01D0B" w:rsidRDefault="005A44C7" w:rsidP="003D734E">
      <w:pPr>
        <w:pStyle w:val="ListParagraph"/>
        <w:numPr>
          <w:ilvl w:val="0"/>
          <w:numId w:val="28"/>
        </w:numPr>
      </w:pPr>
      <w:r>
        <w:t>Renderer</w:t>
      </w:r>
    </w:p>
    <w:p w14:paraId="65F1A5B6" w14:textId="5FF3078C" w:rsidR="005A44C7" w:rsidRDefault="005A44C7" w:rsidP="003D734E">
      <w:pPr>
        <w:pStyle w:val="ListParagraph"/>
        <w:numPr>
          <w:ilvl w:val="0"/>
          <w:numId w:val="28"/>
        </w:numPr>
      </w:pPr>
      <w:r>
        <w:t>Input</w:t>
      </w:r>
      <w:r w:rsidR="003D734E">
        <w:t xml:space="preserve"> </w:t>
      </w:r>
      <w:r>
        <w:t>manager</w:t>
      </w:r>
    </w:p>
    <w:p w14:paraId="1DA9B300" w14:textId="0704ADAB" w:rsidR="005A44C7" w:rsidRDefault="003D734E" w:rsidP="003D734E">
      <w:pPr>
        <w:pStyle w:val="ListParagraph"/>
        <w:numPr>
          <w:ilvl w:val="0"/>
          <w:numId w:val="28"/>
        </w:numPr>
      </w:pPr>
      <w:r>
        <w:t>Resource manager</w:t>
      </w:r>
    </w:p>
    <w:p w14:paraId="28C385A7" w14:textId="335EE8E4" w:rsidR="003D734E" w:rsidRPr="00A01D0B" w:rsidRDefault="003D734E" w:rsidP="003D734E">
      <w:pPr>
        <w:pStyle w:val="ListParagraph"/>
        <w:numPr>
          <w:ilvl w:val="0"/>
          <w:numId w:val="28"/>
        </w:numPr>
      </w:pPr>
      <w:r>
        <w:t>Scene management</w:t>
      </w:r>
    </w:p>
    <w:p w14:paraId="481DD76D" w14:textId="6B8F038F" w:rsidR="003B28F0" w:rsidRDefault="003B28F0" w:rsidP="002607D5">
      <w:pPr>
        <w:pStyle w:val="Heading2"/>
      </w:pPr>
      <w:r>
        <w:t>Demo game</w:t>
      </w:r>
    </w:p>
    <w:p w14:paraId="68887C4F" w14:textId="5393D89A" w:rsidR="003B28F0" w:rsidRDefault="005A0C80" w:rsidP="00A85F99">
      <w:r>
        <w:t>You</w:t>
      </w:r>
      <w:r w:rsidR="002607D5">
        <w:t>r</w:t>
      </w:r>
      <w:r>
        <w:t xml:space="preserve"> demo game must contain the following.</w:t>
      </w:r>
    </w:p>
    <w:p w14:paraId="00D53E84" w14:textId="17ECC645" w:rsidR="005A0C80" w:rsidRDefault="005A0C80" w:rsidP="002607D5">
      <w:pPr>
        <w:pStyle w:val="ListParagraph"/>
        <w:numPr>
          <w:ilvl w:val="0"/>
          <w:numId w:val="27"/>
        </w:numPr>
      </w:pPr>
      <w:r>
        <w:t>A movable player</w:t>
      </w:r>
    </w:p>
    <w:p w14:paraId="717EFF6F" w14:textId="7C71F824" w:rsidR="005A0C80" w:rsidRDefault="005A0C80" w:rsidP="002607D5">
      <w:pPr>
        <w:pStyle w:val="ListParagraph"/>
        <w:numPr>
          <w:ilvl w:val="0"/>
          <w:numId w:val="27"/>
        </w:numPr>
      </w:pPr>
      <w:r>
        <w:t xml:space="preserve">A reasonable goal </w:t>
      </w:r>
    </w:p>
    <w:p w14:paraId="3B4989F2" w14:textId="2BFB9097" w:rsidR="005A0C80" w:rsidRDefault="005A0C80" w:rsidP="002607D5">
      <w:pPr>
        <w:pStyle w:val="ListParagraph"/>
        <w:numPr>
          <w:ilvl w:val="0"/>
          <w:numId w:val="27"/>
        </w:numPr>
      </w:pPr>
      <w:r>
        <w:t>At least one level</w:t>
      </w:r>
    </w:p>
    <w:p w14:paraId="18C42C54" w14:textId="2F58BBDD" w:rsidR="005A0C80" w:rsidRDefault="00E243A0" w:rsidP="002607D5">
      <w:pPr>
        <w:pStyle w:val="ListParagraph"/>
        <w:numPr>
          <w:ilvl w:val="0"/>
          <w:numId w:val="27"/>
        </w:numPr>
      </w:pPr>
      <w:r>
        <w:t>At least one enemy AI (this does not need to be complex)</w:t>
      </w:r>
    </w:p>
    <w:p w14:paraId="7A2BEC97" w14:textId="2128A987" w:rsidR="002607D5" w:rsidRDefault="002607D5" w:rsidP="002607D5">
      <w:pPr>
        <w:pStyle w:val="ListParagraph"/>
        <w:numPr>
          <w:ilvl w:val="0"/>
          <w:numId w:val="27"/>
        </w:numPr>
      </w:pPr>
      <w:r>
        <w:t xml:space="preserve">At </w:t>
      </w:r>
      <w:r w:rsidR="00825F74">
        <w:t>least</w:t>
      </w:r>
      <w:r>
        <w:t xml:space="preserve"> on pick up item</w:t>
      </w:r>
    </w:p>
    <w:p w14:paraId="13B1A8A0" w14:textId="12711614" w:rsidR="002E74A5" w:rsidRDefault="002E74A5" w:rsidP="00815A73">
      <w:pPr>
        <w:jc w:val="right"/>
      </w:pPr>
      <w:r>
        <w:br w:type="page"/>
      </w:r>
    </w:p>
    <w:p w14:paraId="319F9E97" w14:textId="4C6DEA4F" w:rsidR="002607D5" w:rsidRDefault="002607D5" w:rsidP="002607D5">
      <w:pPr>
        <w:pStyle w:val="Heading2"/>
      </w:pPr>
      <w:r>
        <w:lastRenderedPageBreak/>
        <w:t>Extra modules</w:t>
      </w:r>
    </w:p>
    <w:p w14:paraId="2FC2C0ED" w14:textId="3BE770D0" w:rsidR="002607D5" w:rsidRDefault="002607D5" w:rsidP="00A85F99">
      <w:r>
        <w:t xml:space="preserve">For extra points and to </w:t>
      </w:r>
      <w:r w:rsidR="00B6030D">
        <w:t>achieve</w:t>
      </w:r>
      <w:r>
        <w:t xml:space="preserve"> the h</w:t>
      </w:r>
      <w:r w:rsidR="00B6030D">
        <w:t xml:space="preserve">igher marks you may </w:t>
      </w:r>
      <w:r w:rsidR="00AF1B89">
        <w:t>choose</w:t>
      </w:r>
      <w:r w:rsidR="00B6030D">
        <w:t xml:space="preserve"> t</w:t>
      </w:r>
      <w:r w:rsidR="00AF1B89">
        <w:t>o</w:t>
      </w:r>
      <w:r w:rsidR="00B6030D">
        <w:t xml:space="preserve"> implement modules from the following list</w:t>
      </w:r>
    </w:p>
    <w:tbl>
      <w:tblPr>
        <w:tblStyle w:val="TableGrid"/>
        <w:tblW w:w="0" w:type="auto"/>
        <w:tblLook w:val="04A0" w:firstRow="1" w:lastRow="0" w:firstColumn="1" w:lastColumn="0" w:noHBand="0" w:noVBand="1"/>
      </w:tblPr>
      <w:tblGrid>
        <w:gridCol w:w="4573"/>
        <w:gridCol w:w="3723"/>
      </w:tblGrid>
      <w:tr w:rsidR="001033B8" w:rsidRPr="001033B8" w14:paraId="75432764" w14:textId="77777777" w:rsidTr="001033B8">
        <w:tc>
          <w:tcPr>
            <w:tcW w:w="4573" w:type="dxa"/>
          </w:tcPr>
          <w:p w14:paraId="4C2E0C69" w14:textId="13EC9D0F" w:rsidR="001033B8" w:rsidRPr="001033B8" w:rsidRDefault="001033B8" w:rsidP="00905429">
            <w:r>
              <w:t>Extra Module</w:t>
            </w:r>
          </w:p>
        </w:tc>
        <w:tc>
          <w:tcPr>
            <w:tcW w:w="3723" w:type="dxa"/>
          </w:tcPr>
          <w:p w14:paraId="1D9EEEFD" w14:textId="30535C84" w:rsidR="001033B8" w:rsidRPr="001033B8" w:rsidRDefault="001033B8" w:rsidP="00905429">
            <w:r>
              <w:t>Points value</w:t>
            </w:r>
          </w:p>
        </w:tc>
      </w:tr>
      <w:tr w:rsidR="001033B8" w:rsidRPr="001033B8" w14:paraId="4955D550" w14:textId="28310480" w:rsidTr="001033B8">
        <w:tc>
          <w:tcPr>
            <w:tcW w:w="4573" w:type="dxa"/>
          </w:tcPr>
          <w:p w14:paraId="01FC5BAE" w14:textId="77777777" w:rsidR="001033B8" w:rsidRPr="001033B8" w:rsidRDefault="001033B8" w:rsidP="00905429">
            <w:r w:rsidRPr="001033B8">
              <w:t xml:space="preserve">Physics system </w:t>
            </w:r>
          </w:p>
        </w:tc>
        <w:tc>
          <w:tcPr>
            <w:tcW w:w="3723" w:type="dxa"/>
          </w:tcPr>
          <w:p w14:paraId="7B865B84" w14:textId="0910FB5D" w:rsidR="001033B8" w:rsidRPr="001033B8" w:rsidRDefault="001033B8" w:rsidP="00905429">
            <w:r>
              <w:t>5</w:t>
            </w:r>
          </w:p>
        </w:tc>
      </w:tr>
      <w:tr w:rsidR="001033B8" w:rsidRPr="001033B8" w14:paraId="7FEC499C" w14:textId="3C156890" w:rsidTr="001033B8">
        <w:tc>
          <w:tcPr>
            <w:tcW w:w="4573" w:type="dxa"/>
          </w:tcPr>
          <w:p w14:paraId="7CE53341" w14:textId="7DA4539A" w:rsidR="001033B8" w:rsidRPr="001033B8" w:rsidRDefault="001033B8" w:rsidP="00905429">
            <w:r w:rsidRPr="001033B8">
              <w:t>rendering techniques</w:t>
            </w:r>
          </w:p>
        </w:tc>
        <w:tc>
          <w:tcPr>
            <w:tcW w:w="3723" w:type="dxa"/>
          </w:tcPr>
          <w:p w14:paraId="1C5936FA" w14:textId="3FFDBA38" w:rsidR="001033B8" w:rsidRPr="001033B8" w:rsidRDefault="00007995" w:rsidP="00905429">
            <w:r>
              <w:t>20</w:t>
            </w:r>
          </w:p>
        </w:tc>
      </w:tr>
      <w:tr w:rsidR="001033B8" w:rsidRPr="001033B8" w14:paraId="33B13AEC" w14:textId="30A63498" w:rsidTr="001033B8">
        <w:tc>
          <w:tcPr>
            <w:tcW w:w="4573" w:type="dxa"/>
          </w:tcPr>
          <w:p w14:paraId="26D0CF66" w14:textId="77777777" w:rsidR="001033B8" w:rsidRPr="001033B8" w:rsidRDefault="001033B8" w:rsidP="00905429">
            <w:r w:rsidRPr="001033B8">
              <w:t>Scripting system</w:t>
            </w:r>
          </w:p>
        </w:tc>
        <w:tc>
          <w:tcPr>
            <w:tcW w:w="3723" w:type="dxa"/>
          </w:tcPr>
          <w:p w14:paraId="733C7698" w14:textId="71AD740B" w:rsidR="001033B8" w:rsidRPr="001033B8" w:rsidRDefault="00007995" w:rsidP="00905429">
            <w:r>
              <w:t>10</w:t>
            </w:r>
          </w:p>
        </w:tc>
      </w:tr>
      <w:tr w:rsidR="001033B8" w:rsidRPr="001033B8" w14:paraId="54512609" w14:textId="4126F5B4" w:rsidTr="001033B8">
        <w:tc>
          <w:tcPr>
            <w:tcW w:w="4573" w:type="dxa"/>
          </w:tcPr>
          <w:p w14:paraId="312E326C" w14:textId="77777777" w:rsidR="001033B8" w:rsidRPr="001033B8" w:rsidRDefault="001033B8" w:rsidP="00905429">
            <w:r w:rsidRPr="001033B8">
              <w:t>Debugging and logging output</w:t>
            </w:r>
          </w:p>
        </w:tc>
        <w:tc>
          <w:tcPr>
            <w:tcW w:w="3723" w:type="dxa"/>
          </w:tcPr>
          <w:p w14:paraId="0EACE491" w14:textId="2649B5E5" w:rsidR="001033B8" w:rsidRPr="001033B8" w:rsidRDefault="00007995" w:rsidP="00905429">
            <w:r>
              <w:t>5</w:t>
            </w:r>
          </w:p>
        </w:tc>
      </w:tr>
      <w:tr w:rsidR="001033B8" w:rsidRPr="001033B8" w14:paraId="029BB4D2" w14:textId="24F8C4F5" w:rsidTr="001033B8">
        <w:tc>
          <w:tcPr>
            <w:tcW w:w="4573" w:type="dxa"/>
          </w:tcPr>
          <w:p w14:paraId="482D0814" w14:textId="77777777" w:rsidR="001033B8" w:rsidRPr="001033B8" w:rsidRDefault="001033B8" w:rsidP="00905429">
            <w:r w:rsidRPr="001033B8">
              <w:t>Profiling output</w:t>
            </w:r>
          </w:p>
        </w:tc>
        <w:tc>
          <w:tcPr>
            <w:tcW w:w="3723" w:type="dxa"/>
          </w:tcPr>
          <w:p w14:paraId="76A8B64E" w14:textId="74D3DB3E" w:rsidR="001033B8" w:rsidRPr="001033B8" w:rsidRDefault="00007995" w:rsidP="00905429">
            <w:r>
              <w:t>5</w:t>
            </w:r>
          </w:p>
        </w:tc>
      </w:tr>
      <w:tr w:rsidR="001033B8" w:rsidRPr="001033B8" w14:paraId="54B94401" w14:textId="5F750C7B" w:rsidTr="001033B8">
        <w:tc>
          <w:tcPr>
            <w:tcW w:w="4573" w:type="dxa"/>
          </w:tcPr>
          <w:p w14:paraId="2A748FB1" w14:textId="77777777" w:rsidR="001033B8" w:rsidRPr="001033B8" w:rsidRDefault="001033B8" w:rsidP="00905429">
            <w:r w:rsidRPr="001033B8">
              <w:t>Audio system (playing a sound file will not do)</w:t>
            </w:r>
          </w:p>
        </w:tc>
        <w:tc>
          <w:tcPr>
            <w:tcW w:w="3723" w:type="dxa"/>
          </w:tcPr>
          <w:p w14:paraId="286CB575" w14:textId="49D61FCC" w:rsidR="001033B8" w:rsidRPr="001033B8" w:rsidRDefault="00007995" w:rsidP="00905429">
            <w:r>
              <w:t>10</w:t>
            </w:r>
          </w:p>
        </w:tc>
      </w:tr>
      <w:tr w:rsidR="001033B8" w:rsidRPr="001033B8" w14:paraId="69775285" w14:textId="4CA5F01E" w:rsidTr="001033B8">
        <w:tc>
          <w:tcPr>
            <w:tcW w:w="4573" w:type="dxa"/>
          </w:tcPr>
          <w:p w14:paraId="6272CEE0" w14:textId="77777777" w:rsidR="001033B8" w:rsidRPr="001033B8" w:rsidRDefault="001033B8" w:rsidP="00905429">
            <w:r w:rsidRPr="001033B8">
              <w:t>Communications system (messaging, event, etc)</w:t>
            </w:r>
          </w:p>
        </w:tc>
        <w:tc>
          <w:tcPr>
            <w:tcW w:w="3723" w:type="dxa"/>
          </w:tcPr>
          <w:p w14:paraId="14F98B5D" w14:textId="1A227A3B" w:rsidR="001033B8" w:rsidRPr="001033B8" w:rsidRDefault="00007995" w:rsidP="00905429">
            <w:r>
              <w:t>10</w:t>
            </w:r>
          </w:p>
        </w:tc>
      </w:tr>
    </w:tbl>
    <w:p w14:paraId="128BFA38" w14:textId="77777777" w:rsidR="00B911DF" w:rsidRDefault="00B911DF" w:rsidP="005D5DC3"/>
    <w:p w14:paraId="08E23F6D" w14:textId="77777777" w:rsidR="002607D5" w:rsidRDefault="002607D5" w:rsidP="00A85F99"/>
    <w:p w14:paraId="2B75235D" w14:textId="00D44602" w:rsidR="007E65D8" w:rsidRDefault="007E65D8" w:rsidP="009C250E">
      <w:pPr>
        <w:pStyle w:val="Heading2"/>
      </w:pPr>
      <w:r w:rsidRPr="009C250E">
        <w:t>Submission</w:t>
      </w:r>
    </w:p>
    <w:p w14:paraId="1F37362F" w14:textId="238D6243" w:rsidR="00EF2239" w:rsidRPr="004A3061" w:rsidRDefault="00FC43E7">
      <w:r w:rsidRPr="004A3061">
        <w:rPr>
          <w:b/>
        </w:rPr>
        <w:t>Due date</w:t>
      </w:r>
      <w:r w:rsidRPr="004A3061">
        <w:t xml:space="preserve">: Noon, </w:t>
      </w:r>
      <w:r w:rsidR="00E75695">
        <w:rPr>
          <w:rFonts w:ascii="Arial" w:eastAsia="SimSun" w:hAnsi="Arial" w:cs="Arial"/>
          <w:sz w:val="20"/>
          <w:szCs w:val="20"/>
        </w:rPr>
        <w:t>17/03/2023</w:t>
      </w:r>
      <w:r w:rsidR="00EF2239" w:rsidRPr="004A3061">
        <w:br w:type="page"/>
      </w:r>
    </w:p>
    <w:p w14:paraId="3C24D9E0" w14:textId="3C689D39" w:rsidR="00CC5D85" w:rsidRDefault="00F71978">
      <w:r>
        <w:lastRenderedPageBreak/>
        <w:t>Marking Criteria</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1088"/>
        <w:gridCol w:w="1088"/>
      </w:tblGrid>
      <w:tr w:rsidR="000728D8" w:rsidRPr="00BF3DDC" w14:paraId="752A25B0" w14:textId="77777777" w:rsidTr="000D17C6">
        <w:tc>
          <w:tcPr>
            <w:tcW w:w="8296" w:type="dxa"/>
            <w:gridSpan w:val="3"/>
          </w:tcPr>
          <w:p w14:paraId="372DDAA8" w14:textId="77777777" w:rsidR="000728D8" w:rsidRPr="007B0351" w:rsidRDefault="000728D8" w:rsidP="000728D8">
            <w:pPr>
              <w:pStyle w:val="NoSpacing"/>
              <w:rPr>
                <w:b/>
                <w:bCs/>
              </w:rPr>
            </w:pPr>
            <w:r w:rsidRPr="007B0351">
              <w:rPr>
                <w:b/>
                <w:bCs/>
              </w:rPr>
              <w:t xml:space="preserve">Student Name: </w:t>
            </w:r>
          </w:p>
        </w:tc>
      </w:tr>
      <w:tr w:rsidR="000728D8" w:rsidRPr="00BF3DDC" w14:paraId="73C6CAF2" w14:textId="77777777" w:rsidTr="000D17C6">
        <w:tc>
          <w:tcPr>
            <w:tcW w:w="6120" w:type="dxa"/>
            <w:shd w:val="clear" w:color="auto" w:fill="auto"/>
          </w:tcPr>
          <w:p w14:paraId="6CF4B5CA" w14:textId="77777777" w:rsidR="000728D8" w:rsidRPr="007B0351" w:rsidRDefault="000728D8" w:rsidP="000728D8">
            <w:pPr>
              <w:pStyle w:val="NoSpacing"/>
              <w:rPr>
                <w:b/>
                <w:bCs/>
              </w:rPr>
            </w:pPr>
            <w:r w:rsidRPr="007B0351">
              <w:rPr>
                <w:b/>
                <w:bCs/>
              </w:rPr>
              <w:t>3rd</w:t>
            </w:r>
          </w:p>
        </w:tc>
        <w:tc>
          <w:tcPr>
            <w:tcW w:w="1088" w:type="dxa"/>
            <w:shd w:val="clear" w:color="auto" w:fill="auto"/>
          </w:tcPr>
          <w:p w14:paraId="02EEF31C" w14:textId="77777777" w:rsidR="000728D8" w:rsidRPr="007B0351" w:rsidRDefault="000728D8" w:rsidP="000728D8">
            <w:pPr>
              <w:pStyle w:val="NoSpacing"/>
              <w:rPr>
                <w:b/>
                <w:bCs/>
              </w:rPr>
            </w:pPr>
            <w:r w:rsidRPr="007B0351">
              <w:rPr>
                <w:b/>
                <w:bCs/>
              </w:rPr>
              <w:t>1st Marker</w:t>
            </w:r>
          </w:p>
        </w:tc>
        <w:tc>
          <w:tcPr>
            <w:tcW w:w="1088" w:type="dxa"/>
          </w:tcPr>
          <w:p w14:paraId="23F11BDE" w14:textId="77777777" w:rsidR="000728D8" w:rsidRPr="007B0351" w:rsidRDefault="000728D8" w:rsidP="000728D8">
            <w:pPr>
              <w:pStyle w:val="NoSpacing"/>
              <w:rPr>
                <w:b/>
                <w:bCs/>
              </w:rPr>
            </w:pPr>
            <w:r w:rsidRPr="007B0351">
              <w:rPr>
                <w:b/>
                <w:bCs/>
              </w:rPr>
              <w:t>2nd Marker</w:t>
            </w:r>
          </w:p>
        </w:tc>
      </w:tr>
      <w:tr w:rsidR="000728D8" w:rsidRPr="00CC599B" w14:paraId="5D9F6823" w14:textId="77777777" w:rsidTr="000D17C6">
        <w:tc>
          <w:tcPr>
            <w:tcW w:w="6120" w:type="dxa"/>
            <w:shd w:val="clear" w:color="auto" w:fill="auto"/>
          </w:tcPr>
          <w:p w14:paraId="2A4315B9" w14:textId="79F9F444" w:rsidR="00A36C17" w:rsidRPr="00CC599B" w:rsidRDefault="001238AD" w:rsidP="000728D8">
            <w:pPr>
              <w:pStyle w:val="NoSpacing"/>
            </w:pPr>
            <w:r>
              <w:t xml:space="preserve">Code is functional </w:t>
            </w:r>
            <w:r w:rsidR="00A36C17">
              <w:t xml:space="preserve">but contains major game/engine </w:t>
            </w:r>
            <w:r w:rsidR="003B28F0">
              <w:t>breaking</w:t>
            </w:r>
            <w:r w:rsidR="00A36C17">
              <w:t xml:space="preserve"> bugs</w:t>
            </w:r>
          </w:p>
        </w:tc>
        <w:tc>
          <w:tcPr>
            <w:tcW w:w="1088" w:type="dxa"/>
            <w:shd w:val="clear" w:color="auto" w:fill="auto"/>
          </w:tcPr>
          <w:p w14:paraId="6AA515FF" w14:textId="77777777" w:rsidR="000728D8" w:rsidRPr="00CC599B" w:rsidRDefault="000728D8" w:rsidP="000728D8">
            <w:pPr>
              <w:pStyle w:val="NoSpacing"/>
            </w:pPr>
            <w:r>
              <w:t>/2</w:t>
            </w:r>
          </w:p>
        </w:tc>
        <w:tc>
          <w:tcPr>
            <w:tcW w:w="1088" w:type="dxa"/>
          </w:tcPr>
          <w:p w14:paraId="5A49D5E4" w14:textId="77777777" w:rsidR="000728D8" w:rsidRPr="00CC599B" w:rsidRDefault="000728D8" w:rsidP="000728D8">
            <w:pPr>
              <w:pStyle w:val="NoSpacing"/>
            </w:pPr>
          </w:p>
        </w:tc>
      </w:tr>
      <w:tr w:rsidR="000728D8" w:rsidRPr="00CC599B" w14:paraId="7302282B" w14:textId="77777777" w:rsidTr="000D17C6">
        <w:tc>
          <w:tcPr>
            <w:tcW w:w="6120" w:type="dxa"/>
            <w:shd w:val="clear" w:color="auto" w:fill="auto"/>
          </w:tcPr>
          <w:p w14:paraId="6EB34586" w14:textId="48276F35" w:rsidR="000728D8" w:rsidRPr="00CC599B" w:rsidRDefault="00A36C17" w:rsidP="000728D8">
            <w:pPr>
              <w:pStyle w:val="NoSpacing"/>
            </w:pPr>
            <w:r>
              <w:t>Code is poorly formatted</w:t>
            </w:r>
            <w:r w:rsidR="000728D8">
              <w:t>.</w:t>
            </w:r>
          </w:p>
        </w:tc>
        <w:tc>
          <w:tcPr>
            <w:tcW w:w="1088" w:type="dxa"/>
            <w:shd w:val="clear" w:color="auto" w:fill="auto"/>
          </w:tcPr>
          <w:p w14:paraId="6E7F26A1" w14:textId="77777777" w:rsidR="000728D8" w:rsidRPr="00CC599B" w:rsidRDefault="000728D8" w:rsidP="000728D8">
            <w:pPr>
              <w:pStyle w:val="NoSpacing"/>
            </w:pPr>
            <w:r>
              <w:t>/2</w:t>
            </w:r>
          </w:p>
        </w:tc>
        <w:tc>
          <w:tcPr>
            <w:tcW w:w="1088" w:type="dxa"/>
          </w:tcPr>
          <w:p w14:paraId="1EF9DF8F" w14:textId="77777777" w:rsidR="000728D8" w:rsidRPr="00CC599B" w:rsidRDefault="000728D8" w:rsidP="000728D8">
            <w:pPr>
              <w:pStyle w:val="NoSpacing"/>
            </w:pPr>
          </w:p>
        </w:tc>
      </w:tr>
      <w:tr w:rsidR="000728D8" w:rsidRPr="00CC599B" w14:paraId="2945F723" w14:textId="77777777" w:rsidTr="000D17C6">
        <w:tc>
          <w:tcPr>
            <w:tcW w:w="6120" w:type="dxa"/>
            <w:shd w:val="clear" w:color="auto" w:fill="auto"/>
          </w:tcPr>
          <w:p w14:paraId="34CBF4CE" w14:textId="21ACFA86" w:rsidR="000728D8" w:rsidRDefault="00CB545A" w:rsidP="000728D8">
            <w:pPr>
              <w:pStyle w:val="NoSpacing"/>
            </w:pPr>
            <w:r>
              <w:t>Code is poorly documented</w:t>
            </w:r>
          </w:p>
        </w:tc>
        <w:tc>
          <w:tcPr>
            <w:tcW w:w="1088" w:type="dxa"/>
            <w:shd w:val="clear" w:color="auto" w:fill="auto"/>
          </w:tcPr>
          <w:p w14:paraId="0F7B4DFE" w14:textId="77777777" w:rsidR="000728D8" w:rsidRPr="00CC599B" w:rsidRDefault="000728D8" w:rsidP="000728D8">
            <w:pPr>
              <w:pStyle w:val="NoSpacing"/>
            </w:pPr>
            <w:r>
              <w:t>/2</w:t>
            </w:r>
          </w:p>
        </w:tc>
        <w:tc>
          <w:tcPr>
            <w:tcW w:w="1088" w:type="dxa"/>
          </w:tcPr>
          <w:p w14:paraId="086BC3DF" w14:textId="77777777" w:rsidR="000728D8" w:rsidRPr="00CC599B" w:rsidRDefault="000728D8" w:rsidP="000728D8">
            <w:pPr>
              <w:pStyle w:val="NoSpacing"/>
            </w:pPr>
          </w:p>
        </w:tc>
      </w:tr>
      <w:tr w:rsidR="000728D8" w:rsidRPr="00CC599B" w14:paraId="302C66D0" w14:textId="77777777" w:rsidTr="000D17C6">
        <w:tc>
          <w:tcPr>
            <w:tcW w:w="6120" w:type="dxa"/>
            <w:shd w:val="clear" w:color="auto" w:fill="auto"/>
          </w:tcPr>
          <w:p w14:paraId="7C26CB3C" w14:textId="614C9D7E" w:rsidR="000728D8" w:rsidRDefault="00CB545A" w:rsidP="000728D8">
            <w:pPr>
              <w:pStyle w:val="NoSpacing"/>
            </w:pPr>
            <w:r>
              <w:t>Only basic functionality is implemented</w:t>
            </w:r>
            <w:r w:rsidR="003B28F0">
              <w:t>, not enough to produce demo game.</w:t>
            </w:r>
          </w:p>
        </w:tc>
        <w:tc>
          <w:tcPr>
            <w:tcW w:w="1088" w:type="dxa"/>
            <w:shd w:val="clear" w:color="auto" w:fill="auto"/>
          </w:tcPr>
          <w:p w14:paraId="774FAE9C" w14:textId="77777777" w:rsidR="000728D8" w:rsidRPr="00CC599B" w:rsidRDefault="000728D8" w:rsidP="000728D8">
            <w:pPr>
              <w:pStyle w:val="NoSpacing"/>
            </w:pPr>
            <w:r>
              <w:t>/2</w:t>
            </w:r>
          </w:p>
        </w:tc>
        <w:tc>
          <w:tcPr>
            <w:tcW w:w="1088" w:type="dxa"/>
          </w:tcPr>
          <w:p w14:paraId="46EA9394" w14:textId="77777777" w:rsidR="000728D8" w:rsidRPr="00CC599B" w:rsidRDefault="000728D8" w:rsidP="000728D8">
            <w:pPr>
              <w:pStyle w:val="NoSpacing"/>
            </w:pPr>
          </w:p>
        </w:tc>
      </w:tr>
      <w:tr w:rsidR="000728D8" w:rsidRPr="00CC599B" w14:paraId="4CA379DD" w14:textId="77777777" w:rsidTr="000D17C6">
        <w:tc>
          <w:tcPr>
            <w:tcW w:w="6120" w:type="dxa"/>
            <w:shd w:val="clear" w:color="auto" w:fill="auto"/>
          </w:tcPr>
          <w:p w14:paraId="32710F6E" w14:textId="21696FCA" w:rsidR="000728D8" w:rsidRDefault="0087619B" w:rsidP="000728D8">
            <w:pPr>
              <w:pStyle w:val="NoSpacing"/>
            </w:pPr>
            <w:r>
              <w:t>Code is not easily extendable</w:t>
            </w:r>
          </w:p>
        </w:tc>
        <w:tc>
          <w:tcPr>
            <w:tcW w:w="1088" w:type="dxa"/>
            <w:shd w:val="clear" w:color="auto" w:fill="auto"/>
          </w:tcPr>
          <w:p w14:paraId="3669CEF2" w14:textId="77777777" w:rsidR="000728D8" w:rsidRPr="00CC599B" w:rsidRDefault="000728D8" w:rsidP="000728D8">
            <w:pPr>
              <w:pStyle w:val="NoSpacing"/>
            </w:pPr>
            <w:r>
              <w:t>/2</w:t>
            </w:r>
          </w:p>
        </w:tc>
        <w:tc>
          <w:tcPr>
            <w:tcW w:w="1088" w:type="dxa"/>
          </w:tcPr>
          <w:p w14:paraId="1434E78B" w14:textId="77777777" w:rsidR="000728D8" w:rsidRPr="00CC599B" w:rsidRDefault="000728D8" w:rsidP="000728D8">
            <w:pPr>
              <w:pStyle w:val="NoSpacing"/>
            </w:pPr>
          </w:p>
        </w:tc>
      </w:tr>
      <w:tr w:rsidR="000728D8" w:rsidRPr="00BF3DDC" w14:paraId="0A74C0EF" w14:textId="77777777" w:rsidTr="000D17C6">
        <w:tc>
          <w:tcPr>
            <w:tcW w:w="6120" w:type="dxa"/>
            <w:shd w:val="clear" w:color="auto" w:fill="auto"/>
          </w:tcPr>
          <w:p w14:paraId="3687003B" w14:textId="7B3C4133" w:rsidR="000728D8" w:rsidRPr="007B0351" w:rsidRDefault="000728D8" w:rsidP="000728D8">
            <w:pPr>
              <w:pStyle w:val="NoSpacing"/>
              <w:rPr>
                <w:b/>
                <w:bCs/>
              </w:rPr>
            </w:pPr>
            <w:r w:rsidRPr="007B0351">
              <w:rPr>
                <w:b/>
                <w:bCs/>
              </w:rPr>
              <w:t>2:2</w:t>
            </w:r>
          </w:p>
        </w:tc>
        <w:tc>
          <w:tcPr>
            <w:tcW w:w="1088" w:type="dxa"/>
            <w:shd w:val="clear" w:color="auto" w:fill="auto"/>
          </w:tcPr>
          <w:p w14:paraId="7420B551" w14:textId="77777777" w:rsidR="000728D8" w:rsidRPr="00BF3DDC" w:rsidRDefault="000728D8" w:rsidP="000728D8">
            <w:pPr>
              <w:pStyle w:val="NoSpacing"/>
            </w:pPr>
          </w:p>
        </w:tc>
        <w:tc>
          <w:tcPr>
            <w:tcW w:w="1088" w:type="dxa"/>
          </w:tcPr>
          <w:p w14:paraId="25D8D51F" w14:textId="77777777" w:rsidR="000728D8" w:rsidRPr="00BF3DDC" w:rsidRDefault="000728D8" w:rsidP="000728D8">
            <w:pPr>
              <w:pStyle w:val="NoSpacing"/>
            </w:pPr>
          </w:p>
        </w:tc>
      </w:tr>
      <w:tr w:rsidR="000728D8" w:rsidRPr="00CC599B" w14:paraId="25A1CC13" w14:textId="77777777" w:rsidTr="000D17C6">
        <w:tc>
          <w:tcPr>
            <w:tcW w:w="6120" w:type="dxa"/>
            <w:shd w:val="clear" w:color="auto" w:fill="auto"/>
          </w:tcPr>
          <w:p w14:paraId="5805A0C5" w14:textId="7849C1EC" w:rsidR="000728D8" w:rsidRPr="00CC599B" w:rsidRDefault="002910D7" w:rsidP="000728D8">
            <w:pPr>
              <w:pStyle w:val="NoSpacing"/>
            </w:pPr>
            <w:r>
              <w:t xml:space="preserve">Code is functional but contains </w:t>
            </w:r>
            <w:r w:rsidR="001350E8">
              <w:t>minor</w:t>
            </w:r>
            <w:r>
              <w:t xml:space="preserve"> game/engine bugs</w:t>
            </w:r>
          </w:p>
        </w:tc>
        <w:tc>
          <w:tcPr>
            <w:tcW w:w="1088" w:type="dxa"/>
            <w:shd w:val="clear" w:color="auto" w:fill="auto"/>
          </w:tcPr>
          <w:p w14:paraId="6AF597C1" w14:textId="77777777" w:rsidR="000728D8" w:rsidRPr="00CC599B" w:rsidRDefault="000728D8" w:rsidP="000728D8">
            <w:pPr>
              <w:pStyle w:val="NoSpacing"/>
            </w:pPr>
            <w:r>
              <w:t>/2</w:t>
            </w:r>
          </w:p>
        </w:tc>
        <w:tc>
          <w:tcPr>
            <w:tcW w:w="1088" w:type="dxa"/>
          </w:tcPr>
          <w:p w14:paraId="6ACBC06B" w14:textId="77777777" w:rsidR="000728D8" w:rsidRPr="00CC599B" w:rsidRDefault="000728D8" w:rsidP="000728D8">
            <w:pPr>
              <w:pStyle w:val="NoSpacing"/>
            </w:pPr>
          </w:p>
        </w:tc>
      </w:tr>
      <w:tr w:rsidR="000728D8" w:rsidRPr="00CC599B" w14:paraId="58553B17" w14:textId="77777777" w:rsidTr="000D17C6">
        <w:tc>
          <w:tcPr>
            <w:tcW w:w="6120" w:type="dxa"/>
            <w:shd w:val="clear" w:color="auto" w:fill="auto"/>
          </w:tcPr>
          <w:p w14:paraId="727EDF49" w14:textId="193C2506" w:rsidR="000728D8" w:rsidRPr="00CC599B" w:rsidRDefault="003302E7" w:rsidP="000728D8">
            <w:pPr>
              <w:pStyle w:val="NoSpacing"/>
            </w:pPr>
            <w:r>
              <w:t xml:space="preserve">Code formatting has been attempted thought may not be consistent or </w:t>
            </w:r>
            <w:r w:rsidR="00915465">
              <w:t>effective</w:t>
            </w:r>
          </w:p>
        </w:tc>
        <w:tc>
          <w:tcPr>
            <w:tcW w:w="1088" w:type="dxa"/>
            <w:shd w:val="clear" w:color="auto" w:fill="auto"/>
          </w:tcPr>
          <w:p w14:paraId="0848F2FA" w14:textId="77777777" w:rsidR="000728D8" w:rsidRPr="00CC599B" w:rsidRDefault="000728D8" w:rsidP="000728D8">
            <w:pPr>
              <w:pStyle w:val="NoSpacing"/>
            </w:pPr>
            <w:r>
              <w:t>/2</w:t>
            </w:r>
          </w:p>
        </w:tc>
        <w:tc>
          <w:tcPr>
            <w:tcW w:w="1088" w:type="dxa"/>
          </w:tcPr>
          <w:p w14:paraId="719E133F" w14:textId="77777777" w:rsidR="000728D8" w:rsidRPr="00CC599B" w:rsidRDefault="000728D8" w:rsidP="000728D8">
            <w:pPr>
              <w:pStyle w:val="NoSpacing"/>
            </w:pPr>
          </w:p>
        </w:tc>
      </w:tr>
      <w:tr w:rsidR="000728D8" w:rsidRPr="00CC599B" w14:paraId="45ACE6AC" w14:textId="77777777" w:rsidTr="000D17C6">
        <w:tc>
          <w:tcPr>
            <w:tcW w:w="6120" w:type="dxa"/>
            <w:shd w:val="clear" w:color="auto" w:fill="auto"/>
          </w:tcPr>
          <w:p w14:paraId="58C8CE13" w14:textId="7B3E00F9" w:rsidR="000728D8" w:rsidRDefault="00915465" w:rsidP="000728D8">
            <w:pPr>
              <w:pStyle w:val="NoSpacing"/>
            </w:pPr>
            <w:r>
              <w:t xml:space="preserve">Code is </w:t>
            </w:r>
            <w:r w:rsidR="00E95B9B">
              <w:t>partially documented and or documented poorly</w:t>
            </w:r>
          </w:p>
        </w:tc>
        <w:tc>
          <w:tcPr>
            <w:tcW w:w="1088" w:type="dxa"/>
            <w:shd w:val="clear" w:color="auto" w:fill="auto"/>
          </w:tcPr>
          <w:p w14:paraId="2A969E3F" w14:textId="77777777" w:rsidR="000728D8" w:rsidRPr="00CC599B" w:rsidRDefault="000728D8" w:rsidP="000728D8">
            <w:pPr>
              <w:pStyle w:val="NoSpacing"/>
            </w:pPr>
            <w:r>
              <w:t>/2</w:t>
            </w:r>
          </w:p>
        </w:tc>
        <w:tc>
          <w:tcPr>
            <w:tcW w:w="1088" w:type="dxa"/>
          </w:tcPr>
          <w:p w14:paraId="6F41AD94" w14:textId="77777777" w:rsidR="000728D8" w:rsidRPr="00CC599B" w:rsidRDefault="000728D8" w:rsidP="000728D8">
            <w:pPr>
              <w:pStyle w:val="NoSpacing"/>
            </w:pPr>
          </w:p>
        </w:tc>
      </w:tr>
      <w:tr w:rsidR="000728D8" w:rsidRPr="00CC599B" w14:paraId="129A2F22" w14:textId="77777777" w:rsidTr="000D17C6">
        <w:tc>
          <w:tcPr>
            <w:tcW w:w="6120" w:type="dxa"/>
            <w:shd w:val="clear" w:color="auto" w:fill="auto"/>
          </w:tcPr>
          <w:p w14:paraId="151A4182" w14:textId="297D677F" w:rsidR="000728D8" w:rsidRDefault="001C3486" w:rsidP="000728D8">
            <w:pPr>
              <w:pStyle w:val="NoSpacing"/>
            </w:pPr>
            <w:r>
              <w:t>Code is extendable</w:t>
            </w:r>
          </w:p>
        </w:tc>
        <w:tc>
          <w:tcPr>
            <w:tcW w:w="1088" w:type="dxa"/>
            <w:shd w:val="clear" w:color="auto" w:fill="auto"/>
          </w:tcPr>
          <w:p w14:paraId="2B4FD6B8" w14:textId="77777777" w:rsidR="000728D8" w:rsidRPr="00CC599B" w:rsidRDefault="000728D8" w:rsidP="000728D8">
            <w:pPr>
              <w:pStyle w:val="NoSpacing"/>
            </w:pPr>
            <w:r>
              <w:t>/2</w:t>
            </w:r>
          </w:p>
        </w:tc>
        <w:tc>
          <w:tcPr>
            <w:tcW w:w="1088" w:type="dxa"/>
          </w:tcPr>
          <w:p w14:paraId="30ED170E" w14:textId="77777777" w:rsidR="000728D8" w:rsidRPr="00CC599B" w:rsidRDefault="000728D8" w:rsidP="000728D8">
            <w:pPr>
              <w:pStyle w:val="NoSpacing"/>
            </w:pPr>
          </w:p>
        </w:tc>
      </w:tr>
      <w:tr w:rsidR="000728D8" w:rsidRPr="00CC599B" w14:paraId="2D8E8388" w14:textId="77777777" w:rsidTr="000D17C6">
        <w:tc>
          <w:tcPr>
            <w:tcW w:w="6120" w:type="dxa"/>
            <w:shd w:val="clear" w:color="auto" w:fill="auto"/>
          </w:tcPr>
          <w:p w14:paraId="400EE3EC" w14:textId="08FB5B30" w:rsidR="000728D8" w:rsidRDefault="00F84329" w:rsidP="000728D8">
            <w:pPr>
              <w:pStyle w:val="NoSpacing"/>
            </w:pPr>
            <w:r>
              <w:t>Basic engine functionality is implemented and is enough to produce working demo game</w:t>
            </w:r>
            <w:r w:rsidR="0034463E">
              <w:t>.</w:t>
            </w:r>
          </w:p>
        </w:tc>
        <w:tc>
          <w:tcPr>
            <w:tcW w:w="1088" w:type="dxa"/>
            <w:shd w:val="clear" w:color="auto" w:fill="auto"/>
          </w:tcPr>
          <w:p w14:paraId="164AB3E5" w14:textId="77777777" w:rsidR="000728D8" w:rsidRPr="00CC599B" w:rsidRDefault="000728D8" w:rsidP="000728D8">
            <w:pPr>
              <w:pStyle w:val="NoSpacing"/>
            </w:pPr>
            <w:r>
              <w:t>/2</w:t>
            </w:r>
          </w:p>
        </w:tc>
        <w:tc>
          <w:tcPr>
            <w:tcW w:w="1088" w:type="dxa"/>
          </w:tcPr>
          <w:p w14:paraId="4AE425E4" w14:textId="77777777" w:rsidR="000728D8" w:rsidRPr="00CC599B" w:rsidRDefault="000728D8" w:rsidP="000728D8">
            <w:pPr>
              <w:pStyle w:val="NoSpacing"/>
            </w:pPr>
          </w:p>
        </w:tc>
      </w:tr>
      <w:tr w:rsidR="000728D8" w:rsidRPr="00BF3DDC" w14:paraId="0015CF92" w14:textId="77777777" w:rsidTr="000D17C6">
        <w:tc>
          <w:tcPr>
            <w:tcW w:w="6120" w:type="dxa"/>
            <w:shd w:val="clear" w:color="auto" w:fill="auto"/>
          </w:tcPr>
          <w:p w14:paraId="4F58BADE" w14:textId="519E4D7F" w:rsidR="000728D8" w:rsidRPr="007B0351" w:rsidRDefault="000728D8" w:rsidP="000728D8">
            <w:pPr>
              <w:pStyle w:val="NoSpacing"/>
              <w:rPr>
                <w:b/>
                <w:bCs/>
              </w:rPr>
            </w:pPr>
            <w:r w:rsidRPr="007B0351">
              <w:rPr>
                <w:b/>
                <w:bCs/>
              </w:rPr>
              <w:t>2:1</w:t>
            </w:r>
          </w:p>
        </w:tc>
        <w:tc>
          <w:tcPr>
            <w:tcW w:w="1088" w:type="dxa"/>
            <w:shd w:val="clear" w:color="auto" w:fill="auto"/>
          </w:tcPr>
          <w:p w14:paraId="1A05B4E9" w14:textId="77777777" w:rsidR="000728D8" w:rsidRPr="00BF3DDC" w:rsidRDefault="000728D8" w:rsidP="000728D8">
            <w:pPr>
              <w:pStyle w:val="NoSpacing"/>
            </w:pPr>
          </w:p>
        </w:tc>
        <w:tc>
          <w:tcPr>
            <w:tcW w:w="1088" w:type="dxa"/>
          </w:tcPr>
          <w:p w14:paraId="67FA1573" w14:textId="77777777" w:rsidR="000728D8" w:rsidRPr="00BF3DDC" w:rsidRDefault="000728D8" w:rsidP="000728D8">
            <w:pPr>
              <w:pStyle w:val="NoSpacing"/>
            </w:pPr>
          </w:p>
        </w:tc>
      </w:tr>
      <w:tr w:rsidR="000728D8" w:rsidRPr="00CC599B" w14:paraId="340A5D39" w14:textId="77777777" w:rsidTr="000D17C6">
        <w:tc>
          <w:tcPr>
            <w:tcW w:w="6120" w:type="dxa"/>
            <w:shd w:val="clear" w:color="auto" w:fill="auto"/>
          </w:tcPr>
          <w:p w14:paraId="362D5286" w14:textId="3F12BAEB" w:rsidR="000728D8" w:rsidRPr="00CC599B" w:rsidRDefault="0055568D" w:rsidP="00013AE5">
            <w:pPr>
              <w:pStyle w:val="NoSpacing"/>
            </w:pPr>
            <w:r>
              <w:t>Code functions correctly</w:t>
            </w:r>
          </w:p>
        </w:tc>
        <w:tc>
          <w:tcPr>
            <w:tcW w:w="1088" w:type="dxa"/>
            <w:shd w:val="clear" w:color="auto" w:fill="auto"/>
          </w:tcPr>
          <w:p w14:paraId="03C39DD9" w14:textId="77777777" w:rsidR="000728D8" w:rsidRPr="00CC599B" w:rsidRDefault="000728D8" w:rsidP="000728D8">
            <w:pPr>
              <w:pStyle w:val="NoSpacing"/>
            </w:pPr>
            <w:r>
              <w:t>/3</w:t>
            </w:r>
          </w:p>
        </w:tc>
        <w:tc>
          <w:tcPr>
            <w:tcW w:w="1088" w:type="dxa"/>
          </w:tcPr>
          <w:p w14:paraId="028B4608" w14:textId="77777777" w:rsidR="000728D8" w:rsidRPr="00CC599B" w:rsidRDefault="000728D8" w:rsidP="000728D8">
            <w:pPr>
              <w:pStyle w:val="NoSpacing"/>
            </w:pPr>
          </w:p>
        </w:tc>
      </w:tr>
      <w:tr w:rsidR="000728D8" w:rsidRPr="00CC599B" w14:paraId="7E8AE2AD" w14:textId="77777777" w:rsidTr="000D17C6">
        <w:tc>
          <w:tcPr>
            <w:tcW w:w="6120" w:type="dxa"/>
            <w:shd w:val="clear" w:color="auto" w:fill="auto"/>
          </w:tcPr>
          <w:p w14:paraId="0CA73605" w14:textId="3DA7A5A0" w:rsidR="000728D8" w:rsidRDefault="00E719FD" w:rsidP="000728D8">
            <w:pPr>
              <w:pStyle w:val="NoSpacing"/>
            </w:pPr>
            <w:r>
              <w:t>Code is formatted consistently across all code files</w:t>
            </w:r>
          </w:p>
        </w:tc>
        <w:tc>
          <w:tcPr>
            <w:tcW w:w="1088" w:type="dxa"/>
            <w:shd w:val="clear" w:color="auto" w:fill="auto"/>
          </w:tcPr>
          <w:p w14:paraId="05D00DED" w14:textId="77777777" w:rsidR="000728D8" w:rsidRPr="00CC599B" w:rsidRDefault="000728D8" w:rsidP="000728D8">
            <w:pPr>
              <w:pStyle w:val="NoSpacing"/>
            </w:pPr>
            <w:r>
              <w:t>/3</w:t>
            </w:r>
          </w:p>
        </w:tc>
        <w:tc>
          <w:tcPr>
            <w:tcW w:w="1088" w:type="dxa"/>
          </w:tcPr>
          <w:p w14:paraId="19B2E1BE" w14:textId="77777777" w:rsidR="000728D8" w:rsidRPr="00CC599B" w:rsidRDefault="000728D8" w:rsidP="000728D8">
            <w:pPr>
              <w:pStyle w:val="NoSpacing"/>
            </w:pPr>
          </w:p>
        </w:tc>
      </w:tr>
      <w:tr w:rsidR="000728D8" w:rsidRPr="00CC599B" w14:paraId="0362A83A" w14:textId="77777777" w:rsidTr="000D17C6">
        <w:tc>
          <w:tcPr>
            <w:tcW w:w="6120" w:type="dxa"/>
            <w:shd w:val="clear" w:color="auto" w:fill="auto"/>
          </w:tcPr>
          <w:p w14:paraId="42C1BE66" w14:textId="1BD04565" w:rsidR="000728D8" w:rsidRPr="00CC599B" w:rsidRDefault="00D4706C" w:rsidP="000728D8">
            <w:pPr>
              <w:pStyle w:val="NoSpacing"/>
            </w:pPr>
            <w:r>
              <w:t xml:space="preserve">Code is </w:t>
            </w:r>
            <w:r w:rsidR="00FB5882">
              <w:t xml:space="preserve">completely and well documented </w:t>
            </w:r>
            <w:r w:rsidR="001E6355">
              <w:t xml:space="preserve">and </w:t>
            </w:r>
            <w:r w:rsidR="00830478">
              <w:t>leave little ambiguity.</w:t>
            </w:r>
          </w:p>
        </w:tc>
        <w:tc>
          <w:tcPr>
            <w:tcW w:w="1088" w:type="dxa"/>
            <w:shd w:val="clear" w:color="auto" w:fill="auto"/>
          </w:tcPr>
          <w:p w14:paraId="1DB22886" w14:textId="77777777" w:rsidR="000728D8" w:rsidRPr="00CC599B" w:rsidRDefault="000728D8" w:rsidP="000728D8">
            <w:pPr>
              <w:pStyle w:val="NoSpacing"/>
            </w:pPr>
            <w:r>
              <w:t>/2</w:t>
            </w:r>
          </w:p>
        </w:tc>
        <w:tc>
          <w:tcPr>
            <w:tcW w:w="1088" w:type="dxa"/>
          </w:tcPr>
          <w:p w14:paraId="56C94B82" w14:textId="77777777" w:rsidR="000728D8" w:rsidRPr="00CC599B" w:rsidRDefault="000728D8" w:rsidP="000728D8">
            <w:pPr>
              <w:pStyle w:val="NoSpacing"/>
            </w:pPr>
          </w:p>
        </w:tc>
      </w:tr>
      <w:tr w:rsidR="000728D8" w:rsidRPr="00CC599B" w14:paraId="270A15A8" w14:textId="77777777" w:rsidTr="000D17C6">
        <w:tc>
          <w:tcPr>
            <w:tcW w:w="6120" w:type="dxa"/>
            <w:shd w:val="clear" w:color="auto" w:fill="auto"/>
          </w:tcPr>
          <w:p w14:paraId="1BE8B81B" w14:textId="77777777" w:rsidR="00815D85" w:rsidRDefault="00D76B52" w:rsidP="000728D8">
            <w:pPr>
              <w:pStyle w:val="NoSpacing"/>
            </w:pPr>
            <w:r>
              <w:t>Engine is implemented with</w:t>
            </w:r>
            <w:r w:rsidR="005A6AED">
              <w:t xml:space="preserve"> some</w:t>
            </w:r>
            <w:r>
              <w:t xml:space="preserve"> </w:t>
            </w:r>
            <w:r w:rsidR="00CF4283">
              <w:t>extra functionality</w:t>
            </w:r>
            <w:r w:rsidR="005A6AED">
              <w:t xml:space="preserve"> </w:t>
            </w:r>
          </w:p>
          <w:p w14:paraId="7ADC5F0E" w14:textId="3B7F40E0" w:rsidR="000728D8" w:rsidRDefault="00007995" w:rsidP="000728D8">
            <w:pPr>
              <w:pStyle w:val="NoSpacing"/>
            </w:pPr>
            <w:r>
              <w:t>(minimum points val</w:t>
            </w:r>
            <w:r w:rsidR="00815D85">
              <w:t>ue of 15</w:t>
            </w:r>
            <w:r>
              <w:t>)</w:t>
            </w:r>
          </w:p>
        </w:tc>
        <w:tc>
          <w:tcPr>
            <w:tcW w:w="1088" w:type="dxa"/>
            <w:shd w:val="clear" w:color="auto" w:fill="auto"/>
          </w:tcPr>
          <w:p w14:paraId="73379FCF" w14:textId="77777777" w:rsidR="000728D8" w:rsidRPr="00CC599B" w:rsidRDefault="000728D8" w:rsidP="000728D8">
            <w:pPr>
              <w:pStyle w:val="NoSpacing"/>
            </w:pPr>
            <w:r>
              <w:t>/2</w:t>
            </w:r>
          </w:p>
        </w:tc>
        <w:tc>
          <w:tcPr>
            <w:tcW w:w="1088" w:type="dxa"/>
          </w:tcPr>
          <w:p w14:paraId="37FAAEA1" w14:textId="77777777" w:rsidR="000728D8" w:rsidRPr="00CC599B" w:rsidRDefault="000728D8" w:rsidP="000728D8">
            <w:pPr>
              <w:pStyle w:val="NoSpacing"/>
            </w:pPr>
          </w:p>
        </w:tc>
      </w:tr>
      <w:tr w:rsidR="000728D8" w:rsidRPr="00BF3DDC" w14:paraId="75EC0FE9" w14:textId="77777777" w:rsidTr="000D17C6">
        <w:tc>
          <w:tcPr>
            <w:tcW w:w="6120" w:type="dxa"/>
            <w:shd w:val="clear" w:color="auto" w:fill="auto"/>
          </w:tcPr>
          <w:p w14:paraId="48ED863A" w14:textId="77777777" w:rsidR="000728D8" w:rsidRPr="007B0351" w:rsidRDefault="000728D8" w:rsidP="000728D8">
            <w:pPr>
              <w:pStyle w:val="NoSpacing"/>
              <w:rPr>
                <w:b/>
                <w:bCs/>
              </w:rPr>
            </w:pPr>
            <w:r w:rsidRPr="007B0351">
              <w:rPr>
                <w:b/>
                <w:bCs/>
              </w:rPr>
              <w:t xml:space="preserve">1st       </w:t>
            </w:r>
            <w:r w:rsidRPr="007B0351">
              <w:rPr>
                <w:b/>
                <w:bCs/>
                <w:i/>
              </w:rPr>
              <w:t>As for 2:1, but including</w:t>
            </w:r>
          </w:p>
        </w:tc>
        <w:tc>
          <w:tcPr>
            <w:tcW w:w="1088" w:type="dxa"/>
            <w:shd w:val="clear" w:color="auto" w:fill="auto"/>
          </w:tcPr>
          <w:p w14:paraId="5B4341C0" w14:textId="77777777" w:rsidR="000728D8" w:rsidRPr="00BF3DDC" w:rsidRDefault="000728D8" w:rsidP="000728D8">
            <w:pPr>
              <w:pStyle w:val="NoSpacing"/>
            </w:pPr>
          </w:p>
        </w:tc>
        <w:tc>
          <w:tcPr>
            <w:tcW w:w="1088" w:type="dxa"/>
          </w:tcPr>
          <w:p w14:paraId="3E3E450E" w14:textId="77777777" w:rsidR="000728D8" w:rsidRPr="00BF3DDC" w:rsidRDefault="000728D8" w:rsidP="000728D8">
            <w:pPr>
              <w:pStyle w:val="NoSpacing"/>
            </w:pPr>
          </w:p>
        </w:tc>
      </w:tr>
      <w:tr w:rsidR="000728D8" w:rsidRPr="00CC599B" w14:paraId="689C7EE4" w14:textId="77777777" w:rsidTr="000D17C6">
        <w:tc>
          <w:tcPr>
            <w:tcW w:w="6120" w:type="dxa"/>
            <w:shd w:val="clear" w:color="auto" w:fill="auto"/>
          </w:tcPr>
          <w:p w14:paraId="25DEC99D" w14:textId="02EA8D52" w:rsidR="000728D8" w:rsidRDefault="00E94F94" w:rsidP="000728D8">
            <w:pPr>
              <w:pStyle w:val="NoSpacing"/>
            </w:pPr>
            <w:r>
              <w:t xml:space="preserve">Engine/demo game implementation demonstrates a polished professional </w:t>
            </w:r>
            <w:r w:rsidR="006F3010">
              <w:t>final product.</w:t>
            </w:r>
          </w:p>
        </w:tc>
        <w:tc>
          <w:tcPr>
            <w:tcW w:w="1088" w:type="dxa"/>
            <w:shd w:val="clear" w:color="auto" w:fill="auto"/>
          </w:tcPr>
          <w:p w14:paraId="6EE9577C" w14:textId="77777777" w:rsidR="000728D8" w:rsidRPr="00CC599B" w:rsidRDefault="000728D8" w:rsidP="000728D8">
            <w:pPr>
              <w:pStyle w:val="NoSpacing"/>
            </w:pPr>
            <w:r>
              <w:t>/2</w:t>
            </w:r>
          </w:p>
        </w:tc>
        <w:tc>
          <w:tcPr>
            <w:tcW w:w="1088" w:type="dxa"/>
          </w:tcPr>
          <w:p w14:paraId="08CE2CE2" w14:textId="77777777" w:rsidR="000728D8" w:rsidRPr="00CC599B" w:rsidRDefault="000728D8" w:rsidP="000728D8">
            <w:pPr>
              <w:pStyle w:val="NoSpacing"/>
            </w:pPr>
          </w:p>
        </w:tc>
      </w:tr>
      <w:tr w:rsidR="000728D8" w:rsidRPr="00CC599B" w14:paraId="4E758C34" w14:textId="77777777" w:rsidTr="000D17C6">
        <w:tc>
          <w:tcPr>
            <w:tcW w:w="6120" w:type="dxa"/>
            <w:shd w:val="clear" w:color="auto" w:fill="auto"/>
          </w:tcPr>
          <w:p w14:paraId="56BCD1C9" w14:textId="3D89F5F1" w:rsidR="000728D8" w:rsidRDefault="004B1271" w:rsidP="000728D8">
            <w:pPr>
              <w:pStyle w:val="NoSpacing"/>
            </w:pPr>
            <w:r>
              <w:t xml:space="preserve">Code is exceedingly well documented </w:t>
            </w:r>
            <w:r w:rsidR="001E6355">
              <w:t>and demonstrate</w:t>
            </w:r>
            <w:r w:rsidR="00830478">
              <w:t>d to professional standard</w:t>
            </w:r>
          </w:p>
        </w:tc>
        <w:tc>
          <w:tcPr>
            <w:tcW w:w="1088" w:type="dxa"/>
            <w:shd w:val="clear" w:color="auto" w:fill="auto"/>
          </w:tcPr>
          <w:p w14:paraId="24C8E782" w14:textId="77777777" w:rsidR="000728D8" w:rsidRPr="00CC599B" w:rsidRDefault="000728D8" w:rsidP="000728D8">
            <w:pPr>
              <w:pStyle w:val="NoSpacing"/>
            </w:pPr>
            <w:r>
              <w:t>/2</w:t>
            </w:r>
          </w:p>
        </w:tc>
        <w:tc>
          <w:tcPr>
            <w:tcW w:w="1088" w:type="dxa"/>
          </w:tcPr>
          <w:p w14:paraId="4A6637C0" w14:textId="77777777" w:rsidR="000728D8" w:rsidRPr="00CC599B" w:rsidRDefault="000728D8" w:rsidP="000728D8">
            <w:pPr>
              <w:pStyle w:val="NoSpacing"/>
            </w:pPr>
          </w:p>
        </w:tc>
      </w:tr>
      <w:tr w:rsidR="000728D8" w:rsidRPr="00CC599B" w14:paraId="7AB2C8C2" w14:textId="77777777" w:rsidTr="000D17C6">
        <w:tc>
          <w:tcPr>
            <w:tcW w:w="6120" w:type="dxa"/>
            <w:shd w:val="clear" w:color="auto" w:fill="auto"/>
          </w:tcPr>
          <w:p w14:paraId="6A2C8B2E" w14:textId="77777777" w:rsidR="000728D8" w:rsidRDefault="005A6AED" w:rsidP="000728D8">
            <w:pPr>
              <w:pStyle w:val="NoSpacing"/>
            </w:pPr>
            <w:r>
              <w:t xml:space="preserve">Implementation of </w:t>
            </w:r>
            <w:r w:rsidR="00916AE5">
              <w:t>majority of extra functionality</w:t>
            </w:r>
          </w:p>
          <w:p w14:paraId="5825FD6D" w14:textId="03C58678" w:rsidR="00815D85" w:rsidRPr="00CC599B" w:rsidRDefault="00815D85" w:rsidP="000728D8">
            <w:pPr>
              <w:pStyle w:val="NoSpacing"/>
            </w:pPr>
            <w:r>
              <w:t xml:space="preserve">(minimum points value of </w:t>
            </w:r>
            <w:r w:rsidR="007755F7">
              <w:t>25</w:t>
            </w:r>
            <w:r>
              <w:t>)</w:t>
            </w:r>
          </w:p>
        </w:tc>
        <w:tc>
          <w:tcPr>
            <w:tcW w:w="1088" w:type="dxa"/>
            <w:shd w:val="clear" w:color="auto" w:fill="auto"/>
          </w:tcPr>
          <w:p w14:paraId="4478119E" w14:textId="77777777" w:rsidR="000728D8" w:rsidRPr="00CC599B" w:rsidRDefault="000728D8" w:rsidP="000728D8">
            <w:pPr>
              <w:pStyle w:val="NoSpacing"/>
            </w:pPr>
            <w:r>
              <w:t>/2</w:t>
            </w:r>
          </w:p>
        </w:tc>
        <w:tc>
          <w:tcPr>
            <w:tcW w:w="1088" w:type="dxa"/>
          </w:tcPr>
          <w:p w14:paraId="4D48BE21" w14:textId="77777777" w:rsidR="000728D8" w:rsidRPr="00CC599B" w:rsidRDefault="000728D8" w:rsidP="000728D8">
            <w:pPr>
              <w:pStyle w:val="NoSpacing"/>
            </w:pPr>
          </w:p>
        </w:tc>
      </w:tr>
      <w:tr w:rsidR="00523C7F" w:rsidRPr="00CC599B" w14:paraId="5263C2AE" w14:textId="77777777" w:rsidTr="000D17C6">
        <w:tc>
          <w:tcPr>
            <w:tcW w:w="6120" w:type="dxa"/>
            <w:shd w:val="clear" w:color="auto" w:fill="auto"/>
          </w:tcPr>
          <w:p w14:paraId="5D3B8EF3" w14:textId="77777777" w:rsidR="0086316A" w:rsidRDefault="00784052" w:rsidP="000728D8">
            <w:pPr>
              <w:pStyle w:val="NoSpacing"/>
            </w:pPr>
            <w:r>
              <w:t xml:space="preserve">Implementation of </w:t>
            </w:r>
            <w:r w:rsidRPr="00784052">
              <w:rPr>
                <w:b/>
                <w:bCs/>
                <w:u w:val="single"/>
              </w:rPr>
              <w:t>ALL</w:t>
            </w:r>
            <w:r>
              <w:t xml:space="preserve"> extra modules </w:t>
            </w:r>
          </w:p>
          <w:p w14:paraId="5B3EC4A7" w14:textId="76C42139" w:rsidR="00523C7F" w:rsidRDefault="00784052" w:rsidP="000728D8">
            <w:pPr>
              <w:pStyle w:val="NoSpacing"/>
            </w:pPr>
            <w:r>
              <w:t>(</w:t>
            </w:r>
            <w:r w:rsidR="0086316A">
              <w:t>Achievement</w:t>
            </w:r>
            <w:r>
              <w:t xml:space="preserve"> unlocked: Going above and beyond!))</w:t>
            </w:r>
          </w:p>
        </w:tc>
        <w:tc>
          <w:tcPr>
            <w:tcW w:w="1088" w:type="dxa"/>
            <w:shd w:val="clear" w:color="auto" w:fill="auto"/>
          </w:tcPr>
          <w:p w14:paraId="120B176F" w14:textId="75E0CA01" w:rsidR="00523C7F" w:rsidRDefault="00903191" w:rsidP="000728D8">
            <w:pPr>
              <w:pStyle w:val="NoSpacing"/>
            </w:pPr>
            <w:r>
              <w:t>/2</w:t>
            </w:r>
          </w:p>
        </w:tc>
        <w:tc>
          <w:tcPr>
            <w:tcW w:w="1088" w:type="dxa"/>
          </w:tcPr>
          <w:p w14:paraId="4E8EABDB" w14:textId="77777777" w:rsidR="00523C7F" w:rsidRPr="00CC599B" w:rsidRDefault="00523C7F" w:rsidP="000728D8">
            <w:pPr>
              <w:pStyle w:val="NoSpacing"/>
            </w:pPr>
          </w:p>
        </w:tc>
      </w:tr>
      <w:tr w:rsidR="000728D8" w:rsidRPr="007A0EDE" w14:paraId="319F906A" w14:textId="77777777" w:rsidTr="000D17C6">
        <w:tc>
          <w:tcPr>
            <w:tcW w:w="6120" w:type="dxa"/>
            <w:shd w:val="clear" w:color="auto" w:fill="auto"/>
          </w:tcPr>
          <w:p w14:paraId="334CB097" w14:textId="77777777" w:rsidR="000728D8" w:rsidRPr="007B0351" w:rsidRDefault="000728D8" w:rsidP="000728D8">
            <w:pPr>
              <w:pStyle w:val="NoSpacing"/>
              <w:rPr>
                <w:b/>
                <w:bCs/>
              </w:rPr>
            </w:pPr>
            <w:r w:rsidRPr="007B0351">
              <w:rPr>
                <w:b/>
                <w:bCs/>
              </w:rPr>
              <w:t>Grade</w:t>
            </w:r>
          </w:p>
        </w:tc>
        <w:tc>
          <w:tcPr>
            <w:tcW w:w="1088" w:type="dxa"/>
            <w:shd w:val="clear" w:color="auto" w:fill="auto"/>
          </w:tcPr>
          <w:p w14:paraId="201F6AD9" w14:textId="77777777" w:rsidR="000728D8" w:rsidRPr="007B0351" w:rsidRDefault="000728D8" w:rsidP="000728D8">
            <w:pPr>
              <w:pStyle w:val="NoSpacing"/>
              <w:rPr>
                <w:b/>
                <w:bCs/>
              </w:rPr>
            </w:pPr>
          </w:p>
        </w:tc>
        <w:tc>
          <w:tcPr>
            <w:tcW w:w="1088" w:type="dxa"/>
          </w:tcPr>
          <w:p w14:paraId="7052C013" w14:textId="77777777" w:rsidR="000728D8" w:rsidRPr="007B0351" w:rsidRDefault="000728D8" w:rsidP="000728D8">
            <w:pPr>
              <w:pStyle w:val="NoSpacing"/>
              <w:rPr>
                <w:b/>
                <w:bCs/>
              </w:rPr>
            </w:pPr>
          </w:p>
        </w:tc>
      </w:tr>
      <w:tr w:rsidR="000728D8" w:rsidRPr="007A0EDE" w14:paraId="1584E425" w14:textId="77777777" w:rsidTr="000D17C6">
        <w:tc>
          <w:tcPr>
            <w:tcW w:w="6120" w:type="dxa"/>
            <w:shd w:val="clear" w:color="auto" w:fill="auto"/>
          </w:tcPr>
          <w:p w14:paraId="5174018E" w14:textId="77777777" w:rsidR="000728D8" w:rsidRPr="007B0351" w:rsidRDefault="000728D8" w:rsidP="000728D8">
            <w:pPr>
              <w:pStyle w:val="NoSpacing"/>
              <w:rPr>
                <w:b/>
                <w:bCs/>
              </w:rPr>
            </w:pPr>
            <w:r w:rsidRPr="007B0351">
              <w:rPr>
                <w:b/>
                <w:bCs/>
              </w:rPr>
              <w:t>Agreed Grade</w:t>
            </w:r>
          </w:p>
        </w:tc>
        <w:tc>
          <w:tcPr>
            <w:tcW w:w="1088" w:type="dxa"/>
          </w:tcPr>
          <w:p w14:paraId="6A6C96A0" w14:textId="77777777" w:rsidR="000728D8" w:rsidRPr="007B0351" w:rsidRDefault="000728D8" w:rsidP="000728D8">
            <w:pPr>
              <w:pStyle w:val="NoSpacing"/>
              <w:rPr>
                <w:b/>
                <w:bCs/>
              </w:rPr>
            </w:pPr>
          </w:p>
        </w:tc>
        <w:tc>
          <w:tcPr>
            <w:tcW w:w="1088" w:type="dxa"/>
            <w:shd w:val="clear" w:color="auto" w:fill="auto"/>
          </w:tcPr>
          <w:p w14:paraId="62DB637F" w14:textId="77777777" w:rsidR="000728D8" w:rsidRPr="007B0351" w:rsidRDefault="000728D8" w:rsidP="000728D8">
            <w:pPr>
              <w:pStyle w:val="NoSpacing"/>
              <w:rPr>
                <w:b/>
                <w:bCs/>
              </w:rPr>
            </w:pPr>
          </w:p>
        </w:tc>
      </w:tr>
      <w:tr w:rsidR="000728D8" w:rsidRPr="008A0D5F" w14:paraId="42D51CDF" w14:textId="77777777" w:rsidTr="000D17C6">
        <w:tc>
          <w:tcPr>
            <w:tcW w:w="8296" w:type="dxa"/>
            <w:gridSpan w:val="3"/>
          </w:tcPr>
          <w:p w14:paraId="26310D39" w14:textId="77777777" w:rsidR="000728D8" w:rsidRPr="008A0D5F" w:rsidRDefault="000728D8" w:rsidP="000728D8">
            <w:pPr>
              <w:pStyle w:val="NoSpacing"/>
              <w:rPr>
                <w:lang w:val="en-US"/>
              </w:rPr>
            </w:pPr>
          </w:p>
        </w:tc>
      </w:tr>
    </w:tbl>
    <w:p w14:paraId="55BA70C8" w14:textId="77777777" w:rsidR="007538E8" w:rsidRPr="004918C5" w:rsidRDefault="007538E8" w:rsidP="000728D8">
      <w:pPr>
        <w:pStyle w:val="NoSpacing"/>
      </w:pPr>
    </w:p>
    <w:sectPr w:rsidR="007538E8" w:rsidRPr="004918C5" w:rsidSect="00C057D9">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433D" w14:textId="77777777" w:rsidR="003E22A1" w:rsidRDefault="003E22A1" w:rsidP="007E65D8">
      <w:r>
        <w:separator/>
      </w:r>
    </w:p>
  </w:endnote>
  <w:endnote w:type="continuationSeparator" w:id="0">
    <w:p w14:paraId="41868D6D" w14:textId="77777777" w:rsidR="003E22A1" w:rsidRDefault="003E22A1" w:rsidP="007E65D8">
      <w:r>
        <w:continuationSeparator/>
      </w:r>
    </w:p>
  </w:endnote>
  <w:endnote w:type="continuationNotice" w:id="1">
    <w:p w14:paraId="45BA1EFF" w14:textId="77777777" w:rsidR="003E22A1" w:rsidRDefault="003E22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AFE18" w14:textId="77777777" w:rsidR="00815A73" w:rsidRDefault="00815A73" w:rsidP="00815A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4008" w14:textId="77777777" w:rsidR="003E22A1" w:rsidRDefault="003E22A1" w:rsidP="007E65D8">
      <w:r>
        <w:separator/>
      </w:r>
    </w:p>
  </w:footnote>
  <w:footnote w:type="continuationSeparator" w:id="0">
    <w:p w14:paraId="0A6008EC" w14:textId="77777777" w:rsidR="003E22A1" w:rsidRDefault="003E22A1" w:rsidP="007E65D8">
      <w:r>
        <w:continuationSeparator/>
      </w:r>
    </w:p>
  </w:footnote>
  <w:footnote w:type="continuationNotice" w:id="1">
    <w:p w14:paraId="248FB990" w14:textId="77777777" w:rsidR="003E22A1" w:rsidRDefault="003E22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149"/>
    </w:tblGrid>
    <w:tr w:rsidR="007E65D8" w14:paraId="4E10567A" w14:textId="77777777" w:rsidTr="007E65D8">
      <w:tc>
        <w:tcPr>
          <w:tcW w:w="4261" w:type="dxa"/>
        </w:tcPr>
        <w:p w14:paraId="2195A717" w14:textId="77777777" w:rsidR="00F93EF3" w:rsidRPr="007E65D8" w:rsidRDefault="00F93EF3" w:rsidP="007E65D8">
          <w:pPr>
            <w:pStyle w:val="Header"/>
            <w:rPr>
              <w:rFonts w:ascii="Verdana" w:hAnsi="Verdana"/>
            </w:rPr>
          </w:pPr>
          <w:r>
            <w:rPr>
              <w:rFonts w:ascii="Verdana" w:hAnsi="Verdana"/>
            </w:rPr>
            <w:t>Game Engine Development</w:t>
          </w:r>
        </w:p>
      </w:tc>
      <w:tc>
        <w:tcPr>
          <w:tcW w:w="4261" w:type="dxa"/>
        </w:tcPr>
        <w:p w14:paraId="0537F074" w14:textId="49362CE1" w:rsidR="007E65D8" w:rsidRPr="007E65D8" w:rsidRDefault="008C6DB9" w:rsidP="007E65D8">
          <w:pPr>
            <w:pStyle w:val="Header"/>
            <w:jc w:val="right"/>
            <w:rPr>
              <w:rFonts w:ascii="Verdana" w:hAnsi="Verdana"/>
            </w:rPr>
          </w:pPr>
          <w:r>
            <w:rPr>
              <w:rFonts w:ascii="Verdana" w:hAnsi="Verdana"/>
            </w:rPr>
            <w:t xml:space="preserve">Assignment </w:t>
          </w:r>
          <w:r w:rsidR="00815A73">
            <w:rPr>
              <w:rFonts w:ascii="Verdana" w:hAnsi="Verdana"/>
            </w:rPr>
            <w:t>1</w:t>
          </w:r>
        </w:p>
      </w:tc>
    </w:tr>
  </w:tbl>
  <w:p w14:paraId="63D252F8" w14:textId="77777777" w:rsidR="007E65D8" w:rsidRPr="007E65D8" w:rsidRDefault="007E65D8" w:rsidP="007E6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482775B"/>
    <w:multiLevelType w:val="multilevel"/>
    <w:tmpl w:val="59462C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725960"/>
    <w:multiLevelType w:val="hybridMultilevel"/>
    <w:tmpl w:val="DDDCD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812DE"/>
    <w:multiLevelType w:val="hybridMultilevel"/>
    <w:tmpl w:val="16BC7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57978"/>
    <w:multiLevelType w:val="hybridMultilevel"/>
    <w:tmpl w:val="6B3EA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8F5CB5"/>
    <w:multiLevelType w:val="hybridMultilevel"/>
    <w:tmpl w:val="D0B0A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656BF8"/>
    <w:multiLevelType w:val="hybridMultilevel"/>
    <w:tmpl w:val="A650D81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7" w15:restartNumberingAfterBreak="0">
    <w:nsid w:val="69E83AEC"/>
    <w:multiLevelType w:val="hybridMultilevel"/>
    <w:tmpl w:val="4C3E5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00D28"/>
    <w:multiLevelType w:val="hybridMultilevel"/>
    <w:tmpl w:val="C9AA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4696187">
    <w:abstractNumId w:val="0"/>
  </w:num>
  <w:num w:numId="2" w16cid:durableId="1121874122">
    <w:abstractNumId w:val="4"/>
  </w:num>
  <w:num w:numId="3" w16cid:durableId="184052480">
    <w:abstractNumId w:val="8"/>
  </w:num>
  <w:num w:numId="4" w16cid:durableId="619609947">
    <w:abstractNumId w:val="6"/>
  </w:num>
  <w:num w:numId="5" w16cid:durableId="514344051">
    <w:abstractNumId w:val="1"/>
  </w:num>
  <w:num w:numId="6" w16cid:durableId="265231267">
    <w:abstractNumId w:val="1"/>
  </w:num>
  <w:num w:numId="7" w16cid:durableId="1337534359">
    <w:abstractNumId w:val="1"/>
  </w:num>
  <w:num w:numId="8" w16cid:durableId="1219131419">
    <w:abstractNumId w:val="1"/>
  </w:num>
  <w:num w:numId="9" w16cid:durableId="650674013">
    <w:abstractNumId w:val="1"/>
  </w:num>
  <w:num w:numId="10" w16cid:durableId="58670500">
    <w:abstractNumId w:val="1"/>
  </w:num>
  <w:num w:numId="11" w16cid:durableId="1508861368">
    <w:abstractNumId w:val="1"/>
  </w:num>
  <w:num w:numId="12" w16cid:durableId="1204633030">
    <w:abstractNumId w:val="1"/>
  </w:num>
  <w:num w:numId="13" w16cid:durableId="1706104244">
    <w:abstractNumId w:val="1"/>
  </w:num>
  <w:num w:numId="14" w16cid:durableId="1535923407">
    <w:abstractNumId w:val="1"/>
  </w:num>
  <w:num w:numId="15" w16cid:durableId="25448768">
    <w:abstractNumId w:val="1"/>
  </w:num>
  <w:num w:numId="16" w16cid:durableId="1392314830">
    <w:abstractNumId w:val="1"/>
  </w:num>
  <w:num w:numId="17" w16cid:durableId="21440098">
    <w:abstractNumId w:val="1"/>
  </w:num>
  <w:num w:numId="18" w16cid:durableId="1703437318">
    <w:abstractNumId w:val="1"/>
  </w:num>
  <w:num w:numId="19" w16cid:durableId="277300912">
    <w:abstractNumId w:val="1"/>
  </w:num>
  <w:num w:numId="20" w16cid:durableId="720252443">
    <w:abstractNumId w:val="1"/>
  </w:num>
  <w:num w:numId="21" w16cid:durableId="695471145">
    <w:abstractNumId w:val="1"/>
  </w:num>
  <w:num w:numId="22" w16cid:durableId="2037004598">
    <w:abstractNumId w:val="1"/>
  </w:num>
  <w:num w:numId="23" w16cid:durableId="208810345">
    <w:abstractNumId w:val="1"/>
  </w:num>
  <w:num w:numId="24" w16cid:durableId="1493451004">
    <w:abstractNumId w:val="1"/>
  </w:num>
  <w:num w:numId="25" w16cid:durableId="1771318538">
    <w:abstractNumId w:val="5"/>
  </w:num>
  <w:num w:numId="26" w16cid:durableId="1961305644">
    <w:abstractNumId w:val="3"/>
  </w:num>
  <w:num w:numId="27" w16cid:durableId="67047382">
    <w:abstractNumId w:val="7"/>
  </w:num>
  <w:num w:numId="28" w16cid:durableId="2094354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2D"/>
    <w:rsid w:val="00007995"/>
    <w:rsid w:val="00013AE5"/>
    <w:rsid w:val="00047BE2"/>
    <w:rsid w:val="0006782D"/>
    <w:rsid w:val="000728D8"/>
    <w:rsid w:val="00092C2D"/>
    <w:rsid w:val="000B638B"/>
    <w:rsid w:val="000D17C6"/>
    <w:rsid w:val="000F7294"/>
    <w:rsid w:val="001033B8"/>
    <w:rsid w:val="001238AD"/>
    <w:rsid w:val="001350E8"/>
    <w:rsid w:val="00163880"/>
    <w:rsid w:val="0018119B"/>
    <w:rsid w:val="001C2A26"/>
    <w:rsid w:val="001C3486"/>
    <w:rsid w:val="001C4391"/>
    <w:rsid w:val="001E6355"/>
    <w:rsid w:val="00214633"/>
    <w:rsid w:val="00214EA9"/>
    <w:rsid w:val="00224809"/>
    <w:rsid w:val="00251AB1"/>
    <w:rsid w:val="002607D5"/>
    <w:rsid w:val="002810F3"/>
    <w:rsid w:val="00290350"/>
    <w:rsid w:val="002910D7"/>
    <w:rsid w:val="00292310"/>
    <w:rsid w:val="00297D91"/>
    <w:rsid w:val="002D241A"/>
    <w:rsid w:val="002D7AA8"/>
    <w:rsid w:val="002E74A5"/>
    <w:rsid w:val="003302E7"/>
    <w:rsid w:val="00335AEC"/>
    <w:rsid w:val="003421DD"/>
    <w:rsid w:val="0034463E"/>
    <w:rsid w:val="00380B68"/>
    <w:rsid w:val="003A76A7"/>
    <w:rsid w:val="003B106B"/>
    <w:rsid w:val="003B28F0"/>
    <w:rsid w:val="003D734E"/>
    <w:rsid w:val="003E22A1"/>
    <w:rsid w:val="003F0F79"/>
    <w:rsid w:val="00407A01"/>
    <w:rsid w:val="00444D2A"/>
    <w:rsid w:val="00450976"/>
    <w:rsid w:val="00460683"/>
    <w:rsid w:val="004917C9"/>
    <w:rsid w:val="004918C5"/>
    <w:rsid w:val="004A3061"/>
    <w:rsid w:val="004B1271"/>
    <w:rsid w:val="004C5C87"/>
    <w:rsid w:val="004F2C6E"/>
    <w:rsid w:val="004F534C"/>
    <w:rsid w:val="005106C3"/>
    <w:rsid w:val="00520D9E"/>
    <w:rsid w:val="00523C7F"/>
    <w:rsid w:val="005540F2"/>
    <w:rsid w:val="0055568D"/>
    <w:rsid w:val="00561E28"/>
    <w:rsid w:val="005700DD"/>
    <w:rsid w:val="005A0C80"/>
    <w:rsid w:val="005A44C7"/>
    <w:rsid w:val="005A6AED"/>
    <w:rsid w:val="005B266F"/>
    <w:rsid w:val="005D06B3"/>
    <w:rsid w:val="005D5DC3"/>
    <w:rsid w:val="0063472D"/>
    <w:rsid w:val="00635E23"/>
    <w:rsid w:val="00653F21"/>
    <w:rsid w:val="00696B75"/>
    <w:rsid w:val="006E5767"/>
    <w:rsid w:val="006F3010"/>
    <w:rsid w:val="007005D3"/>
    <w:rsid w:val="00732E30"/>
    <w:rsid w:val="0074342E"/>
    <w:rsid w:val="007538E8"/>
    <w:rsid w:val="00754D15"/>
    <w:rsid w:val="007755F7"/>
    <w:rsid w:val="00782CF9"/>
    <w:rsid w:val="00784052"/>
    <w:rsid w:val="007B0351"/>
    <w:rsid w:val="007E65D8"/>
    <w:rsid w:val="007F1A9E"/>
    <w:rsid w:val="00815A73"/>
    <w:rsid w:val="00815D85"/>
    <w:rsid w:val="00825F74"/>
    <w:rsid w:val="00830478"/>
    <w:rsid w:val="00835634"/>
    <w:rsid w:val="008379D0"/>
    <w:rsid w:val="00860C12"/>
    <w:rsid w:val="0086316A"/>
    <w:rsid w:val="0087619B"/>
    <w:rsid w:val="00882BE0"/>
    <w:rsid w:val="0089241F"/>
    <w:rsid w:val="008C1AD0"/>
    <w:rsid w:val="008C6DB9"/>
    <w:rsid w:val="008F5547"/>
    <w:rsid w:val="008F6817"/>
    <w:rsid w:val="00903191"/>
    <w:rsid w:val="00915465"/>
    <w:rsid w:val="00916AE5"/>
    <w:rsid w:val="0092038D"/>
    <w:rsid w:val="00964C71"/>
    <w:rsid w:val="009C0DA3"/>
    <w:rsid w:val="009C250E"/>
    <w:rsid w:val="009D7D79"/>
    <w:rsid w:val="00A01D0B"/>
    <w:rsid w:val="00A36C17"/>
    <w:rsid w:val="00A85F99"/>
    <w:rsid w:val="00AA6AF0"/>
    <w:rsid w:val="00AF1B89"/>
    <w:rsid w:val="00B137C0"/>
    <w:rsid w:val="00B50A7A"/>
    <w:rsid w:val="00B6030D"/>
    <w:rsid w:val="00B75876"/>
    <w:rsid w:val="00B911DF"/>
    <w:rsid w:val="00B95517"/>
    <w:rsid w:val="00C057D9"/>
    <w:rsid w:val="00C24A3C"/>
    <w:rsid w:val="00C33338"/>
    <w:rsid w:val="00C75B2A"/>
    <w:rsid w:val="00CB545A"/>
    <w:rsid w:val="00CB5DE0"/>
    <w:rsid w:val="00CC5D85"/>
    <w:rsid w:val="00CF4283"/>
    <w:rsid w:val="00D10E45"/>
    <w:rsid w:val="00D1100C"/>
    <w:rsid w:val="00D11F09"/>
    <w:rsid w:val="00D42ADE"/>
    <w:rsid w:val="00D4706C"/>
    <w:rsid w:val="00D76B52"/>
    <w:rsid w:val="00D97F62"/>
    <w:rsid w:val="00E05FD9"/>
    <w:rsid w:val="00E243A0"/>
    <w:rsid w:val="00E505AA"/>
    <w:rsid w:val="00E5673F"/>
    <w:rsid w:val="00E71987"/>
    <w:rsid w:val="00E719FD"/>
    <w:rsid w:val="00E75695"/>
    <w:rsid w:val="00E81B0A"/>
    <w:rsid w:val="00E83131"/>
    <w:rsid w:val="00E94F94"/>
    <w:rsid w:val="00E95B9B"/>
    <w:rsid w:val="00EE5096"/>
    <w:rsid w:val="00EF2239"/>
    <w:rsid w:val="00F06879"/>
    <w:rsid w:val="00F12C42"/>
    <w:rsid w:val="00F405DA"/>
    <w:rsid w:val="00F51054"/>
    <w:rsid w:val="00F71978"/>
    <w:rsid w:val="00F82040"/>
    <w:rsid w:val="00F84329"/>
    <w:rsid w:val="00F93EF3"/>
    <w:rsid w:val="00FB5882"/>
    <w:rsid w:val="00FC43E7"/>
    <w:rsid w:val="00FC5BB6"/>
    <w:rsid w:val="00FF4619"/>
    <w:rsid w:val="20E5B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4BACD"/>
  <w15:docId w15:val="{D675D505-2F45-435E-9172-2B700F43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0E"/>
  </w:style>
  <w:style w:type="paragraph" w:styleId="Heading1">
    <w:name w:val="heading 1"/>
    <w:basedOn w:val="Normal"/>
    <w:next w:val="Normal"/>
    <w:link w:val="Heading1Char"/>
    <w:uiPriority w:val="9"/>
    <w:qFormat/>
    <w:locked/>
    <w:rsid w:val="009C250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qFormat/>
    <w:locked/>
    <w:rsid w:val="009C250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locked/>
    <w:rsid w:val="009C250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locked/>
    <w:rsid w:val="009C250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locked/>
    <w:rsid w:val="009C250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locked/>
    <w:rsid w:val="009C250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locked/>
    <w:rsid w:val="009C250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locked/>
    <w:rsid w:val="009C250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locked/>
    <w:rsid w:val="009C250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81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5D8"/>
    <w:pPr>
      <w:tabs>
        <w:tab w:val="center" w:pos="4513"/>
        <w:tab w:val="right" w:pos="9026"/>
      </w:tabs>
    </w:pPr>
  </w:style>
  <w:style w:type="character" w:customStyle="1" w:styleId="HeaderChar">
    <w:name w:val="Header Char"/>
    <w:basedOn w:val="DefaultParagraphFont"/>
    <w:link w:val="Header"/>
    <w:uiPriority w:val="99"/>
    <w:rsid w:val="007E65D8"/>
    <w:rPr>
      <w:sz w:val="24"/>
      <w:szCs w:val="24"/>
    </w:rPr>
  </w:style>
  <w:style w:type="paragraph" w:styleId="Footer">
    <w:name w:val="footer"/>
    <w:basedOn w:val="Normal"/>
    <w:link w:val="FooterChar"/>
    <w:uiPriority w:val="99"/>
    <w:unhideWhenUsed/>
    <w:rsid w:val="007E65D8"/>
    <w:pPr>
      <w:tabs>
        <w:tab w:val="center" w:pos="4513"/>
        <w:tab w:val="right" w:pos="9026"/>
      </w:tabs>
    </w:pPr>
  </w:style>
  <w:style w:type="character" w:customStyle="1" w:styleId="FooterChar">
    <w:name w:val="Footer Char"/>
    <w:basedOn w:val="DefaultParagraphFont"/>
    <w:link w:val="Footer"/>
    <w:uiPriority w:val="99"/>
    <w:rsid w:val="007E65D8"/>
    <w:rPr>
      <w:sz w:val="24"/>
      <w:szCs w:val="24"/>
    </w:rPr>
  </w:style>
  <w:style w:type="paragraph" w:styleId="ListParagraph">
    <w:name w:val="List Paragraph"/>
    <w:basedOn w:val="Normal"/>
    <w:uiPriority w:val="34"/>
    <w:qFormat/>
    <w:rsid w:val="007E65D8"/>
    <w:pPr>
      <w:ind w:left="720"/>
      <w:contextualSpacing/>
    </w:pPr>
  </w:style>
  <w:style w:type="character" w:customStyle="1" w:styleId="Heading1Char">
    <w:name w:val="Heading 1 Char"/>
    <w:basedOn w:val="DefaultParagraphFont"/>
    <w:link w:val="Heading1"/>
    <w:uiPriority w:val="9"/>
    <w:rsid w:val="009C250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C25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C250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C250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C250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C250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C250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C250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C250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locked/>
    <w:rsid w:val="009C250E"/>
    <w:pPr>
      <w:spacing w:line="240" w:lineRule="auto"/>
    </w:pPr>
    <w:rPr>
      <w:b/>
      <w:bCs/>
      <w:smallCaps/>
      <w:color w:val="44546A" w:themeColor="text2"/>
    </w:rPr>
  </w:style>
  <w:style w:type="paragraph" w:styleId="Title">
    <w:name w:val="Title"/>
    <w:basedOn w:val="Normal"/>
    <w:next w:val="Normal"/>
    <w:link w:val="TitleChar"/>
    <w:uiPriority w:val="10"/>
    <w:qFormat/>
    <w:locked/>
    <w:rsid w:val="009C25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250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locked/>
    <w:rsid w:val="009C25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C250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locked/>
    <w:rsid w:val="009C250E"/>
    <w:rPr>
      <w:b/>
      <w:bCs/>
    </w:rPr>
  </w:style>
  <w:style w:type="character" w:styleId="Emphasis">
    <w:name w:val="Emphasis"/>
    <w:basedOn w:val="DefaultParagraphFont"/>
    <w:uiPriority w:val="20"/>
    <w:qFormat/>
    <w:locked/>
    <w:rsid w:val="009C250E"/>
    <w:rPr>
      <w:i/>
      <w:iCs/>
    </w:rPr>
  </w:style>
  <w:style w:type="paragraph" w:styleId="NoSpacing">
    <w:name w:val="No Spacing"/>
    <w:uiPriority w:val="1"/>
    <w:qFormat/>
    <w:rsid w:val="009C250E"/>
    <w:pPr>
      <w:spacing w:after="0" w:line="240" w:lineRule="auto"/>
    </w:pPr>
  </w:style>
  <w:style w:type="paragraph" w:styleId="Quote">
    <w:name w:val="Quote"/>
    <w:basedOn w:val="Normal"/>
    <w:next w:val="Normal"/>
    <w:link w:val="QuoteChar"/>
    <w:uiPriority w:val="29"/>
    <w:qFormat/>
    <w:rsid w:val="009C250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250E"/>
    <w:rPr>
      <w:color w:val="44546A" w:themeColor="text2"/>
      <w:sz w:val="24"/>
      <w:szCs w:val="24"/>
    </w:rPr>
  </w:style>
  <w:style w:type="paragraph" w:styleId="IntenseQuote">
    <w:name w:val="Intense Quote"/>
    <w:basedOn w:val="Normal"/>
    <w:next w:val="Normal"/>
    <w:link w:val="IntenseQuoteChar"/>
    <w:uiPriority w:val="30"/>
    <w:unhideWhenUsed/>
    <w:qFormat/>
    <w:rsid w:val="009C25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250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unhideWhenUsed/>
    <w:qFormat/>
    <w:rsid w:val="009C250E"/>
    <w:rPr>
      <w:i/>
      <w:iCs/>
      <w:color w:val="595959" w:themeColor="text1" w:themeTint="A6"/>
    </w:rPr>
  </w:style>
  <w:style w:type="character" w:styleId="IntenseEmphasis">
    <w:name w:val="Intense Emphasis"/>
    <w:basedOn w:val="DefaultParagraphFont"/>
    <w:uiPriority w:val="21"/>
    <w:unhideWhenUsed/>
    <w:qFormat/>
    <w:rsid w:val="009C250E"/>
    <w:rPr>
      <w:b/>
      <w:bCs/>
      <w:i/>
      <w:iCs/>
    </w:rPr>
  </w:style>
  <w:style w:type="character" w:styleId="SubtleReference">
    <w:name w:val="Subtle Reference"/>
    <w:basedOn w:val="DefaultParagraphFont"/>
    <w:uiPriority w:val="31"/>
    <w:unhideWhenUsed/>
    <w:qFormat/>
    <w:rsid w:val="009C250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unhideWhenUsed/>
    <w:qFormat/>
    <w:rsid w:val="009C250E"/>
    <w:rPr>
      <w:b/>
      <w:bCs/>
      <w:smallCaps/>
      <w:color w:val="44546A" w:themeColor="text2"/>
      <w:u w:val="single"/>
    </w:rPr>
  </w:style>
  <w:style w:type="character" w:styleId="BookTitle">
    <w:name w:val="Book Title"/>
    <w:basedOn w:val="DefaultParagraphFont"/>
    <w:uiPriority w:val="33"/>
    <w:qFormat/>
    <w:rsid w:val="009C250E"/>
    <w:rPr>
      <w:b/>
      <w:bCs/>
      <w:smallCaps/>
      <w:spacing w:val="10"/>
    </w:rPr>
  </w:style>
  <w:style w:type="paragraph" w:styleId="TOCHeading">
    <w:name w:val="TOC Heading"/>
    <w:basedOn w:val="Heading1"/>
    <w:next w:val="Normal"/>
    <w:uiPriority w:val="39"/>
    <w:semiHidden/>
    <w:unhideWhenUsed/>
    <w:qFormat/>
    <w:rsid w:val="009C250E"/>
    <w:pPr>
      <w:outlineLvl w:val="9"/>
    </w:pPr>
  </w:style>
  <w:style w:type="character" w:styleId="Hyperlink">
    <w:name w:val="Hyperlink"/>
    <w:basedOn w:val="DefaultParagraphFont"/>
    <w:uiPriority w:val="99"/>
    <w:unhideWhenUsed/>
    <w:rsid w:val="007005D3"/>
    <w:rPr>
      <w:color w:val="0563C1" w:themeColor="hyperlink"/>
      <w:u w:val="single"/>
    </w:rPr>
  </w:style>
  <w:style w:type="character" w:styleId="UnresolvedMention">
    <w:name w:val="Unresolved Mention"/>
    <w:basedOn w:val="DefaultParagraphFont"/>
    <w:uiPriority w:val="99"/>
    <w:semiHidden/>
    <w:unhideWhenUsed/>
    <w:rsid w:val="004918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5BEC-23D6-445C-B850-8246E42C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IMDCGD206 – Flash for Design and Development</vt:lpstr>
    </vt:vector>
  </TitlesOfParts>
  <Company>UCS</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IMDCGD206 – Flash for Design and Development</dc:title>
  <dc:subject/>
  <dc:creator>University Campus Suffolk</dc:creator>
  <cp:keywords/>
  <dc:description/>
  <cp:lastModifiedBy>Nick Thomas</cp:lastModifiedBy>
  <cp:revision>100</cp:revision>
  <cp:lastPrinted>2016-01-04T11:53:00Z</cp:lastPrinted>
  <dcterms:created xsi:type="dcterms:W3CDTF">2016-09-27T13:52:00Z</dcterms:created>
  <dcterms:modified xsi:type="dcterms:W3CDTF">2022-10-20T09:21:00Z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0a62c2ee-792c-3c39-a0e8-7d6f38d665cb</vt:lpwstr>
  </property>
  <property fmtid="{D5CDD505-2E9C-101B-9397-08002B2CF9AE}" pid="4" name="Mendeley Citation Style_1">
    <vt:lpwstr>http://www.zotero.org/styles/harvard-anglia-ruskin-university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