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BE38843" w14:textId="77777777" w:rsidR="008A55BB" w:rsidRPr="00162AD6" w:rsidRDefault="004C78D6" w:rsidP="00071052">
      <w:pPr>
        <w:pStyle w:val="Heading1"/>
        <w:jc w:val="right"/>
        <w:divId w:val="938355"/>
        <w:rPr>
          <w:rFonts w:asciiTheme="majorHAnsi" w:eastAsia="Times New Roman" w:hAnsiTheme="majorHAnsi" w:cs="Arial"/>
          <w:color w:val="000000"/>
          <w:sz w:val="36"/>
          <w:szCs w:val="36"/>
        </w:rPr>
      </w:pPr>
      <w:r w:rsidRPr="00162AD6">
        <w:rPr>
          <w:rFonts w:asciiTheme="majorHAnsi" w:eastAsia="Times New Roman" w:hAnsiTheme="majorHAnsi" w:cs="Arial"/>
          <w:color w:val="000000"/>
          <w:sz w:val="36"/>
          <w:szCs w:val="36"/>
        </w:rPr>
        <w:t>KUTAY BERK SEZGINEL</w:t>
      </w:r>
    </w:p>
    <w:p w14:paraId="7283E3EC" w14:textId="69D17227" w:rsidR="00162AD6" w:rsidRPr="00162AD6" w:rsidRDefault="00162AD6" w:rsidP="00071052">
      <w:pPr>
        <w:spacing w:before="0" w:after="0"/>
        <w:jc w:val="right"/>
        <w:divId w:val="2040080347"/>
        <w:rPr>
          <w:rFonts w:asciiTheme="majorHAnsi" w:eastAsia="Times New Roman" w:hAnsiTheme="majorHAnsi" w:cs="Arial"/>
          <w:color w:val="000000"/>
        </w:rPr>
      </w:pPr>
      <w:r w:rsidRPr="00162AD6">
        <w:rPr>
          <w:rFonts w:asciiTheme="majorHAnsi" w:eastAsia="Times New Roman" w:hAnsiTheme="majorHAnsi" w:cs="Arial"/>
          <w:color w:val="000000"/>
        </w:rPr>
        <w:t xml:space="preserve">University of Pittsburgh, </w:t>
      </w:r>
      <w:r>
        <w:rPr>
          <w:rFonts w:asciiTheme="majorHAnsi" w:eastAsia="Times New Roman" w:hAnsiTheme="majorHAnsi" w:cs="Arial"/>
          <w:color w:val="000000"/>
        </w:rPr>
        <w:t>Pittsburgh, PA</w:t>
      </w:r>
    </w:p>
    <w:p w14:paraId="3CF1E46F" w14:textId="54B65912" w:rsidR="008A55BB" w:rsidRPr="00162AD6" w:rsidRDefault="004C78D6" w:rsidP="00071052">
      <w:pPr>
        <w:spacing w:before="0" w:after="0"/>
        <w:jc w:val="right"/>
        <w:divId w:val="2040080347"/>
        <w:rPr>
          <w:rFonts w:asciiTheme="majorHAnsi" w:eastAsia="Times New Roman" w:hAnsiTheme="majorHAnsi" w:cs="Arial"/>
          <w:color w:val="000000"/>
        </w:rPr>
      </w:pPr>
      <w:r w:rsidRPr="00162AD6">
        <w:rPr>
          <w:rFonts w:asciiTheme="majorHAnsi" w:eastAsia="Times New Roman" w:hAnsiTheme="majorHAnsi" w:cs="Arial"/>
          <w:color w:val="000000"/>
        </w:rPr>
        <w:t>+</w:t>
      </w:r>
      <w:r w:rsidR="00232241" w:rsidRPr="00162AD6">
        <w:rPr>
          <w:rFonts w:asciiTheme="majorHAnsi" w:eastAsia="Times New Roman" w:hAnsiTheme="majorHAnsi" w:cs="Arial"/>
          <w:color w:val="000000"/>
        </w:rPr>
        <w:t>1 (619) 576 64 78</w:t>
      </w:r>
      <w:r w:rsidRPr="00162AD6">
        <w:rPr>
          <w:rFonts w:asciiTheme="majorHAnsi" w:eastAsia="Times New Roman" w:hAnsiTheme="majorHAnsi" w:cs="Arial"/>
          <w:color w:val="000000"/>
        </w:rPr>
        <w:t xml:space="preserve"> | </w:t>
      </w:r>
      <w:r w:rsidR="00232241" w:rsidRPr="00162AD6">
        <w:rPr>
          <w:rFonts w:asciiTheme="majorHAnsi" w:eastAsia="Times New Roman" w:hAnsiTheme="majorHAnsi" w:cs="Arial"/>
          <w:color w:val="000000"/>
        </w:rPr>
        <w:t>kbs37@pitt.edu</w:t>
      </w:r>
      <w:r w:rsidRPr="00162AD6">
        <w:rPr>
          <w:rFonts w:asciiTheme="majorHAnsi" w:eastAsia="Times New Roman" w:hAnsiTheme="majorHAnsi" w:cs="Arial"/>
          <w:color w:val="000000"/>
        </w:rPr>
        <w:t xml:space="preserve"> </w:t>
      </w:r>
    </w:p>
    <w:p w14:paraId="26D53F4E" w14:textId="77777777" w:rsidR="00837EDD" w:rsidRPr="00162AD6" w:rsidRDefault="00837EDD" w:rsidP="00071052">
      <w:pPr>
        <w:spacing w:before="0" w:after="0"/>
        <w:jc w:val="right"/>
        <w:divId w:val="2040080347"/>
        <w:rPr>
          <w:rFonts w:asciiTheme="majorHAnsi" w:eastAsia="Times New Roman" w:hAnsiTheme="majorHAnsi" w:cs="Arial"/>
          <w:color w:val="000000"/>
          <w:sz w:val="16"/>
          <w:szCs w:val="16"/>
        </w:rPr>
      </w:pPr>
    </w:p>
    <w:p w14:paraId="63841ECC" w14:textId="77777777" w:rsidR="00837EDD" w:rsidRPr="00162AD6" w:rsidRDefault="00837EDD" w:rsidP="00071052">
      <w:pPr>
        <w:spacing w:before="0" w:after="0"/>
        <w:divId w:val="1489203060"/>
        <w:rPr>
          <w:rFonts w:asciiTheme="majorHAnsi" w:eastAsia="Times New Roman" w:hAnsiTheme="majorHAnsi" w:cs="Arial"/>
          <w:color w:val="000000"/>
          <w:sz w:val="16"/>
          <w:szCs w:val="16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5"/>
        <w:gridCol w:w="1821"/>
      </w:tblGrid>
      <w:tr w:rsidR="008D1330" w:rsidRPr="00453B97" w14:paraId="78154D92" w14:textId="77777777" w:rsidTr="00520E2B">
        <w:trPr>
          <w:divId w:val="1785492548"/>
        </w:trPr>
        <w:tc>
          <w:tcPr>
            <w:tcW w:w="4032" w:type="pct"/>
          </w:tcPr>
          <w:p w14:paraId="0EA674D2" w14:textId="250D85E4" w:rsidR="0069751B" w:rsidRPr="00453B97" w:rsidRDefault="00453B97" w:rsidP="00926D1B">
            <w:pPr>
              <w:spacing w:before="0" w:after="0"/>
              <w:rPr>
                <w:rFonts w:asciiTheme="majorHAnsi" w:eastAsia="Times New Roman" w:hAnsiTheme="majorHAnsi" w:cs="Arial"/>
                <w:b/>
                <w:color w:val="000000"/>
                <w:sz w:val="28"/>
              </w:rPr>
            </w:pPr>
            <w:r w:rsidRPr="00453B97">
              <w:rPr>
                <w:rFonts w:asciiTheme="majorHAnsi" w:eastAsia="Times New Roman" w:hAnsiTheme="majorHAnsi" w:cs="Arial"/>
                <w:b/>
                <w:color w:val="000000"/>
                <w:sz w:val="24"/>
              </w:rPr>
              <w:t>EDUCATION</w:t>
            </w:r>
          </w:p>
        </w:tc>
        <w:tc>
          <w:tcPr>
            <w:tcW w:w="968" w:type="pct"/>
          </w:tcPr>
          <w:p w14:paraId="22DC4A26" w14:textId="77777777" w:rsidR="0069751B" w:rsidRPr="00453B97" w:rsidRDefault="0069751B" w:rsidP="00926D1B">
            <w:pPr>
              <w:spacing w:before="0" w:after="0"/>
              <w:jc w:val="right"/>
              <w:rPr>
                <w:rFonts w:asciiTheme="majorHAnsi" w:eastAsia="Times New Roman" w:hAnsiTheme="majorHAnsi" w:cs="Arial"/>
                <w:b/>
                <w:color w:val="000000"/>
                <w:sz w:val="28"/>
              </w:rPr>
            </w:pPr>
          </w:p>
        </w:tc>
      </w:tr>
    </w:tbl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2156"/>
      </w:tblGrid>
      <w:tr w:rsidR="00520E2B" w:rsidRPr="00162AD6" w14:paraId="16B48E20" w14:textId="77777777" w:rsidTr="00520E2B">
        <w:trPr>
          <w:divId w:val="775364983"/>
        </w:trPr>
        <w:tc>
          <w:tcPr>
            <w:tcW w:w="3854" w:type="pct"/>
            <w:hideMark/>
          </w:tcPr>
          <w:p w14:paraId="5797010B" w14:textId="2EC2698B" w:rsidR="00520E2B" w:rsidRPr="00162AD6" w:rsidRDefault="00520E2B" w:rsidP="00821C39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 w:rsidRPr="00520E2B">
              <w:rPr>
                <w:rFonts w:asciiTheme="majorHAnsi" w:eastAsia="Times New Roman" w:hAnsiTheme="majorHAnsi" w:cs="Arial"/>
                <w:b/>
                <w:i/>
                <w:color w:val="000000"/>
              </w:rPr>
              <w:t>PhD candidate in Chemical &amp; Petroleum Engineering</w:t>
            </w: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 </w:t>
            </w:r>
          </w:p>
        </w:tc>
        <w:tc>
          <w:tcPr>
            <w:tcW w:w="1146" w:type="pct"/>
            <w:hideMark/>
          </w:tcPr>
          <w:p w14:paraId="570FDD95" w14:textId="550855F2" w:rsidR="00520E2B" w:rsidRPr="00162AD6" w:rsidRDefault="00520E2B" w:rsidP="00821C39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Sep 2015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–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Present</w:t>
            </w:r>
          </w:p>
        </w:tc>
      </w:tr>
      <w:tr w:rsidR="00520E2B" w:rsidRPr="00520E2B" w14:paraId="6E2A1D19" w14:textId="77777777" w:rsidTr="00520E2B">
        <w:trPr>
          <w:divId w:val="775364983"/>
        </w:trPr>
        <w:tc>
          <w:tcPr>
            <w:tcW w:w="3854" w:type="pct"/>
            <w:hideMark/>
          </w:tcPr>
          <w:p w14:paraId="27BD11CE" w14:textId="32923ACD" w:rsidR="00520E2B" w:rsidRPr="00520E2B" w:rsidRDefault="00520E2B" w:rsidP="00821C39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 w:rsidRPr="00520E2B">
              <w:rPr>
                <w:rFonts w:asciiTheme="majorHAnsi" w:eastAsia="Times New Roman" w:hAnsiTheme="majorHAnsi" w:cs="Arial"/>
                <w:color w:val="000000"/>
              </w:rPr>
              <w:t>University of Pittsburgh, Swanson School of Engineering</w:t>
            </w:r>
          </w:p>
        </w:tc>
        <w:tc>
          <w:tcPr>
            <w:tcW w:w="1146" w:type="pct"/>
            <w:hideMark/>
          </w:tcPr>
          <w:p w14:paraId="1B60DDCF" w14:textId="620DC1E5" w:rsidR="00520E2B" w:rsidRPr="00520E2B" w:rsidRDefault="00520E2B" w:rsidP="00520E2B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Pittsburgh</w:t>
            </w:r>
            <w:r w:rsidRPr="00520E2B">
              <w:rPr>
                <w:rFonts w:asciiTheme="majorHAnsi" w:eastAsia="Times New Roman" w:hAnsiTheme="majorHAnsi" w:cs="Arial"/>
                <w:color w:val="000000"/>
              </w:rPr>
              <w:t xml:space="preserve">, </w:t>
            </w:r>
            <w:r>
              <w:rPr>
                <w:rFonts w:asciiTheme="majorHAnsi" w:eastAsia="Times New Roman" w:hAnsiTheme="majorHAnsi" w:cs="Arial"/>
                <w:color w:val="000000"/>
              </w:rPr>
              <w:t>PA</w:t>
            </w:r>
          </w:p>
        </w:tc>
      </w:tr>
      <w:tr w:rsidR="00684F17" w:rsidRPr="00520E2B" w14:paraId="17158489" w14:textId="77777777" w:rsidTr="00520E2B">
        <w:trPr>
          <w:divId w:val="775364983"/>
        </w:trPr>
        <w:tc>
          <w:tcPr>
            <w:tcW w:w="3854" w:type="pct"/>
          </w:tcPr>
          <w:p w14:paraId="7D943F35" w14:textId="6F4D4FFC" w:rsidR="00684F17" w:rsidRPr="00520E2B" w:rsidRDefault="00684F17" w:rsidP="00821C39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Adviser: Dr. Christopher E. Wilmer</w:t>
            </w:r>
          </w:p>
        </w:tc>
        <w:tc>
          <w:tcPr>
            <w:tcW w:w="1146" w:type="pct"/>
          </w:tcPr>
          <w:p w14:paraId="3B49BE47" w14:textId="77777777" w:rsidR="00684F17" w:rsidRDefault="00684F17" w:rsidP="00520E2B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</w:p>
        </w:tc>
      </w:tr>
      <w:tr w:rsidR="00520E2B" w:rsidRPr="00162AD6" w14:paraId="7B916265" w14:textId="77777777" w:rsidTr="00520E2B">
        <w:trPr>
          <w:divId w:val="775364983"/>
        </w:trPr>
        <w:tc>
          <w:tcPr>
            <w:tcW w:w="3854" w:type="pct"/>
          </w:tcPr>
          <w:p w14:paraId="394265C0" w14:textId="3FE98757" w:rsidR="00520E2B" w:rsidRPr="00520E2B" w:rsidRDefault="00520E2B" w:rsidP="00821C39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</w:p>
        </w:tc>
        <w:tc>
          <w:tcPr>
            <w:tcW w:w="1146" w:type="pct"/>
          </w:tcPr>
          <w:p w14:paraId="434650AA" w14:textId="77777777" w:rsidR="00520E2B" w:rsidRDefault="00520E2B" w:rsidP="00520E2B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</w:p>
        </w:tc>
      </w:tr>
      <w:tr w:rsidR="00520E2B" w:rsidRPr="00162AD6" w14:paraId="2E3FB4D5" w14:textId="77777777" w:rsidTr="00520E2B">
        <w:trPr>
          <w:divId w:val="775364983"/>
        </w:trPr>
        <w:tc>
          <w:tcPr>
            <w:tcW w:w="3854" w:type="pct"/>
            <w:hideMark/>
          </w:tcPr>
          <w:p w14:paraId="22CF0DC7" w14:textId="07D32691" w:rsidR="00520E2B" w:rsidRPr="00162AD6" w:rsidRDefault="00F554A9" w:rsidP="00821C39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>B.</w:t>
            </w:r>
            <w:r w:rsidRPr="00520E2B">
              <w:rPr>
                <w:rFonts w:asciiTheme="majorHAnsi" w:eastAsia="Times New Roman" w:hAnsiTheme="majorHAnsi" w:cs="Arial"/>
                <w:b/>
                <w:i/>
                <w:color w:val="000000"/>
              </w:rPr>
              <w:t>S.</w:t>
            </w: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 and </w:t>
            </w:r>
            <w:r w:rsidR="00520E2B" w:rsidRPr="00520E2B">
              <w:rPr>
                <w:rFonts w:asciiTheme="majorHAnsi" w:eastAsia="Times New Roman" w:hAnsiTheme="majorHAnsi" w:cs="Arial"/>
                <w:b/>
                <w:i/>
                <w:color w:val="000000"/>
              </w:rPr>
              <w:t>M.S. in Chemical &amp; Biological Engineering</w:t>
            </w:r>
          </w:p>
        </w:tc>
        <w:tc>
          <w:tcPr>
            <w:tcW w:w="1146" w:type="pct"/>
            <w:hideMark/>
          </w:tcPr>
          <w:p w14:paraId="7C5043A3" w14:textId="690D9672" w:rsidR="00520E2B" w:rsidRPr="00162AD6" w:rsidRDefault="00F554A9" w:rsidP="00821C39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Sep 2008</w:t>
            </w:r>
            <w:r w:rsidR="00520E2B"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 w:rsidR="00520E2B">
              <w:rPr>
                <w:rFonts w:asciiTheme="majorHAnsi" w:eastAsia="Times New Roman" w:hAnsiTheme="majorHAnsi" w:cs="Arial"/>
                <w:color w:val="000000"/>
              </w:rPr>
              <w:t>–</w:t>
            </w:r>
            <w:r w:rsidR="00520E2B"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 w:rsidR="00520E2B">
              <w:rPr>
                <w:rFonts w:asciiTheme="majorHAnsi" w:eastAsia="Times New Roman" w:hAnsiTheme="majorHAnsi" w:cs="Arial"/>
                <w:color w:val="000000"/>
              </w:rPr>
              <w:t>June 2015</w:t>
            </w:r>
          </w:p>
        </w:tc>
      </w:tr>
      <w:tr w:rsidR="00520E2B" w:rsidRPr="00162AD6" w14:paraId="5D8081E7" w14:textId="77777777" w:rsidTr="00520E2B">
        <w:trPr>
          <w:divId w:val="775364983"/>
        </w:trPr>
        <w:tc>
          <w:tcPr>
            <w:tcW w:w="3854" w:type="pct"/>
            <w:hideMark/>
          </w:tcPr>
          <w:p w14:paraId="598858F1" w14:textId="65516382" w:rsidR="00520E2B" w:rsidRPr="00162AD6" w:rsidRDefault="00F554A9" w:rsidP="00821C39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proofErr w:type="spellStart"/>
            <w:r>
              <w:rPr>
                <w:rFonts w:asciiTheme="majorHAnsi" w:eastAsia="Times New Roman" w:hAnsiTheme="majorHAnsi" w:cs="Arial"/>
                <w:color w:val="000000"/>
              </w:rPr>
              <w:t>Koc</w:t>
            </w:r>
            <w:proofErr w:type="spellEnd"/>
            <w:r>
              <w:rPr>
                <w:rFonts w:asciiTheme="majorHAnsi" w:eastAsia="Times New Roman" w:hAnsiTheme="majorHAnsi" w:cs="Arial"/>
                <w:color w:val="000000"/>
              </w:rPr>
              <w:t xml:space="preserve"> University, </w:t>
            </w:r>
            <w:r w:rsidR="00520E2B">
              <w:rPr>
                <w:rFonts w:asciiTheme="majorHAnsi" w:eastAsia="Times New Roman" w:hAnsiTheme="majorHAnsi" w:cs="Arial"/>
                <w:color w:val="000000"/>
              </w:rPr>
              <w:t>School of Engineering</w:t>
            </w:r>
          </w:p>
        </w:tc>
        <w:tc>
          <w:tcPr>
            <w:tcW w:w="1146" w:type="pct"/>
            <w:hideMark/>
          </w:tcPr>
          <w:p w14:paraId="5EC8EEDD" w14:textId="5B3EE818" w:rsidR="00520E2B" w:rsidRPr="00162AD6" w:rsidRDefault="00520E2B" w:rsidP="00821C39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Istanbul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, </w:t>
            </w:r>
            <w:r>
              <w:rPr>
                <w:rFonts w:asciiTheme="majorHAnsi" w:eastAsia="Times New Roman" w:hAnsiTheme="majorHAnsi" w:cs="Arial"/>
                <w:color w:val="000000"/>
              </w:rPr>
              <w:t>Turkey</w:t>
            </w:r>
          </w:p>
        </w:tc>
      </w:tr>
    </w:tbl>
    <w:p w14:paraId="5D092984" w14:textId="67157E6C" w:rsidR="00520E2B" w:rsidRPr="00162AD6" w:rsidRDefault="00520E2B" w:rsidP="00520E2B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 xml:space="preserve">Dissertation Title: </w:t>
      </w:r>
      <w:r w:rsidR="00453B97">
        <w:rPr>
          <w:rFonts w:asciiTheme="majorHAnsi" w:eastAsia="Times New Roman" w:hAnsiTheme="majorHAnsi" w:cs="Arial"/>
          <w:color w:val="000000"/>
        </w:rPr>
        <w:t>“</w:t>
      </w:r>
      <w:r>
        <w:rPr>
          <w:rFonts w:asciiTheme="majorHAnsi" w:eastAsia="Times New Roman" w:hAnsiTheme="majorHAnsi" w:cs="Arial"/>
          <w:color w:val="000000"/>
        </w:rPr>
        <w:t>Computational and Experimental Investigation of Methane Adsorption in Pure and Ionic Liquid Modified Metal-Organic Frameworks</w:t>
      </w:r>
      <w:r w:rsidR="00453B97">
        <w:rPr>
          <w:rFonts w:asciiTheme="majorHAnsi" w:eastAsia="Times New Roman" w:hAnsiTheme="majorHAnsi" w:cs="Arial"/>
          <w:color w:val="000000"/>
        </w:rPr>
        <w:t>”</w:t>
      </w:r>
    </w:p>
    <w:p w14:paraId="6FD00A5A" w14:textId="7E6367EF" w:rsidR="00520E2B" w:rsidRDefault="00520E2B" w:rsidP="00926D1B">
      <w:pPr>
        <w:pStyle w:val="Heading2"/>
        <w:divId w:val="775364983"/>
        <w:rPr>
          <w:rFonts w:asciiTheme="majorHAnsi" w:eastAsia="Times New Roman" w:hAnsiTheme="majorHAnsi" w:cs="Arial"/>
          <w:sz w:val="24"/>
          <w:szCs w:val="24"/>
        </w:rPr>
      </w:pPr>
    </w:p>
    <w:p w14:paraId="6A753142" w14:textId="77777777" w:rsidR="00684F17" w:rsidRPr="00162AD6" w:rsidRDefault="00684F17" w:rsidP="00684F17">
      <w:pPr>
        <w:pStyle w:val="Heading2"/>
        <w:divId w:val="775364983"/>
        <w:rPr>
          <w:rFonts w:asciiTheme="majorHAnsi" w:eastAsia="Times New Roman" w:hAnsiTheme="majorHAnsi" w:cs="Arial"/>
          <w:sz w:val="24"/>
          <w:szCs w:val="24"/>
        </w:rPr>
      </w:pPr>
      <w:r w:rsidRPr="00162AD6">
        <w:rPr>
          <w:rFonts w:asciiTheme="majorHAnsi" w:eastAsia="Times New Roman" w:hAnsiTheme="majorHAnsi" w:cs="Arial"/>
          <w:sz w:val="24"/>
          <w:szCs w:val="24"/>
        </w:rPr>
        <w:t>RESEARCH EXPERIENCE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2156"/>
      </w:tblGrid>
      <w:tr w:rsidR="00684F17" w:rsidRPr="00162AD6" w14:paraId="139A4096" w14:textId="77777777" w:rsidTr="00684F17">
        <w:trPr>
          <w:divId w:val="775364983"/>
        </w:trPr>
        <w:tc>
          <w:tcPr>
            <w:tcW w:w="3854" w:type="pct"/>
            <w:hideMark/>
          </w:tcPr>
          <w:p w14:paraId="2CEFAE09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>G</w:t>
            </w: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>raduate Research Assistant</w:t>
            </w: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 </w:t>
            </w:r>
          </w:p>
        </w:tc>
        <w:tc>
          <w:tcPr>
            <w:tcW w:w="1146" w:type="pct"/>
            <w:hideMark/>
          </w:tcPr>
          <w:p w14:paraId="01F448D2" w14:textId="77777777" w:rsidR="00684F17" w:rsidRPr="00162AD6" w:rsidRDefault="00684F17" w:rsidP="00E57E5A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Sep 2015 </w:t>
            </w:r>
            <w:r>
              <w:rPr>
                <w:rFonts w:asciiTheme="majorHAnsi" w:eastAsia="Times New Roman" w:hAnsiTheme="majorHAnsi" w:cs="Arial"/>
                <w:color w:val="000000"/>
              </w:rPr>
              <w:t>–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Present</w:t>
            </w:r>
          </w:p>
        </w:tc>
      </w:tr>
      <w:tr w:rsidR="00684F17" w:rsidRPr="00162AD6" w14:paraId="3B5042D1" w14:textId="77777777" w:rsidTr="00684F17">
        <w:trPr>
          <w:divId w:val="775364983"/>
        </w:trPr>
        <w:tc>
          <w:tcPr>
            <w:tcW w:w="3854" w:type="pct"/>
            <w:hideMark/>
          </w:tcPr>
          <w:p w14:paraId="1FAC78FD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Hypothetical Materials Lab (</w:t>
            </w:r>
            <w:proofErr w:type="spellStart"/>
            <w:r w:rsidRPr="00162AD6">
              <w:rPr>
                <w:rFonts w:asciiTheme="majorHAnsi" w:eastAsia="Times New Roman" w:hAnsiTheme="majorHAnsi" w:cs="Arial"/>
                <w:color w:val="000000"/>
              </w:rPr>
              <w:t>WilmerLab</w:t>
            </w:r>
            <w:proofErr w:type="spellEnd"/>
            <w:r w:rsidRPr="00162AD6">
              <w:rPr>
                <w:rFonts w:asciiTheme="majorHAnsi" w:eastAsia="Times New Roman" w:hAnsiTheme="majorHAnsi" w:cs="Arial"/>
                <w:color w:val="000000"/>
              </w:rPr>
              <w:t>), University of Pittsburgh</w:t>
            </w:r>
          </w:p>
        </w:tc>
        <w:tc>
          <w:tcPr>
            <w:tcW w:w="1146" w:type="pct"/>
            <w:hideMark/>
          </w:tcPr>
          <w:p w14:paraId="36AA38C2" w14:textId="77777777" w:rsidR="00684F17" w:rsidRPr="00162AD6" w:rsidRDefault="00684F17" w:rsidP="00E57E5A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Pittsburgh, PA</w:t>
            </w:r>
          </w:p>
        </w:tc>
      </w:tr>
    </w:tbl>
    <w:p w14:paraId="11202BB0" w14:textId="77777777" w:rsidR="00684F17" w:rsidRDefault="00684F17" w:rsidP="00684F17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 w:rsidRPr="00162AD6">
        <w:rPr>
          <w:rFonts w:asciiTheme="majorHAnsi" w:eastAsia="Times New Roman" w:hAnsiTheme="majorHAnsi" w:cs="Arial"/>
          <w:color w:val="000000"/>
        </w:rPr>
        <w:t xml:space="preserve">Working on several projects to develop new </w:t>
      </w:r>
      <w:r>
        <w:rPr>
          <w:rFonts w:asciiTheme="majorHAnsi" w:eastAsia="Times New Roman" w:hAnsiTheme="majorHAnsi" w:cs="Arial"/>
          <w:color w:val="000000"/>
        </w:rPr>
        <w:t xml:space="preserve">computational </w:t>
      </w:r>
      <w:r w:rsidRPr="00162AD6">
        <w:rPr>
          <w:rFonts w:asciiTheme="majorHAnsi" w:eastAsia="Times New Roman" w:hAnsiTheme="majorHAnsi" w:cs="Arial"/>
          <w:color w:val="000000"/>
        </w:rPr>
        <w:t xml:space="preserve">methods for the </w:t>
      </w:r>
      <w:r>
        <w:rPr>
          <w:rFonts w:asciiTheme="majorHAnsi" w:eastAsia="Times New Roman" w:hAnsiTheme="majorHAnsi" w:cs="Arial"/>
          <w:color w:val="000000"/>
        </w:rPr>
        <w:t xml:space="preserve">discovery of novel </w:t>
      </w:r>
      <w:r w:rsidRPr="00162AD6">
        <w:rPr>
          <w:rFonts w:asciiTheme="majorHAnsi" w:eastAsia="Times New Roman" w:hAnsiTheme="majorHAnsi" w:cs="Arial"/>
          <w:color w:val="000000"/>
        </w:rPr>
        <w:t>materials</w:t>
      </w:r>
      <w:r>
        <w:rPr>
          <w:rFonts w:asciiTheme="majorHAnsi" w:eastAsia="Times New Roman" w:hAnsiTheme="majorHAnsi" w:cs="Arial"/>
          <w:color w:val="000000"/>
        </w:rPr>
        <w:t>, focusing on supramolecular structures and metal-organic frameworks</w:t>
      </w:r>
      <w:r w:rsidRPr="00162AD6">
        <w:rPr>
          <w:rFonts w:asciiTheme="majorHAnsi" w:eastAsia="Times New Roman" w:hAnsiTheme="majorHAnsi" w:cs="Arial"/>
          <w:color w:val="000000"/>
        </w:rPr>
        <w:t>.</w:t>
      </w:r>
    </w:p>
    <w:p w14:paraId="1A38B7A9" w14:textId="77777777" w:rsidR="00684F17" w:rsidRPr="00797E23" w:rsidRDefault="00684F17" w:rsidP="00684F17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 xml:space="preserve">Collaborating with faculty and fellow graduate students across departments to pursue experimental synthesis of </w:t>
      </w:r>
      <w:r w:rsidRPr="00C9095C">
        <w:rPr>
          <w:rFonts w:asciiTheme="majorHAnsi" w:eastAsia="Times New Roman" w:hAnsiTheme="majorHAnsi" w:cs="Arial"/>
          <w:i/>
          <w:color w:val="000000"/>
        </w:rPr>
        <w:t xml:space="preserve">hypothetical </w:t>
      </w:r>
      <w:r>
        <w:rPr>
          <w:rFonts w:asciiTheme="majorHAnsi" w:eastAsia="Times New Roman" w:hAnsiTheme="majorHAnsi" w:cs="Arial"/>
          <w:color w:val="000000"/>
        </w:rPr>
        <w:t>structures discovered by these computational tools.</w:t>
      </w:r>
    </w:p>
    <w:p w14:paraId="0CEA9521" w14:textId="77777777" w:rsidR="00684F17" w:rsidRPr="00162AD6" w:rsidRDefault="00684F17" w:rsidP="00684F17">
      <w:pPr>
        <w:pStyle w:val="Heading2"/>
        <w:divId w:val="775364983"/>
        <w:rPr>
          <w:rFonts w:asciiTheme="majorHAnsi" w:eastAsia="Times New Roman" w:hAnsiTheme="majorHAnsi" w:cs="Arial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2156"/>
      </w:tblGrid>
      <w:tr w:rsidR="00684F17" w:rsidRPr="00162AD6" w14:paraId="1AA18112" w14:textId="77777777" w:rsidTr="00684F17">
        <w:trPr>
          <w:divId w:val="775364983"/>
        </w:trPr>
        <w:tc>
          <w:tcPr>
            <w:tcW w:w="3854" w:type="pct"/>
            <w:hideMark/>
          </w:tcPr>
          <w:p w14:paraId="1E67D873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>Gr</w:t>
            </w: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>aduate Research Assistant</w:t>
            </w: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 </w:t>
            </w:r>
          </w:p>
        </w:tc>
        <w:tc>
          <w:tcPr>
            <w:tcW w:w="1146" w:type="pct"/>
            <w:hideMark/>
          </w:tcPr>
          <w:p w14:paraId="10E775DE" w14:textId="77777777" w:rsidR="00684F17" w:rsidRPr="00162AD6" w:rsidRDefault="00684F17" w:rsidP="00E57E5A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Sep 2013 </w:t>
            </w:r>
            <w:r>
              <w:rPr>
                <w:rFonts w:asciiTheme="majorHAnsi" w:eastAsia="Times New Roman" w:hAnsiTheme="majorHAnsi" w:cs="Arial"/>
                <w:color w:val="000000"/>
              </w:rPr>
              <w:t>–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June 2015</w:t>
            </w:r>
          </w:p>
        </w:tc>
      </w:tr>
      <w:tr w:rsidR="00684F17" w:rsidRPr="00162AD6" w14:paraId="34EECEB8" w14:textId="77777777" w:rsidTr="00684F17">
        <w:trPr>
          <w:divId w:val="775364983"/>
        </w:trPr>
        <w:tc>
          <w:tcPr>
            <w:tcW w:w="3854" w:type="pct"/>
            <w:hideMark/>
          </w:tcPr>
          <w:p w14:paraId="40E14497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Nanomaterials, Energy and Molecular Modelling Research Group, </w:t>
            </w:r>
            <w:proofErr w:type="spellStart"/>
            <w:r w:rsidRPr="00162AD6">
              <w:rPr>
                <w:rFonts w:asciiTheme="majorHAnsi" w:eastAsia="Times New Roman" w:hAnsiTheme="majorHAnsi" w:cs="Arial"/>
                <w:color w:val="000000"/>
              </w:rPr>
              <w:t>Koc</w:t>
            </w:r>
            <w:proofErr w:type="spellEnd"/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University</w:t>
            </w:r>
          </w:p>
        </w:tc>
        <w:tc>
          <w:tcPr>
            <w:tcW w:w="1146" w:type="pct"/>
            <w:hideMark/>
          </w:tcPr>
          <w:p w14:paraId="1D111F69" w14:textId="77777777" w:rsidR="00684F17" w:rsidRPr="00162AD6" w:rsidRDefault="00684F17" w:rsidP="00E57E5A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Istanbul, Turkey</w:t>
            </w:r>
          </w:p>
        </w:tc>
      </w:tr>
    </w:tbl>
    <w:p w14:paraId="487D3EF0" w14:textId="77777777" w:rsidR="00684F17" w:rsidRPr="00162AD6" w:rsidRDefault="00684F17" w:rsidP="00684F17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Performed</w:t>
      </w:r>
      <w:r w:rsidRPr="00162AD6">
        <w:rPr>
          <w:rFonts w:asciiTheme="majorHAnsi" w:eastAsia="Times New Roman" w:hAnsiTheme="majorHAnsi" w:cs="Arial"/>
          <w:color w:val="000000"/>
        </w:rPr>
        <w:t xml:space="preserve"> grand canonical Monte Carlo (GCMC) and Molecular Dynamics (MD) simulations of Metal-Organic Frameworks (MOFs) to screen these materials for gas storage </w:t>
      </w:r>
      <w:r>
        <w:rPr>
          <w:rFonts w:asciiTheme="majorHAnsi" w:eastAsia="Times New Roman" w:hAnsiTheme="majorHAnsi" w:cs="Arial"/>
          <w:color w:val="000000"/>
        </w:rPr>
        <w:t xml:space="preserve">and separation </w:t>
      </w:r>
      <w:r w:rsidRPr="00162AD6">
        <w:rPr>
          <w:rFonts w:asciiTheme="majorHAnsi" w:eastAsia="Times New Roman" w:hAnsiTheme="majorHAnsi" w:cs="Arial"/>
          <w:color w:val="000000"/>
        </w:rPr>
        <w:t>applications.</w:t>
      </w:r>
    </w:p>
    <w:p w14:paraId="07E44BB7" w14:textId="77777777" w:rsidR="00684F17" w:rsidRPr="00162AD6" w:rsidRDefault="00684F17" w:rsidP="00684F17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Investigated</w:t>
      </w:r>
      <w:r w:rsidRPr="00162AD6">
        <w:rPr>
          <w:rFonts w:asciiTheme="majorHAnsi" w:eastAsia="Times New Roman" w:hAnsiTheme="majorHAnsi" w:cs="Arial"/>
          <w:color w:val="000000"/>
        </w:rPr>
        <w:t xml:space="preserve"> the structural and thermodynamic properties of MOFs to understand methane adsorption mechanism and </w:t>
      </w:r>
      <w:r>
        <w:rPr>
          <w:rFonts w:asciiTheme="majorHAnsi" w:eastAsia="Times New Roman" w:hAnsiTheme="majorHAnsi" w:cs="Arial"/>
          <w:color w:val="000000"/>
        </w:rPr>
        <w:t>constructed</w:t>
      </w:r>
      <w:r w:rsidRPr="00162AD6">
        <w:rPr>
          <w:rFonts w:asciiTheme="majorHAnsi" w:eastAsia="Times New Roman" w:hAnsiTheme="majorHAnsi" w:cs="Arial"/>
          <w:color w:val="000000"/>
        </w:rPr>
        <w:t xml:space="preserve"> models </w:t>
      </w:r>
      <w:r>
        <w:rPr>
          <w:rFonts w:asciiTheme="majorHAnsi" w:eastAsia="Times New Roman" w:hAnsiTheme="majorHAnsi" w:cs="Arial"/>
          <w:color w:val="000000"/>
        </w:rPr>
        <w:t>to</w:t>
      </w:r>
      <w:r w:rsidRPr="00162AD6">
        <w:rPr>
          <w:rFonts w:asciiTheme="majorHAnsi" w:eastAsia="Times New Roman" w:hAnsiTheme="majorHAnsi" w:cs="Arial"/>
          <w:color w:val="000000"/>
        </w:rPr>
        <w:t xml:space="preserve"> predict methane storage of MOFs at </w:t>
      </w:r>
      <w:r>
        <w:rPr>
          <w:rFonts w:asciiTheme="majorHAnsi" w:eastAsia="Times New Roman" w:hAnsiTheme="majorHAnsi" w:cs="Arial"/>
          <w:color w:val="000000"/>
        </w:rPr>
        <w:t>various temperature and</w:t>
      </w:r>
      <w:r w:rsidRPr="00162AD6">
        <w:rPr>
          <w:rFonts w:asciiTheme="majorHAnsi" w:eastAsia="Times New Roman" w:hAnsiTheme="majorHAnsi" w:cs="Arial"/>
          <w:color w:val="000000"/>
        </w:rPr>
        <w:t xml:space="preserve"> pressures. </w:t>
      </w:r>
    </w:p>
    <w:p w14:paraId="5C396CBE" w14:textId="77777777" w:rsidR="00684F17" w:rsidRPr="00162AD6" w:rsidRDefault="00684F17" w:rsidP="00684F17">
      <w:pPr>
        <w:spacing w:before="0" w:after="0"/>
        <w:ind w:left="14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2156"/>
      </w:tblGrid>
      <w:tr w:rsidR="00684F17" w:rsidRPr="00162AD6" w14:paraId="144423B3" w14:textId="77777777" w:rsidTr="00684F17">
        <w:trPr>
          <w:divId w:val="775364983"/>
        </w:trPr>
        <w:tc>
          <w:tcPr>
            <w:tcW w:w="3854" w:type="pct"/>
            <w:hideMark/>
          </w:tcPr>
          <w:p w14:paraId="220D96E2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>Graduate Research Assistant</w:t>
            </w: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 </w:t>
            </w:r>
          </w:p>
        </w:tc>
        <w:tc>
          <w:tcPr>
            <w:tcW w:w="1146" w:type="pct"/>
            <w:hideMark/>
          </w:tcPr>
          <w:p w14:paraId="7E62181E" w14:textId="77777777" w:rsidR="00684F17" w:rsidRPr="00162AD6" w:rsidRDefault="00684F17" w:rsidP="00E57E5A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Sep 2013 </w:t>
            </w:r>
            <w:r>
              <w:rPr>
                <w:rFonts w:asciiTheme="majorHAnsi" w:eastAsia="Times New Roman" w:hAnsiTheme="majorHAnsi" w:cs="Arial"/>
                <w:color w:val="000000"/>
              </w:rPr>
              <w:t>–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June 2015</w:t>
            </w:r>
          </w:p>
        </w:tc>
      </w:tr>
      <w:tr w:rsidR="00684F17" w:rsidRPr="00162AD6" w14:paraId="52C77A97" w14:textId="77777777" w:rsidTr="00684F17">
        <w:trPr>
          <w:divId w:val="775364983"/>
        </w:trPr>
        <w:tc>
          <w:tcPr>
            <w:tcW w:w="3854" w:type="pct"/>
            <w:hideMark/>
          </w:tcPr>
          <w:p w14:paraId="151A339E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proofErr w:type="spellStart"/>
            <w:r w:rsidRPr="00162AD6">
              <w:rPr>
                <w:rFonts w:asciiTheme="majorHAnsi" w:eastAsia="Times New Roman" w:hAnsiTheme="majorHAnsi" w:cs="Arial"/>
                <w:color w:val="000000"/>
              </w:rPr>
              <w:t>Koc</w:t>
            </w:r>
            <w:proofErr w:type="spellEnd"/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University </w:t>
            </w:r>
            <w:proofErr w:type="spellStart"/>
            <w:r w:rsidRPr="00162AD6">
              <w:rPr>
                <w:rFonts w:asciiTheme="majorHAnsi" w:eastAsia="Times New Roman" w:hAnsiTheme="majorHAnsi" w:cs="Arial"/>
                <w:color w:val="000000"/>
              </w:rPr>
              <w:t>Tupras</w:t>
            </w:r>
            <w:proofErr w:type="spellEnd"/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Energy Center (KUTEM)</w:t>
            </w:r>
          </w:p>
        </w:tc>
        <w:tc>
          <w:tcPr>
            <w:tcW w:w="1146" w:type="pct"/>
            <w:hideMark/>
          </w:tcPr>
          <w:p w14:paraId="293AE09C" w14:textId="77777777" w:rsidR="00684F17" w:rsidRPr="00162AD6" w:rsidRDefault="00684F17" w:rsidP="00E57E5A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Istanbul, Turkey</w:t>
            </w:r>
          </w:p>
        </w:tc>
      </w:tr>
    </w:tbl>
    <w:p w14:paraId="49B6DC5B" w14:textId="77777777" w:rsidR="00684F17" w:rsidRPr="00797E23" w:rsidRDefault="00684F17" w:rsidP="00684F17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sz w:val="24"/>
          <w:szCs w:val="24"/>
        </w:rPr>
      </w:pPr>
      <w:r w:rsidRPr="00797E23">
        <w:rPr>
          <w:rFonts w:asciiTheme="majorHAnsi" w:eastAsia="Times New Roman" w:hAnsiTheme="majorHAnsi" w:cs="Arial"/>
        </w:rPr>
        <w:t>Investigated post-synthetic modifications of MOFs and zeolites using ionic liquids to enhance gas storage/selectivity performances concentrating on flue gas separation. Prepared and characterized composite materials by TGA, XRD, FT-IR, surface area, pore volume, and various gas adsorption measurements.</w:t>
      </w:r>
    </w:p>
    <w:p w14:paraId="07305F50" w14:textId="77777777" w:rsidR="00684F17" w:rsidRPr="00162AD6" w:rsidRDefault="00684F17" w:rsidP="00684F17">
      <w:pPr>
        <w:spacing w:before="0" w:after="0"/>
        <w:ind w:left="320"/>
        <w:contextualSpacing/>
        <w:divId w:val="775364983"/>
        <w:rPr>
          <w:rFonts w:asciiTheme="majorHAnsi" w:eastAsia="Times New Roman" w:hAnsiTheme="majorHAnsi" w:cs="Arial"/>
          <w:color w:val="000000"/>
        </w:rPr>
      </w:pPr>
      <w:r w:rsidRPr="00162AD6">
        <w:rPr>
          <w:rFonts w:asciiTheme="majorHAnsi" w:hAnsiTheme="majorHAnsi" w:cs="Arial"/>
          <w:color w:val="000000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9"/>
        <w:gridCol w:w="2157"/>
      </w:tblGrid>
      <w:tr w:rsidR="00684F17" w:rsidRPr="00162AD6" w14:paraId="637CDE23" w14:textId="77777777" w:rsidTr="00684F17">
        <w:trPr>
          <w:divId w:val="775364983"/>
        </w:trPr>
        <w:tc>
          <w:tcPr>
            <w:tcW w:w="0" w:type="auto"/>
            <w:hideMark/>
          </w:tcPr>
          <w:p w14:paraId="65C521C7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>Visiting Research Assistant</w:t>
            </w: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 </w:t>
            </w:r>
          </w:p>
        </w:tc>
        <w:tc>
          <w:tcPr>
            <w:tcW w:w="0" w:type="auto"/>
            <w:hideMark/>
          </w:tcPr>
          <w:p w14:paraId="56ADC574" w14:textId="77777777" w:rsidR="00684F17" w:rsidRPr="00162AD6" w:rsidRDefault="00684F17" w:rsidP="00E57E5A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Feb 2012 - July 2012</w:t>
            </w:r>
          </w:p>
        </w:tc>
      </w:tr>
      <w:tr w:rsidR="00684F17" w:rsidRPr="00162AD6" w14:paraId="71E612EF" w14:textId="77777777" w:rsidTr="00684F17">
        <w:trPr>
          <w:divId w:val="775364983"/>
        </w:trPr>
        <w:tc>
          <w:tcPr>
            <w:tcW w:w="0" w:type="auto"/>
            <w:hideMark/>
          </w:tcPr>
          <w:p w14:paraId="4862CD3D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Energy Materials &amp; Devices Research Group, Eindhoven University of Technology</w:t>
            </w:r>
          </w:p>
        </w:tc>
        <w:tc>
          <w:tcPr>
            <w:tcW w:w="0" w:type="auto"/>
            <w:hideMark/>
          </w:tcPr>
          <w:p w14:paraId="116885EA" w14:textId="77777777" w:rsidR="00684F17" w:rsidRPr="00162AD6" w:rsidRDefault="00684F17" w:rsidP="00E57E5A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Eindhoven, Netherlands</w:t>
            </w:r>
          </w:p>
        </w:tc>
      </w:tr>
    </w:tbl>
    <w:p w14:paraId="22714C1E" w14:textId="77777777" w:rsidR="00684F17" w:rsidRPr="00162AD6" w:rsidRDefault="00684F17" w:rsidP="00684F17">
      <w:pPr>
        <w:numPr>
          <w:ilvl w:val="0"/>
          <w:numId w:val="4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 w:rsidRPr="00162AD6">
        <w:rPr>
          <w:rFonts w:asciiTheme="majorHAnsi" w:eastAsia="Times New Roman" w:hAnsiTheme="majorHAnsi" w:cs="Arial"/>
          <w:color w:val="000000"/>
        </w:rPr>
        <w:t>Designed, fabricated and analyzed enzyme (glucose oxidase) dispersed carbon nanotube electrodes. Measured their glucose oxidation performances using various electrochemical measurements.</w:t>
      </w:r>
    </w:p>
    <w:p w14:paraId="6F81E6F3" w14:textId="77777777" w:rsidR="00684F17" w:rsidRPr="00162AD6" w:rsidRDefault="00684F17" w:rsidP="00684F17">
      <w:pPr>
        <w:spacing w:before="0" w:after="0"/>
        <w:ind w:left="140"/>
        <w:contextualSpacing/>
        <w:divId w:val="775364983"/>
        <w:rPr>
          <w:rFonts w:asciiTheme="majorHAnsi" w:eastAsia="Times New Roman" w:hAnsiTheme="majorHAnsi" w:cs="Arial"/>
          <w:color w:val="000000"/>
        </w:rPr>
      </w:pPr>
    </w:p>
    <w:p w14:paraId="5AC4D33F" w14:textId="77777777" w:rsidR="00684F17" w:rsidRPr="00162AD6" w:rsidRDefault="00684F17" w:rsidP="00684F17">
      <w:pPr>
        <w:pStyle w:val="Heading2"/>
        <w:divId w:val="775364983"/>
        <w:rPr>
          <w:rFonts w:asciiTheme="majorHAnsi" w:eastAsia="Times New Roman" w:hAnsiTheme="majorHAnsi" w:cs="Arial"/>
          <w:sz w:val="24"/>
          <w:szCs w:val="24"/>
        </w:rPr>
      </w:pPr>
      <w:r w:rsidRPr="00162AD6">
        <w:rPr>
          <w:rFonts w:asciiTheme="majorHAnsi" w:eastAsia="Times New Roman" w:hAnsiTheme="majorHAnsi" w:cs="Arial"/>
          <w:sz w:val="24"/>
          <w:szCs w:val="24"/>
        </w:rPr>
        <w:t>PUBLICATIONS</w:t>
      </w:r>
    </w:p>
    <w:p w14:paraId="4BE8ED14" w14:textId="2478878F" w:rsidR="00684F17" w:rsidRPr="00162AD6" w:rsidRDefault="00684F17" w:rsidP="00A764C8">
      <w:pPr>
        <w:pStyle w:val="Heading2"/>
        <w:jc w:val="both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  <w:bookmarkStart w:id="0" w:name="_Hlk484170346"/>
      <w:r w:rsidRPr="00162AD6">
        <w:rPr>
          <w:rFonts w:asciiTheme="majorHAnsi" w:eastAsia="Times New Roman" w:hAnsiTheme="majorHAnsi" w:cs="Arial"/>
          <w:bCs w:val="0"/>
          <w:sz w:val="20"/>
          <w:szCs w:val="20"/>
        </w:rPr>
        <w:t>Sezginel, K.B.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, Feng T., Wilmer, C.E. (2017). Discovery of Hypothetical Hetero-Interpenetrated MOFs with Arbitrarily Dissimilar Topologies and Unit Cell Shapes. </w:t>
      </w:r>
      <w:proofErr w:type="spellStart"/>
      <w:r w:rsidR="00A764C8" w:rsidRPr="00A764C8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CrystEngComm</w:t>
      </w:r>
      <w:proofErr w:type="spellEnd"/>
      <w:r w:rsidR="00A764C8" w:rsidRPr="00A764C8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 19.31 (2017): 4497-4504.</w:t>
      </w:r>
      <w:r w:rsidR="00A764C8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 (futured on front cover)</w:t>
      </w:r>
    </w:p>
    <w:bookmarkEnd w:id="0"/>
    <w:p w14:paraId="41DC0643" w14:textId="42F580A4" w:rsidR="00684F17" w:rsidRDefault="00684F17" w:rsidP="00A764C8">
      <w:pPr>
        <w:pStyle w:val="Heading2"/>
        <w:jc w:val="both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</w:p>
    <w:p w14:paraId="30E904B1" w14:textId="77777777" w:rsidR="00684F17" w:rsidRPr="00162AD6" w:rsidRDefault="00684F17" w:rsidP="00A764C8">
      <w:pPr>
        <w:pStyle w:val="Heading2"/>
        <w:jc w:val="both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  <w:bookmarkStart w:id="1" w:name="_Hlk484170404"/>
      <w:r w:rsidRPr="00684F17">
        <w:rPr>
          <w:rFonts w:asciiTheme="majorHAnsi" w:eastAsia="Times New Roman" w:hAnsiTheme="majorHAnsi" w:cs="Arial"/>
          <w:bCs w:val="0"/>
          <w:sz w:val="20"/>
          <w:szCs w:val="20"/>
        </w:rPr>
        <w:t>Sezginel, K. B.</w:t>
      </w:r>
      <w:r w:rsidRPr="00684F17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, </w:t>
      </w:r>
      <w:proofErr w:type="spellStart"/>
      <w:r w:rsidRPr="00684F17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Keskin</w:t>
      </w:r>
      <w:proofErr w:type="spellEnd"/>
      <w:r w:rsidRPr="00684F17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, S., &amp; </w:t>
      </w:r>
      <w:proofErr w:type="spellStart"/>
      <w:r w:rsidRPr="00684F17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Uzun</w:t>
      </w:r>
      <w:proofErr w:type="spellEnd"/>
      <w:r w:rsidRPr="00684F17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, A. (2016). 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Tuning the Gas Separation Performance of </w:t>
      </w:r>
      <w:proofErr w:type="spellStart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CuBTC</w:t>
      </w:r>
      <w:proofErr w:type="spellEnd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 by Ionic Liquid Incorporation. Langmuir, 32(4), 1139-1147.</w:t>
      </w:r>
    </w:p>
    <w:p w14:paraId="7665D7A9" w14:textId="77777777" w:rsidR="00684F17" w:rsidRPr="00162AD6" w:rsidRDefault="00684F17" w:rsidP="00A764C8">
      <w:pPr>
        <w:pStyle w:val="Heading2"/>
        <w:jc w:val="both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</w:p>
    <w:p w14:paraId="3C0F54AC" w14:textId="77777777" w:rsidR="00684F17" w:rsidRPr="00162AD6" w:rsidRDefault="00684F17" w:rsidP="00A764C8">
      <w:pPr>
        <w:pStyle w:val="Heading2"/>
        <w:jc w:val="both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  <w:proofErr w:type="spellStart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Basdogan</w:t>
      </w:r>
      <w:proofErr w:type="spellEnd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, Y., </w:t>
      </w:r>
      <w:r w:rsidRPr="00162AD6">
        <w:rPr>
          <w:rFonts w:asciiTheme="majorHAnsi" w:eastAsia="Times New Roman" w:hAnsiTheme="majorHAnsi" w:cs="Arial"/>
          <w:bCs w:val="0"/>
          <w:sz w:val="20"/>
          <w:szCs w:val="20"/>
        </w:rPr>
        <w:t>Sezginel, K. B.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, &amp; </w:t>
      </w:r>
      <w:proofErr w:type="spellStart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Keskin</w:t>
      </w:r>
      <w:proofErr w:type="spellEnd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, S. (2015). Identifying highly selective metal organic frameworks for CH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  <w:vertAlign w:val="subscript"/>
        </w:rPr>
        <w:t>4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/H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  <w:vertAlign w:val="subscript"/>
        </w:rPr>
        <w:t>2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 separations using computational tools. Industrial &amp; Engineering Chemistry Research, 54(34</w:t>
      </w:r>
    </w:p>
    <w:p w14:paraId="33302214" w14:textId="77777777" w:rsidR="00684F17" w:rsidRPr="00162AD6" w:rsidRDefault="00684F17" w:rsidP="00A764C8">
      <w:pPr>
        <w:pStyle w:val="Heading2"/>
        <w:jc w:val="both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</w:p>
    <w:p w14:paraId="589819B4" w14:textId="77777777" w:rsidR="00684F17" w:rsidRPr="00162AD6" w:rsidRDefault="00684F17" w:rsidP="00A764C8">
      <w:pPr>
        <w:pStyle w:val="Heading2"/>
        <w:jc w:val="both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  <w:r w:rsidRPr="00162AD6">
        <w:rPr>
          <w:rFonts w:asciiTheme="majorHAnsi" w:eastAsia="Times New Roman" w:hAnsiTheme="majorHAnsi" w:cs="Arial"/>
          <w:bCs w:val="0"/>
          <w:sz w:val="20"/>
          <w:szCs w:val="20"/>
        </w:rPr>
        <w:lastRenderedPageBreak/>
        <w:t>Sezginel, K. B.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, </w:t>
      </w:r>
      <w:proofErr w:type="spellStart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Uzun</w:t>
      </w:r>
      <w:proofErr w:type="spellEnd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, A., &amp; </w:t>
      </w:r>
      <w:proofErr w:type="spellStart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Keskin</w:t>
      </w:r>
      <w:proofErr w:type="spellEnd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, S. (2015). Multivariable linear models of structural parameters to predict methane uptake in metal–organic frameworks. Chemical Engineering Science, 124, 125-134.</w:t>
      </w:r>
      <w:bookmarkEnd w:id="1"/>
    </w:p>
    <w:p w14:paraId="74EE0650" w14:textId="77777777" w:rsidR="00684F17" w:rsidRDefault="00684F17" w:rsidP="00A764C8">
      <w:pPr>
        <w:pStyle w:val="Heading2"/>
        <w:jc w:val="both"/>
        <w:divId w:val="775364983"/>
        <w:rPr>
          <w:rFonts w:asciiTheme="majorHAnsi" w:eastAsia="Times New Roman" w:hAnsiTheme="majorHAnsi" w:cs="Arial"/>
          <w:sz w:val="24"/>
          <w:szCs w:val="24"/>
        </w:rPr>
      </w:pPr>
    </w:p>
    <w:p w14:paraId="677218B2" w14:textId="77777777" w:rsidR="00684F17" w:rsidRPr="00A66CDA" w:rsidRDefault="00684F17" w:rsidP="00684F17">
      <w:pPr>
        <w:pStyle w:val="Heading2"/>
        <w:divId w:val="775364983"/>
        <w:rPr>
          <w:rFonts w:asciiTheme="majorHAnsi" w:eastAsia="Times New Roman" w:hAnsiTheme="majorHAnsi" w:cs="Arial"/>
          <w:sz w:val="24"/>
          <w:szCs w:val="24"/>
        </w:rPr>
      </w:pPr>
      <w:r w:rsidRPr="00162AD6">
        <w:rPr>
          <w:rFonts w:asciiTheme="majorHAnsi" w:eastAsia="Times New Roman" w:hAnsiTheme="majorHAnsi" w:cs="Arial"/>
          <w:sz w:val="24"/>
          <w:szCs w:val="24"/>
        </w:rPr>
        <w:t>CONFERENCE PRESENTATIONS</w:t>
      </w:r>
      <w:r>
        <w:rPr>
          <w:rFonts w:asciiTheme="majorHAnsi" w:eastAsia="Times New Roman" w:hAnsiTheme="majorHAnsi" w:cs="Arial"/>
          <w:sz w:val="24"/>
          <w:szCs w:val="24"/>
        </w:rPr>
        <w:t xml:space="preserve"> (ORAL)</w:t>
      </w:r>
    </w:p>
    <w:p w14:paraId="1F2A6325" w14:textId="77777777" w:rsidR="00684F17" w:rsidRPr="00162AD6" w:rsidRDefault="00684F17" w:rsidP="00A764C8">
      <w:pPr>
        <w:pStyle w:val="Heading2"/>
        <w:jc w:val="both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  <w:bookmarkStart w:id="2" w:name="_Hlk484170457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Sezginel, K.B., Feng T., Wilmer, C.E., “Theoretical Prediction of Interpenetrating Metal-Organic Frameworks”, </w:t>
      </w:r>
      <w:proofErr w:type="spellStart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AIChE</w:t>
      </w:r>
      <w:proofErr w:type="spellEnd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 Annual Meeting, San Francisco, CA, Nov. 15, 2016.</w:t>
      </w:r>
    </w:p>
    <w:p w14:paraId="382A4D4C" w14:textId="77777777" w:rsidR="00684F17" w:rsidRPr="00162AD6" w:rsidRDefault="00684F17" w:rsidP="00A764C8">
      <w:pPr>
        <w:pStyle w:val="Heading2"/>
        <w:jc w:val="both"/>
        <w:divId w:val="775364983"/>
        <w:rPr>
          <w:rFonts w:asciiTheme="majorHAnsi" w:hAnsiTheme="majorHAnsi" w:cs="Arial"/>
          <w:b w:val="0"/>
          <w:bCs w:val="0"/>
          <w:sz w:val="20"/>
          <w:szCs w:val="20"/>
        </w:rPr>
      </w:pPr>
    </w:p>
    <w:p w14:paraId="49E421B1" w14:textId="77777777" w:rsidR="00684F17" w:rsidRDefault="00684F17" w:rsidP="00A764C8">
      <w:pPr>
        <w:pStyle w:val="Heading2"/>
        <w:jc w:val="both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Sezginel, K.B., Feng T., Wilmer, C.E., “Theoretical Prediction of Interpenetrating Metal-Organic Frameworks”, Simulators Meeting, Carnegie Mellon University, Pittsburgh, PA, May 25, 2016.</w:t>
      </w:r>
    </w:p>
    <w:p w14:paraId="4FED6F46" w14:textId="77777777" w:rsidR="00684F17" w:rsidRPr="00060601" w:rsidRDefault="00684F17" w:rsidP="00A764C8">
      <w:pPr>
        <w:pStyle w:val="Heading2"/>
        <w:jc w:val="both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</w:p>
    <w:p w14:paraId="62D2A074" w14:textId="77777777" w:rsidR="00684F17" w:rsidRPr="00162AD6" w:rsidRDefault="00684F17" w:rsidP="00A764C8">
      <w:pPr>
        <w:pStyle w:val="Heading2"/>
        <w:jc w:val="both"/>
        <w:divId w:val="775364983"/>
        <w:rPr>
          <w:rFonts w:asciiTheme="majorHAnsi" w:hAnsiTheme="majorHAnsi" w:cs="Arial"/>
          <w:b w:val="0"/>
          <w:bCs w:val="0"/>
          <w:sz w:val="20"/>
          <w:szCs w:val="20"/>
        </w:rPr>
      </w:pPr>
      <w:r w:rsidRPr="00162AD6">
        <w:rPr>
          <w:rFonts w:asciiTheme="majorHAnsi" w:hAnsiTheme="majorHAnsi" w:cs="Arial"/>
          <w:b w:val="0"/>
          <w:bCs w:val="0"/>
          <w:sz w:val="20"/>
          <w:szCs w:val="20"/>
        </w:rPr>
        <w:t xml:space="preserve">Sezginel K.B., </w:t>
      </w:r>
      <w:proofErr w:type="spellStart"/>
      <w:r w:rsidRPr="00162AD6">
        <w:rPr>
          <w:rFonts w:asciiTheme="majorHAnsi" w:hAnsiTheme="majorHAnsi" w:cs="Arial"/>
          <w:b w:val="0"/>
          <w:bCs w:val="0"/>
          <w:sz w:val="20"/>
          <w:szCs w:val="20"/>
        </w:rPr>
        <w:t>Uzun</w:t>
      </w:r>
      <w:proofErr w:type="spellEnd"/>
      <w:r w:rsidRPr="00162AD6">
        <w:rPr>
          <w:rFonts w:asciiTheme="majorHAnsi" w:hAnsiTheme="majorHAnsi" w:cs="Arial"/>
          <w:b w:val="0"/>
          <w:bCs w:val="0"/>
          <w:sz w:val="20"/>
          <w:szCs w:val="20"/>
        </w:rPr>
        <w:t xml:space="preserve"> A., </w:t>
      </w:r>
      <w:proofErr w:type="spellStart"/>
      <w:r w:rsidRPr="00162AD6">
        <w:rPr>
          <w:rFonts w:asciiTheme="majorHAnsi" w:hAnsiTheme="majorHAnsi" w:cs="Arial"/>
          <w:b w:val="0"/>
          <w:bCs w:val="0"/>
          <w:sz w:val="20"/>
          <w:szCs w:val="20"/>
        </w:rPr>
        <w:t>Keskin</w:t>
      </w:r>
      <w:proofErr w:type="spellEnd"/>
      <w:r w:rsidRPr="00162AD6">
        <w:rPr>
          <w:rFonts w:asciiTheme="majorHAnsi" w:hAnsiTheme="majorHAnsi" w:cs="Arial"/>
          <w:b w:val="0"/>
          <w:bCs w:val="0"/>
          <w:sz w:val="20"/>
          <w:szCs w:val="20"/>
        </w:rPr>
        <w:t xml:space="preserve"> S., “Prediction of CH₄ Storage Performance of Metal-Organic Frameworks”, </w:t>
      </w:r>
      <w:proofErr w:type="spellStart"/>
      <w:r w:rsidRPr="00162AD6">
        <w:rPr>
          <w:rFonts w:asciiTheme="majorHAnsi" w:hAnsiTheme="majorHAnsi" w:cs="Arial"/>
          <w:b w:val="0"/>
          <w:bCs w:val="0"/>
          <w:sz w:val="20"/>
          <w:szCs w:val="20"/>
        </w:rPr>
        <w:t>AIChE</w:t>
      </w:r>
      <w:proofErr w:type="spellEnd"/>
      <w:r w:rsidRPr="00162AD6">
        <w:rPr>
          <w:rFonts w:asciiTheme="majorHAnsi" w:hAnsiTheme="majorHAnsi" w:cs="Arial"/>
          <w:b w:val="0"/>
          <w:bCs w:val="0"/>
          <w:sz w:val="20"/>
          <w:szCs w:val="20"/>
        </w:rPr>
        <w:t xml:space="preserve"> Annual Meeting, Atlanta, GA, Nov. 17, 2014.</w:t>
      </w:r>
    </w:p>
    <w:p w14:paraId="45625BAE" w14:textId="77777777" w:rsidR="00684F17" w:rsidRPr="00162AD6" w:rsidRDefault="00684F17" w:rsidP="00A764C8">
      <w:pPr>
        <w:pStyle w:val="Heading2"/>
        <w:jc w:val="both"/>
        <w:divId w:val="775364983"/>
        <w:rPr>
          <w:rFonts w:asciiTheme="majorHAnsi" w:hAnsiTheme="majorHAnsi" w:cs="Arial"/>
          <w:b w:val="0"/>
          <w:bCs w:val="0"/>
          <w:sz w:val="20"/>
          <w:szCs w:val="20"/>
        </w:rPr>
      </w:pPr>
    </w:p>
    <w:p w14:paraId="6963FE5F" w14:textId="77777777" w:rsidR="00684F17" w:rsidRPr="00162AD6" w:rsidRDefault="00684F17" w:rsidP="00A764C8">
      <w:pPr>
        <w:pStyle w:val="Heading2"/>
        <w:jc w:val="both"/>
        <w:divId w:val="775364983"/>
        <w:rPr>
          <w:rFonts w:asciiTheme="majorHAnsi" w:hAnsiTheme="majorHAnsi" w:cs="Arial"/>
          <w:b w:val="0"/>
          <w:bCs w:val="0"/>
          <w:sz w:val="20"/>
          <w:szCs w:val="20"/>
        </w:rPr>
      </w:pPr>
      <w:r w:rsidRPr="00162AD6">
        <w:rPr>
          <w:rFonts w:asciiTheme="majorHAnsi" w:hAnsiTheme="majorHAnsi" w:cs="Arial"/>
          <w:b w:val="0"/>
          <w:bCs w:val="0"/>
          <w:sz w:val="20"/>
          <w:szCs w:val="20"/>
        </w:rPr>
        <w:t xml:space="preserve">Sezginel K.B., </w:t>
      </w:r>
      <w:proofErr w:type="spellStart"/>
      <w:r w:rsidRPr="00162AD6">
        <w:rPr>
          <w:rFonts w:asciiTheme="majorHAnsi" w:hAnsiTheme="majorHAnsi" w:cs="Arial"/>
          <w:b w:val="0"/>
          <w:bCs w:val="0"/>
          <w:sz w:val="20"/>
          <w:szCs w:val="20"/>
        </w:rPr>
        <w:t>Uzun</w:t>
      </w:r>
      <w:proofErr w:type="spellEnd"/>
      <w:r w:rsidRPr="00162AD6">
        <w:rPr>
          <w:rFonts w:asciiTheme="majorHAnsi" w:hAnsiTheme="majorHAnsi" w:cs="Arial"/>
          <w:b w:val="0"/>
          <w:bCs w:val="0"/>
          <w:sz w:val="20"/>
          <w:szCs w:val="20"/>
        </w:rPr>
        <w:t xml:space="preserve"> A., </w:t>
      </w:r>
      <w:proofErr w:type="spellStart"/>
      <w:r w:rsidRPr="00162AD6">
        <w:rPr>
          <w:rFonts w:asciiTheme="majorHAnsi" w:hAnsiTheme="majorHAnsi" w:cs="Arial"/>
          <w:b w:val="0"/>
          <w:bCs w:val="0"/>
          <w:sz w:val="20"/>
          <w:szCs w:val="20"/>
        </w:rPr>
        <w:t>Keskin</w:t>
      </w:r>
      <w:proofErr w:type="spellEnd"/>
      <w:r w:rsidRPr="00162AD6">
        <w:rPr>
          <w:rFonts w:asciiTheme="majorHAnsi" w:hAnsiTheme="majorHAnsi" w:cs="Arial"/>
          <w:b w:val="0"/>
          <w:bCs w:val="0"/>
          <w:sz w:val="20"/>
          <w:szCs w:val="20"/>
        </w:rPr>
        <w:t xml:space="preserve"> S., “Prediction of CH₄ Storage Properties of Metal-Organic Frameworks”, </w:t>
      </w:r>
      <w:proofErr w:type="spellStart"/>
      <w:r w:rsidRPr="00162AD6">
        <w:rPr>
          <w:rFonts w:asciiTheme="majorHAnsi" w:hAnsiTheme="majorHAnsi" w:cs="Arial"/>
          <w:b w:val="0"/>
          <w:bCs w:val="0"/>
          <w:sz w:val="20"/>
          <w:szCs w:val="20"/>
        </w:rPr>
        <w:t>NanoTR</w:t>
      </w:r>
      <w:proofErr w:type="spellEnd"/>
      <w:r w:rsidRPr="00162AD6">
        <w:rPr>
          <w:rFonts w:asciiTheme="majorHAnsi" w:hAnsiTheme="majorHAnsi" w:cs="Arial"/>
          <w:b w:val="0"/>
          <w:bCs w:val="0"/>
          <w:sz w:val="20"/>
          <w:szCs w:val="20"/>
        </w:rPr>
        <w:t xml:space="preserve"> 2014, </w:t>
      </w:r>
      <w:proofErr w:type="spellStart"/>
      <w:r w:rsidRPr="00162AD6">
        <w:rPr>
          <w:rFonts w:asciiTheme="majorHAnsi" w:hAnsiTheme="majorHAnsi" w:cs="Arial"/>
          <w:b w:val="0"/>
          <w:bCs w:val="0"/>
          <w:sz w:val="20"/>
          <w:szCs w:val="20"/>
        </w:rPr>
        <w:t>Yeditepe</w:t>
      </w:r>
      <w:proofErr w:type="spellEnd"/>
      <w:r w:rsidRPr="00162AD6">
        <w:rPr>
          <w:rFonts w:asciiTheme="majorHAnsi" w:hAnsiTheme="majorHAnsi" w:cs="Arial"/>
          <w:b w:val="0"/>
          <w:bCs w:val="0"/>
          <w:sz w:val="20"/>
          <w:szCs w:val="20"/>
        </w:rPr>
        <w:t xml:space="preserve"> University Istanbul, Turkey, June 21, 2014.</w:t>
      </w:r>
    </w:p>
    <w:bookmarkEnd w:id="2"/>
    <w:p w14:paraId="679C04D4" w14:textId="77777777" w:rsidR="00684F17" w:rsidRDefault="00684F17" w:rsidP="00A764C8">
      <w:pPr>
        <w:pStyle w:val="Heading2"/>
        <w:jc w:val="both"/>
        <w:divId w:val="775364983"/>
        <w:rPr>
          <w:rFonts w:asciiTheme="majorHAnsi" w:eastAsia="Times New Roman" w:hAnsiTheme="majorHAnsi" w:cs="Arial"/>
          <w:sz w:val="24"/>
          <w:szCs w:val="24"/>
        </w:rPr>
      </w:pPr>
    </w:p>
    <w:p w14:paraId="2C312F56" w14:textId="77777777" w:rsidR="00684F17" w:rsidRDefault="00684F17" w:rsidP="00926D1B">
      <w:pPr>
        <w:pStyle w:val="Heading2"/>
        <w:divId w:val="1787504341"/>
        <w:rPr>
          <w:rFonts w:asciiTheme="majorHAnsi" w:eastAsia="Times New Roman" w:hAnsiTheme="majorHAnsi" w:cs="Arial"/>
          <w:sz w:val="24"/>
          <w:szCs w:val="24"/>
        </w:rPr>
      </w:pPr>
      <w:bookmarkStart w:id="3" w:name="_GoBack"/>
      <w:bookmarkEnd w:id="3"/>
    </w:p>
    <w:p w14:paraId="3DEC143E" w14:textId="257C4A0A" w:rsidR="002332EA" w:rsidRPr="00162AD6" w:rsidRDefault="00D8548C" w:rsidP="00926D1B">
      <w:pPr>
        <w:pStyle w:val="Heading2"/>
        <w:divId w:val="1787504341"/>
        <w:rPr>
          <w:rFonts w:asciiTheme="majorHAnsi" w:eastAsia="Times New Roman" w:hAnsiTheme="majorHAnsi" w:cs="Arial"/>
          <w:sz w:val="24"/>
          <w:szCs w:val="24"/>
        </w:rPr>
      </w:pPr>
      <w:r w:rsidRPr="00162AD6">
        <w:rPr>
          <w:rFonts w:asciiTheme="majorHAnsi" w:eastAsia="Times New Roman" w:hAnsiTheme="majorHAnsi" w:cs="Arial"/>
          <w:sz w:val="24"/>
          <w:szCs w:val="24"/>
        </w:rPr>
        <w:t>HONORS &amp; AWARDS</w:t>
      </w:r>
    </w:p>
    <w:p w14:paraId="39597EA7" w14:textId="0B6A9E5A" w:rsidR="002332EA" w:rsidRDefault="00A66CDA" w:rsidP="001C3310">
      <w:pPr>
        <w:pStyle w:val="Heading2"/>
        <w:numPr>
          <w:ilvl w:val="0"/>
          <w:numId w:val="14"/>
        </w:numPr>
        <w:divId w:val="1787504341"/>
        <w:rPr>
          <w:rFonts w:asciiTheme="majorHAnsi" w:eastAsia="Times New Roman" w:hAnsiTheme="majorHAnsi" w:cs="Arial"/>
          <w:b w:val="0"/>
          <w:sz w:val="20"/>
          <w:szCs w:val="20"/>
        </w:rPr>
      </w:pPr>
      <w:r>
        <w:rPr>
          <w:rFonts w:asciiTheme="majorHAnsi" w:eastAsia="Times New Roman" w:hAnsiTheme="majorHAnsi" w:cs="Arial"/>
          <w:b w:val="0"/>
          <w:sz w:val="20"/>
          <w:szCs w:val="20"/>
        </w:rPr>
        <w:t xml:space="preserve">Attended </w:t>
      </w:r>
      <w:r w:rsidR="0025671A">
        <w:rPr>
          <w:rFonts w:asciiTheme="majorHAnsi" w:eastAsia="Times New Roman" w:hAnsiTheme="majorHAnsi" w:cs="Arial"/>
          <w:b w:val="0"/>
          <w:sz w:val="20"/>
          <w:szCs w:val="20"/>
        </w:rPr>
        <w:t xml:space="preserve">Foresight Institute </w:t>
      </w:r>
      <w:r>
        <w:rPr>
          <w:rFonts w:asciiTheme="majorHAnsi" w:eastAsia="Times New Roman" w:hAnsiTheme="majorHAnsi" w:cs="Arial"/>
          <w:b w:val="0"/>
          <w:sz w:val="20"/>
          <w:szCs w:val="20"/>
        </w:rPr>
        <w:t xml:space="preserve">2017 Workshop: </w:t>
      </w:r>
      <w:r w:rsidR="0025671A" w:rsidRPr="00A66CDA">
        <w:rPr>
          <w:rFonts w:asciiTheme="majorHAnsi" w:eastAsia="Times New Roman" w:hAnsiTheme="majorHAnsi" w:cs="Arial"/>
          <w:b w:val="0"/>
          <w:i/>
          <w:sz w:val="20"/>
          <w:szCs w:val="20"/>
        </w:rPr>
        <w:t>Artificial Intelligence for Molecular Machines</w:t>
      </w:r>
    </w:p>
    <w:p w14:paraId="4E32DE29" w14:textId="48C74087" w:rsidR="003F5539" w:rsidRPr="003F5539" w:rsidRDefault="003F5539" w:rsidP="003F5539">
      <w:pPr>
        <w:pStyle w:val="Heading2"/>
        <w:numPr>
          <w:ilvl w:val="0"/>
          <w:numId w:val="14"/>
        </w:numPr>
        <w:divId w:val="1787504341"/>
        <w:rPr>
          <w:rFonts w:asciiTheme="majorHAnsi" w:eastAsia="Times New Roman" w:hAnsiTheme="majorHAnsi" w:cs="Arial"/>
          <w:b w:val="0"/>
          <w:sz w:val="20"/>
          <w:szCs w:val="20"/>
        </w:rPr>
      </w:pPr>
      <w:proofErr w:type="spellStart"/>
      <w:r w:rsidRPr="00162AD6">
        <w:rPr>
          <w:rFonts w:asciiTheme="majorHAnsi" w:eastAsia="Times New Roman" w:hAnsiTheme="majorHAnsi" w:cs="Arial"/>
          <w:b w:val="0"/>
          <w:sz w:val="20"/>
          <w:szCs w:val="20"/>
        </w:rPr>
        <w:t>Innocentive</w:t>
      </w:r>
      <w:proofErr w:type="spellEnd"/>
      <w:r w:rsidRPr="00162AD6">
        <w:rPr>
          <w:rFonts w:asciiTheme="majorHAnsi" w:eastAsia="Times New Roman" w:hAnsiTheme="majorHAnsi" w:cs="Arial"/>
          <w:b w:val="0"/>
          <w:sz w:val="20"/>
          <w:szCs w:val="20"/>
        </w:rPr>
        <w:t xml:space="preserve"> challenge entitled </w:t>
      </w:r>
      <w:r w:rsidRPr="00162AD6">
        <w:rPr>
          <w:rFonts w:asciiTheme="majorHAnsi" w:eastAsia="Times New Roman" w:hAnsiTheme="majorHAnsi" w:cs="Arial"/>
          <w:b w:val="0"/>
          <w:i/>
          <w:sz w:val="20"/>
          <w:szCs w:val="20"/>
        </w:rPr>
        <w:t>Chemical Sorbents for Fixed Bed Mercury (Hg</w:t>
      </w:r>
      <w:r w:rsidRPr="00162AD6">
        <w:rPr>
          <w:rFonts w:asciiTheme="majorHAnsi" w:eastAsia="Times New Roman" w:hAnsiTheme="majorHAnsi" w:cs="Arial"/>
          <w:b w:val="0"/>
          <w:i/>
          <w:sz w:val="20"/>
          <w:szCs w:val="20"/>
          <w:vertAlign w:val="superscript"/>
        </w:rPr>
        <w:t>0</w:t>
      </w:r>
      <w:r w:rsidRPr="00162AD6">
        <w:rPr>
          <w:rFonts w:asciiTheme="majorHAnsi" w:eastAsia="Times New Roman" w:hAnsiTheme="majorHAnsi" w:cs="Arial"/>
          <w:b w:val="0"/>
          <w:i/>
          <w:sz w:val="20"/>
          <w:szCs w:val="20"/>
        </w:rPr>
        <w:t>) Control</w:t>
      </w:r>
      <w:r w:rsidRPr="00162AD6">
        <w:rPr>
          <w:rFonts w:asciiTheme="majorHAnsi" w:eastAsia="Times New Roman" w:hAnsiTheme="majorHAnsi" w:cs="Arial"/>
          <w:b w:val="0"/>
          <w:sz w:val="20"/>
          <w:szCs w:val="20"/>
        </w:rPr>
        <w:t xml:space="preserve"> ($5000 prize)</w:t>
      </w:r>
    </w:p>
    <w:p w14:paraId="3AEC3126" w14:textId="60424DED" w:rsidR="00162AD6" w:rsidRPr="00162AD6" w:rsidRDefault="00162AD6" w:rsidP="001C3310">
      <w:pPr>
        <w:pStyle w:val="Heading2"/>
        <w:numPr>
          <w:ilvl w:val="0"/>
          <w:numId w:val="14"/>
        </w:numPr>
        <w:divId w:val="1787504341"/>
        <w:rPr>
          <w:rFonts w:asciiTheme="majorHAnsi" w:eastAsia="Times New Roman" w:hAnsiTheme="majorHAnsi" w:cs="Arial"/>
          <w:b w:val="0"/>
          <w:sz w:val="20"/>
          <w:szCs w:val="20"/>
        </w:rPr>
      </w:pPr>
      <w:r>
        <w:rPr>
          <w:rFonts w:asciiTheme="majorHAnsi" w:eastAsia="Times New Roman" w:hAnsiTheme="majorHAnsi" w:cs="Arial"/>
          <w:b w:val="0"/>
          <w:sz w:val="20"/>
          <w:szCs w:val="20"/>
        </w:rPr>
        <w:t xml:space="preserve">Full Merit Scholarship – </w:t>
      </w:r>
      <w:proofErr w:type="spellStart"/>
      <w:r>
        <w:rPr>
          <w:rFonts w:asciiTheme="majorHAnsi" w:eastAsia="Times New Roman" w:hAnsiTheme="majorHAnsi" w:cs="Arial"/>
          <w:b w:val="0"/>
          <w:sz w:val="20"/>
          <w:szCs w:val="20"/>
        </w:rPr>
        <w:t>Koc</w:t>
      </w:r>
      <w:proofErr w:type="spellEnd"/>
      <w:r>
        <w:rPr>
          <w:rFonts w:asciiTheme="majorHAnsi" w:eastAsia="Times New Roman" w:hAnsiTheme="majorHAnsi" w:cs="Arial"/>
          <w:b w:val="0"/>
          <w:sz w:val="20"/>
          <w:szCs w:val="20"/>
        </w:rPr>
        <w:t xml:space="preserve"> University, MS</w:t>
      </w:r>
    </w:p>
    <w:p w14:paraId="21F3E2D9" w14:textId="083510F4" w:rsidR="001C3310" w:rsidRDefault="001C3310" w:rsidP="001C3310">
      <w:pPr>
        <w:pStyle w:val="Heading2"/>
        <w:numPr>
          <w:ilvl w:val="0"/>
          <w:numId w:val="14"/>
        </w:numPr>
        <w:divId w:val="1787504341"/>
        <w:rPr>
          <w:rFonts w:asciiTheme="majorHAnsi" w:eastAsia="Times New Roman" w:hAnsiTheme="majorHAnsi" w:cs="Arial"/>
          <w:b w:val="0"/>
          <w:sz w:val="20"/>
          <w:szCs w:val="20"/>
        </w:rPr>
      </w:pPr>
      <w:r>
        <w:rPr>
          <w:rFonts w:asciiTheme="majorHAnsi" w:eastAsia="Times New Roman" w:hAnsiTheme="majorHAnsi" w:cs="Arial"/>
          <w:b w:val="0"/>
          <w:sz w:val="20"/>
          <w:szCs w:val="20"/>
        </w:rPr>
        <w:t xml:space="preserve">Full Merit Scholarship – </w:t>
      </w:r>
      <w:proofErr w:type="spellStart"/>
      <w:r>
        <w:rPr>
          <w:rFonts w:asciiTheme="majorHAnsi" w:eastAsia="Times New Roman" w:hAnsiTheme="majorHAnsi" w:cs="Arial"/>
          <w:b w:val="0"/>
          <w:sz w:val="20"/>
          <w:szCs w:val="20"/>
        </w:rPr>
        <w:t>Koc</w:t>
      </w:r>
      <w:proofErr w:type="spellEnd"/>
      <w:r>
        <w:rPr>
          <w:rFonts w:asciiTheme="majorHAnsi" w:eastAsia="Times New Roman" w:hAnsiTheme="majorHAnsi" w:cs="Arial"/>
          <w:b w:val="0"/>
          <w:sz w:val="20"/>
          <w:szCs w:val="20"/>
        </w:rPr>
        <w:t xml:space="preserve"> University, BS</w:t>
      </w:r>
    </w:p>
    <w:p w14:paraId="76D806ED" w14:textId="60E3EDEB" w:rsidR="00CE09C3" w:rsidRPr="00CE09C3" w:rsidRDefault="00CE09C3" w:rsidP="00CE09C3">
      <w:pPr>
        <w:pStyle w:val="Heading2"/>
        <w:numPr>
          <w:ilvl w:val="0"/>
          <w:numId w:val="14"/>
        </w:numPr>
        <w:divId w:val="1787504341"/>
        <w:rPr>
          <w:rFonts w:asciiTheme="majorHAnsi" w:eastAsia="Times New Roman" w:hAnsiTheme="majorHAnsi" w:cs="Arial"/>
          <w:b w:val="0"/>
          <w:sz w:val="20"/>
          <w:szCs w:val="20"/>
        </w:rPr>
      </w:pPr>
      <w:r w:rsidRPr="00162AD6">
        <w:rPr>
          <w:rFonts w:asciiTheme="majorHAnsi" w:eastAsia="Times New Roman" w:hAnsiTheme="majorHAnsi" w:cs="Arial"/>
          <w:b w:val="0"/>
          <w:sz w:val="20"/>
          <w:szCs w:val="20"/>
        </w:rPr>
        <w:t>Best Chemical and Biological Engineering Senior Project Award (Biodiesel Production from Algae Oil)</w:t>
      </w:r>
    </w:p>
    <w:p w14:paraId="5DF6C0B4" w14:textId="122B4B49" w:rsidR="00D8548C" w:rsidRPr="00162AD6" w:rsidRDefault="00D8548C" w:rsidP="001C3310">
      <w:pPr>
        <w:pStyle w:val="Heading2"/>
        <w:numPr>
          <w:ilvl w:val="0"/>
          <w:numId w:val="14"/>
        </w:numPr>
        <w:divId w:val="1787504341"/>
        <w:rPr>
          <w:rFonts w:asciiTheme="majorHAnsi" w:eastAsia="Times New Roman" w:hAnsiTheme="majorHAnsi" w:cs="Arial"/>
          <w:b w:val="0"/>
          <w:sz w:val="20"/>
          <w:szCs w:val="20"/>
        </w:rPr>
      </w:pPr>
      <w:proofErr w:type="spellStart"/>
      <w:r w:rsidRPr="00162AD6">
        <w:rPr>
          <w:rFonts w:asciiTheme="majorHAnsi" w:eastAsia="Times New Roman" w:hAnsiTheme="majorHAnsi" w:cs="Arial"/>
          <w:b w:val="0"/>
          <w:sz w:val="20"/>
          <w:szCs w:val="20"/>
        </w:rPr>
        <w:t>Vehbi</w:t>
      </w:r>
      <w:proofErr w:type="spellEnd"/>
      <w:r w:rsidRPr="00162AD6">
        <w:rPr>
          <w:rFonts w:asciiTheme="majorHAnsi" w:eastAsia="Times New Roman" w:hAnsiTheme="majorHAnsi" w:cs="Arial"/>
          <w:b w:val="0"/>
          <w:sz w:val="20"/>
          <w:szCs w:val="20"/>
        </w:rPr>
        <w:t xml:space="preserve"> </w:t>
      </w:r>
      <w:proofErr w:type="spellStart"/>
      <w:r w:rsidRPr="00162AD6">
        <w:rPr>
          <w:rFonts w:asciiTheme="majorHAnsi" w:eastAsia="Times New Roman" w:hAnsiTheme="majorHAnsi" w:cs="Arial"/>
          <w:b w:val="0"/>
          <w:sz w:val="20"/>
          <w:szCs w:val="20"/>
        </w:rPr>
        <w:t>Koç</w:t>
      </w:r>
      <w:proofErr w:type="spellEnd"/>
      <w:r w:rsidRPr="00162AD6">
        <w:rPr>
          <w:rFonts w:asciiTheme="majorHAnsi" w:eastAsia="Times New Roman" w:hAnsiTheme="majorHAnsi" w:cs="Arial"/>
          <w:b w:val="0"/>
          <w:sz w:val="20"/>
          <w:szCs w:val="20"/>
        </w:rPr>
        <w:t xml:space="preserve"> Scholar</w:t>
      </w:r>
      <w:r w:rsidR="00BC04E3" w:rsidRPr="00162AD6">
        <w:rPr>
          <w:rFonts w:asciiTheme="majorHAnsi" w:eastAsia="Times New Roman" w:hAnsiTheme="majorHAnsi" w:cs="Arial"/>
          <w:b w:val="0"/>
          <w:sz w:val="20"/>
          <w:szCs w:val="20"/>
        </w:rPr>
        <w:t xml:space="preserve"> Award (SPA above 3.5) - Fall 2012</w:t>
      </w:r>
    </w:p>
    <w:p w14:paraId="6E288420" w14:textId="0C0D3052" w:rsidR="00BC04E3" w:rsidRPr="00162AD6" w:rsidRDefault="00BC04E3" w:rsidP="001C3310">
      <w:pPr>
        <w:pStyle w:val="Heading2"/>
        <w:numPr>
          <w:ilvl w:val="0"/>
          <w:numId w:val="14"/>
        </w:numPr>
        <w:divId w:val="1787504341"/>
        <w:rPr>
          <w:rFonts w:asciiTheme="majorHAnsi" w:eastAsia="Times New Roman" w:hAnsiTheme="majorHAnsi" w:cs="Arial"/>
          <w:b w:val="0"/>
          <w:sz w:val="20"/>
          <w:szCs w:val="20"/>
        </w:rPr>
      </w:pPr>
      <w:r w:rsidRPr="00162AD6">
        <w:rPr>
          <w:rFonts w:asciiTheme="majorHAnsi" w:eastAsia="Times New Roman" w:hAnsiTheme="majorHAnsi" w:cs="Arial"/>
          <w:b w:val="0"/>
          <w:sz w:val="20"/>
          <w:szCs w:val="20"/>
        </w:rPr>
        <w:t>Dean’s Honor Roll (Spring 2013)</w:t>
      </w:r>
    </w:p>
    <w:p w14:paraId="7F71DE63" w14:textId="77777777" w:rsidR="00837EDD" w:rsidRPr="00162AD6" w:rsidRDefault="00837EDD" w:rsidP="00926D1B">
      <w:pPr>
        <w:pStyle w:val="NormalWeb"/>
        <w:spacing w:before="0" w:after="0"/>
        <w:divId w:val="1787504341"/>
        <w:rPr>
          <w:rFonts w:asciiTheme="majorHAnsi" w:hAnsiTheme="majorHAnsi" w:cs="Arial"/>
          <w:color w:val="000000"/>
        </w:rPr>
      </w:pPr>
    </w:p>
    <w:p w14:paraId="4E6D6F94" w14:textId="77777777" w:rsidR="008A55BB" w:rsidRPr="00162AD6" w:rsidRDefault="004C78D6" w:rsidP="00926D1B">
      <w:pPr>
        <w:pStyle w:val="Heading2"/>
        <w:divId w:val="2061322648"/>
        <w:rPr>
          <w:rFonts w:asciiTheme="majorHAnsi" w:eastAsia="Times New Roman" w:hAnsiTheme="majorHAnsi" w:cs="Arial"/>
          <w:sz w:val="24"/>
          <w:szCs w:val="24"/>
        </w:rPr>
      </w:pPr>
      <w:r w:rsidRPr="00162AD6">
        <w:rPr>
          <w:rFonts w:asciiTheme="majorHAnsi" w:eastAsia="Times New Roman" w:hAnsiTheme="majorHAnsi" w:cs="Arial"/>
          <w:sz w:val="24"/>
          <w:szCs w:val="24"/>
        </w:rPr>
        <w:t>SKILLS</w:t>
      </w:r>
    </w:p>
    <w:p w14:paraId="3A46FEA3" w14:textId="09049714" w:rsidR="006F6988" w:rsidRPr="00CE09C3" w:rsidRDefault="004C78D6" w:rsidP="00926D1B">
      <w:pPr>
        <w:pStyle w:val="NormalWeb"/>
        <w:spacing w:before="0" w:after="0"/>
        <w:divId w:val="1875462519"/>
        <w:rPr>
          <w:rFonts w:asciiTheme="majorHAnsi" w:hAnsiTheme="majorHAnsi" w:cs="Arial"/>
          <w:color w:val="000000"/>
        </w:rPr>
      </w:pPr>
      <w:r w:rsidRPr="00060601">
        <w:rPr>
          <w:rStyle w:val="Strong"/>
          <w:rFonts w:asciiTheme="majorHAnsi" w:hAnsiTheme="majorHAnsi" w:cs="Arial"/>
          <w:i/>
          <w:color w:val="000000"/>
        </w:rPr>
        <w:t>Language</w:t>
      </w:r>
      <w:r w:rsidRPr="00162AD6">
        <w:rPr>
          <w:rStyle w:val="Strong"/>
          <w:rFonts w:asciiTheme="majorHAnsi" w:hAnsiTheme="majorHAnsi" w:cs="Arial"/>
          <w:color w:val="000000"/>
        </w:rPr>
        <w:t xml:space="preserve">       </w:t>
      </w:r>
      <w:r w:rsidR="00B70D36" w:rsidRPr="00162AD6">
        <w:rPr>
          <w:rStyle w:val="Strong"/>
          <w:rFonts w:asciiTheme="majorHAnsi" w:hAnsiTheme="majorHAnsi" w:cs="Arial"/>
          <w:color w:val="000000"/>
        </w:rPr>
        <w:t xml:space="preserve"> </w:t>
      </w:r>
      <w:r w:rsidRPr="00162AD6">
        <w:rPr>
          <w:rFonts w:asciiTheme="majorHAnsi" w:hAnsiTheme="majorHAnsi" w:cs="Arial"/>
          <w:color w:val="000000"/>
        </w:rPr>
        <w:t>English (Advanced)</w:t>
      </w:r>
      <w:r w:rsidR="00D417B7" w:rsidRPr="00162AD6">
        <w:rPr>
          <w:rFonts w:asciiTheme="majorHAnsi" w:hAnsiTheme="majorHAnsi" w:cs="Arial"/>
          <w:color w:val="000000"/>
        </w:rPr>
        <w:t xml:space="preserve"> TOEFL </w:t>
      </w:r>
      <w:proofErr w:type="spellStart"/>
      <w:r w:rsidR="00D417B7" w:rsidRPr="00162AD6">
        <w:rPr>
          <w:rFonts w:asciiTheme="majorHAnsi" w:hAnsiTheme="majorHAnsi" w:cs="Arial"/>
          <w:color w:val="000000"/>
        </w:rPr>
        <w:t>iBT</w:t>
      </w:r>
      <w:proofErr w:type="spellEnd"/>
      <w:r w:rsidR="00D417B7" w:rsidRPr="00162AD6">
        <w:rPr>
          <w:rFonts w:asciiTheme="majorHAnsi" w:hAnsiTheme="majorHAnsi" w:cs="Arial"/>
          <w:color w:val="000000"/>
        </w:rPr>
        <w:t xml:space="preserve"> (110</w:t>
      </w:r>
      <w:r w:rsidR="00D60520" w:rsidRPr="00162AD6">
        <w:rPr>
          <w:rFonts w:asciiTheme="majorHAnsi" w:hAnsiTheme="majorHAnsi" w:cs="Arial"/>
          <w:color w:val="000000"/>
        </w:rPr>
        <w:t>/120</w:t>
      </w:r>
      <w:r w:rsidR="009B1B5F" w:rsidRPr="00162AD6">
        <w:rPr>
          <w:rFonts w:asciiTheme="majorHAnsi" w:hAnsiTheme="majorHAnsi" w:cs="Arial"/>
          <w:color w:val="000000"/>
        </w:rPr>
        <w:t>)</w:t>
      </w:r>
      <w:r w:rsidRPr="00162AD6">
        <w:rPr>
          <w:rFonts w:asciiTheme="majorHAnsi" w:hAnsiTheme="majorHAnsi" w:cs="Arial"/>
          <w:color w:val="000000"/>
        </w:rPr>
        <w:t>, Dutch (Beginner)</w:t>
      </w:r>
    </w:p>
    <w:p w14:paraId="23CA0D04" w14:textId="3B76ABEB" w:rsidR="00CE09C3" w:rsidRDefault="00060601" w:rsidP="00926D1B">
      <w:pPr>
        <w:pStyle w:val="NormalWeb"/>
        <w:tabs>
          <w:tab w:val="left" w:pos="708"/>
          <w:tab w:val="left" w:pos="1080"/>
          <w:tab w:val="left" w:pos="2124"/>
          <w:tab w:val="left" w:pos="2832"/>
          <w:tab w:val="left" w:pos="3540"/>
          <w:tab w:val="left" w:pos="4248"/>
          <w:tab w:val="left" w:pos="5247"/>
        </w:tabs>
        <w:spacing w:before="0" w:after="0"/>
        <w:ind w:left="1410" w:hanging="1410"/>
        <w:divId w:val="1875462519"/>
        <w:rPr>
          <w:rFonts w:asciiTheme="majorHAnsi" w:hAnsiTheme="majorHAnsi" w:cs="Arial"/>
          <w:color w:val="000000"/>
        </w:rPr>
      </w:pPr>
      <w:r w:rsidRPr="00060601">
        <w:rPr>
          <w:rStyle w:val="Strong"/>
          <w:rFonts w:asciiTheme="majorHAnsi" w:hAnsiTheme="majorHAnsi" w:cs="Arial"/>
          <w:i/>
          <w:color w:val="000000"/>
        </w:rPr>
        <w:t>Software</w:t>
      </w:r>
      <w:r w:rsidR="004C78D6" w:rsidRPr="00162AD6">
        <w:rPr>
          <w:rStyle w:val="Strong"/>
          <w:rFonts w:asciiTheme="majorHAnsi" w:hAnsiTheme="majorHAnsi" w:cs="Arial"/>
          <w:color w:val="000000"/>
        </w:rPr>
        <w:t> </w:t>
      </w:r>
      <w:r>
        <w:rPr>
          <w:rStyle w:val="Strong"/>
          <w:rFonts w:asciiTheme="majorHAnsi" w:hAnsiTheme="majorHAnsi" w:cs="Arial"/>
          <w:color w:val="000000"/>
        </w:rPr>
        <w:t xml:space="preserve">  </w:t>
      </w:r>
      <w:r w:rsidR="004C78D6" w:rsidRPr="00162AD6">
        <w:rPr>
          <w:rStyle w:val="Strong"/>
          <w:rFonts w:asciiTheme="majorHAnsi" w:hAnsiTheme="majorHAnsi" w:cs="Arial"/>
          <w:color w:val="000000"/>
        </w:rPr>
        <w:t xml:space="preserve">     </w:t>
      </w:r>
      <w:r w:rsidR="00410B78" w:rsidRPr="00162AD6">
        <w:rPr>
          <w:rFonts w:asciiTheme="majorHAnsi" w:hAnsiTheme="majorHAnsi" w:cs="Arial"/>
          <w:color w:val="000000"/>
        </w:rPr>
        <w:t xml:space="preserve"> </w:t>
      </w:r>
      <w:r w:rsidR="00CE09C3">
        <w:rPr>
          <w:rFonts w:asciiTheme="majorHAnsi" w:hAnsiTheme="majorHAnsi" w:cs="Arial"/>
          <w:color w:val="000000"/>
        </w:rPr>
        <w:t xml:space="preserve">Python (Advanced), </w:t>
      </w:r>
      <w:proofErr w:type="spellStart"/>
      <w:r w:rsidR="00CE09C3">
        <w:rPr>
          <w:rFonts w:asciiTheme="majorHAnsi" w:hAnsiTheme="majorHAnsi" w:cs="Arial"/>
          <w:color w:val="000000"/>
        </w:rPr>
        <w:t>Javascript</w:t>
      </w:r>
      <w:proofErr w:type="spellEnd"/>
      <w:r w:rsidR="00CE09C3">
        <w:rPr>
          <w:rFonts w:asciiTheme="majorHAnsi" w:hAnsiTheme="majorHAnsi" w:cs="Arial"/>
          <w:color w:val="000000"/>
        </w:rPr>
        <w:t xml:space="preserve"> (Advanced), Bash (</w:t>
      </w:r>
      <w:proofErr w:type="spellStart"/>
      <w:r w:rsidR="00CE09C3">
        <w:rPr>
          <w:rFonts w:asciiTheme="majorHAnsi" w:hAnsiTheme="majorHAnsi" w:cs="Arial"/>
          <w:color w:val="000000"/>
        </w:rPr>
        <w:t>Intermedidate</w:t>
      </w:r>
      <w:proofErr w:type="spellEnd"/>
      <w:r w:rsidR="00CE09C3">
        <w:rPr>
          <w:rFonts w:asciiTheme="majorHAnsi" w:hAnsiTheme="majorHAnsi" w:cs="Arial"/>
          <w:color w:val="000000"/>
        </w:rPr>
        <w:t>)</w:t>
      </w:r>
      <w:r>
        <w:rPr>
          <w:rFonts w:asciiTheme="majorHAnsi" w:hAnsiTheme="majorHAnsi" w:cs="Arial"/>
          <w:color w:val="000000"/>
        </w:rPr>
        <w:t xml:space="preserve">, </w:t>
      </w:r>
      <w:proofErr w:type="spellStart"/>
      <w:r>
        <w:rPr>
          <w:rFonts w:asciiTheme="majorHAnsi" w:hAnsiTheme="majorHAnsi" w:cs="Arial"/>
          <w:color w:val="000000"/>
        </w:rPr>
        <w:t>Matlab</w:t>
      </w:r>
      <w:proofErr w:type="spellEnd"/>
      <w:r>
        <w:rPr>
          <w:rFonts w:asciiTheme="majorHAnsi" w:hAnsiTheme="majorHAnsi" w:cs="Arial"/>
          <w:color w:val="000000"/>
        </w:rPr>
        <w:t xml:space="preserve"> (Advanced)</w:t>
      </w:r>
    </w:p>
    <w:p w14:paraId="6A18E5AA" w14:textId="674EBC26" w:rsidR="00684F17" w:rsidRPr="00162AD6" w:rsidRDefault="00CE09C3" w:rsidP="00684F17">
      <w:pPr>
        <w:pStyle w:val="NormalWeb"/>
        <w:tabs>
          <w:tab w:val="left" w:pos="708"/>
          <w:tab w:val="left" w:pos="1080"/>
          <w:tab w:val="left" w:pos="2124"/>
          <w:tab w:val="left" w:pos="2832"/>
          <w:tab w:val="left" w:pos="3540"/>
          <w:tab w:val="left" w:pos="4248"/>
          <w:tab w:val="left" w:pos="5247"/>
        </w:tabs>
        <w:spacing w:before="0" w:after="0"/>
        <w:ind w:left="1410" w:hanging="1410"/>
        <w:divId w:val="1875462519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 xml:space="preserve">  </w:t>
      </w:r>
      <w:r>
        <w:rPr>
          <w:rFonts w:asciiTheme="majorHAnsi" w:hAnsiTheme="majorHAnsi" w:cs="Arial"/>
          <w:color w:val="000000"/>
        </w:rPr>
        <w:tab/>
      </w:r>
      <w:r>
        <w:rPr>
          <w:rFonts w:asciiTheme="majorHAnsi" w:hAnsiTheme="majorHAnsi" w:cs="Arial"/>
          <w:color w:val="000000"/>
        </w:rPr>
        <w:tab/>
        <w:t xml:space="preserve">  RASPA, </w:t>
      </w:r>
      <w:proofErr w:type="spellStart"/>
      <w:r>
        <w:rPr>
          <w:rFonts w:asciiTheme="majorHAnsi" w:hAnsiTheme="majorHAnsi" w:cs="Arial"/>
          <w:color w:val="000000"/>
        </w:rPr>
        <w:t>Lammps</w:t>
      </w:r>
      <w:proofErr w:type="spellEnd"/>
      <w:r>
        <w:rPr>
          <w:rFonts w:asciiTheme="majorHAnsi" w:hAnsiTheme="majorHAnsi" w:cs="Arial"/>
          <w:color w:val="000000"/>
        </w:rPr>
        <w:t xml:space="preserve">, </w:t>
      </w:r>
      <w:r w:rsidR="00060601">
        <w:rPr>
          <w:rFonts w:asciiTheme="majorHAnsi" w:hAnsiTheme="majorHAnsi" w:cs="Arial"/>
          <w:color w:val="000000"/>
        </w:rPr>
        <w:t xml:space="preserve">Orca, </w:t>
      </w:r>
      <w:r>
        <w:rPr>
          <w:rFonts w:asciiTheme="majorHAnsi" w:hAnsiTheme="majorHAnsi" w:cs="Arial"/>
          <w:color w:val="000000"/>
        </w:rPr>
        <w:t>Materials Studio,</w:t>
      </w:r>
      <w:r w:rsidR="007F2C54" w:rsidRPr="00162AD6">
        <w:rPr>
          <w:rFonts w:asciiTheme="majorHAnsi" w:hAnsiTheme="majorHAnsi" w:cs="Arial"/>
          <w:color w:val="000000"/>
        </w:rPr>
        <w:t xml:space="preserve"> </w:t>
      </w:r>
      <w:r w:rsidR="00684F17">
        <w:rPr>
          <w:rFonts w:asciiTheme="majorHAnsi" w:hAnsiTheme="majorHAnsi" w:cs="Arial"/>
          <w:color w:val="000000"/>
        </w:rPr>
        <w:t>Aspen HYSY, GitHub (</w:t>
      </w:r>
      <w:r w:rsidR="003F6560">
        <w:rPr>
          <w:rFonts w:asciiTheme="majorHAnsi" w:hAnsiTheme="majorHAnsi" w:cs="Arial"/>
          <w:color w:val="000000"/>
          <w:u w:val="single"/>
        </w:rPr>
        <w:t>https://github.com/kbsezginel</w:t>
      </w:r>
      <w:r w:rsidR="00684F17">
        <w:rPr>
          <w:rFonts w:asciiTheme="majorHAnsi" w:hAnsiTheme="majorHAnsi" w:cs="Arial"/>
          <w:color w:val="000000"/>
        </w:rPr>
        <w:t>)</w:t>
      </w:r>
    </w:p>
    <w:p w14:paraId="063805EF" w14:textId="582D7723" w:rsidR="007F2C54" w:rsidRPr="00162AD6" w:rsidRDefault="00B70D36" w:rsidP="00926D1B">
      <w:pPr>
        <w:pStyle w:val="NormalWeb"/>
        <w:tabs>
          <w:tab w:val="left" w:pos="708"/>
          <w:tab w:val="left" w:pos="1170"/>
          <w:tab w:val="left" w:pos="2124"/>
          <w:tab w:val="left" w:pos="2832"/>
          <w:tab w:val="left" w:pos="3540"/>
          <w:tab w:val="left" w:pos="4248"/>
          <w:tab w:val="left" w:pos="5247"/>
        </w:tabs>
        <w:spacing w:before="0" w:after="0"/>
        <w:ind w:left="1170" w:hanging="1170"/>
        <w:divId w:val="1875462519"/>
        <w:rPr>
          <w:rFonts w:asciiTheme="majorHAnsi" w:hAnsiTheme="majorHAnsi" w:cs="Arial"/>
          <w:color w:val="000000"/>
        </w:rPr>
      </w:pPr>
      <w:r w:rsidRPr="00060601">
        <w:rPr>
          <w:rStyle w:val="Strong"/>
          <w:rFonts w:asciiTheme="majorHAnsi" w:hAnsiTheme="majorHAnsi" w:cs="Arial"/>
          <w:i/>
          <w:color w:val="000000"/>
        </w:rPr>
        <w:t>Lab</w:t>
      </w:r>
      <w:r w:rsidRPr="00162AD6">
        <w:rPr>
          <w:rStyle w:val="Strong"/>
          <w:rFonts w:asciiTheme="majorHAnsi" w:hAnsiTheme="majorHAnsi" w:cs="Arial"/>
          <w:color w:val="000000"/>
        </w:rPr>
        <w:t xml:space="preserve">                   </w:t>
      </w:r>
      <w:r w:rsidRPr="00162AD6">
        <w:rPr>
          <w:rStyle w:val="Strong"/>
          <w:rFonts w:asciiTheme="majorHAnsi" w:hAnsiTheme="majorHAnsi" w:cs="Arial"/>
          <w:b w:val="0"/>
          <w:color w:val="000000"/>
        </w:rPr>
        <w:t>FT-IR (</w:t>
      </w:r>
      <w:proofErr w:type="spellStart"/>
      <w:r w:rsidRPr="00162AD6">
        <w:rPr>
          <w:rStyle w:val="Strong"/>
          <w:rFonts w:asciiTheme="majorHAnsi" w:hAnsiTheme="majorHAnsi" w:cs="Arial"/>
          <w:b w:val="0"/>
          <w:color w:val="000000"/>
        </w:rPr>
        <w:t>Thermo</w:t>
      </w:r>
      <w:proofErr w:type="spellEnd"/>
      <w:r w:rsidRPr="00162AD6">
        <w:rPr>
          <w:rStyle w:val="Strong"/>
          <w:rFonts w:asciiTheme="majorHAnsi" w:hAnsiTheme="majorHAnsi" w:cs="Arial"/>
          <w:b w:val="0"/>
          <w:color w:val="000000"/>
        </w:rPr>
        <w:t xml:space="preserve"> Scientific Nicolet iS10), XRD (Bruker D2 Phaser), </w:t>
      </w:r>
      <w:r w:rsidR="00D417B7" w:rsidRPr="00162AD6">
        <w:rPr>
          <w:rStyle w:val="Strong"/>
          <w:rFonts w:asciiTheme="majorHAnsi" w:hAnsiTheme="majorHAnsi" w:cs="Arial"/>
          <w:b w:val="0"/>
          <w:color w:val="000000"/>
        </w:rPr>
        <w:t xml:space="preserve">High Pressure Volumetric Analyzer (Micromeritics HPVA II), </w:t>
      </w:r>
      <w:r w:rsidRPr="00162AD6">
        <w:rPr>
          <w:rStyle w:val="Strong"/>
          <w:rFonts w:asciiTheme="majorHAnsi" w:hAnsiTheme="majorHAnsi" w:cs="Arial"/>
          <w:b w:val="0"/>
          <w:color w:val="000000"/>
        </w:rPr>
        <w:t xml:space="preserve">Chemisorption Analyzer </w:t>
      </w:r>
      <w:r w:rsidR="00D417B7" w:rsidRPr="00162AD6">
        <w:rPr>
          <w:rStyle w:val="Strong"/>
          <w:rFonts w:asciiTheme="majorHAnsi" w:hAnsiTheme="majorHAnsi" w:cs="Arial"/>
          <w:b w:val="0"/>
          <w:color w:val="000000"/>
        </w:rPr>
        <w:t>(Microme</w:t>
      </w:r>
      <w:r w:rsidRPr="00162AD6">
        <w:rPr>
          <w:rStyle w:val="Strong"/>
          <w:rFonts w:asciiTheme="majorHAnsi" w:hAnsiTheme="majorHAnsi" w:cs="Arial"/>
          <w:b w:val="0"/>
          <w:color w:val="000000"/>
        </w:rPr>
        <w:t>ri</w:t>
      </w:r>
      <w:r w:rsidR="00D417B7" w:rsidRPr="00162AD6">
        <w:rPr>
          <w:rStyle w:val="Strong"/>
          <w:rFonts w:asciiTheme="majorHAnsi" w:hAnsiTheme="majorHAnsi" w:cs="Arial"/>
          <w:b w:val="0"/>
          <w:color w:val="000000"/>
        </w:rPr>
        <w:t>ti</w:t>
      </w:r>
      <w:r w:rsidRPr="00162AD6">
        <w:rPr>
          <w:rStyle w:val="Strong"/>
          <w:rFonts w:asciiTheme="majorHAnsi" w:hAnsiTheme="majorHAnsi" w:cs="Arial"/>
          <w:b w:val="0"/>
          <w:color w:val="000000"/>
        </w:rPr>
        <w:t xml:space="preserve">cs Auto </w:t>
      </w:r>
      <w:proofErr w:type="spellStart"/>
      <w:r w:rsidRPr="00162AD6">
        <w:rPr>
          <w:rStyle w:val="Strong"/>
          <w:rFonts w:asciiTheme="majorHAnsi" w:hAnsiTheme="majorHAnsi" w:cs="Arial"/>
          <w:b w:val="0"/>
          <w:color w:val="000000"/>
        </w:rPr>
        <w:t>Chem</w:t>
      </w:r>
      <w:proofErr w:type="spellEnd"/>
      <w:r w:rsidRPr="00162AD6">
        <w:rPr>
          <w:rStyle w:val="Strong"/>
          <w:rFonts w:asciiTheme="majorHAnsi" w:hAnsiTheme="majorHAnsi" w:cs="Arial"/>
          <w:b w:val="0"/>
          <w:color w:val="000000"/>
        </w:rPr>
        <w:t xml:space="preserve"> II), </w:t>
      </w:r>
      <w:r w:rsidR="008337CE" w:rsidRPr="00162AD6">
        <w:rPr>
          <w:rStyle w:val="Strong"/>
          <w:rFonts w:asciiTheme="majorHAnsi" w:hAnsiTheme="majorHAnsi" w:cs="Arial"/>
          <w:b w:val="0"/>
          <w:color w:val="000000"/>
        </w:rPr>
        <w:t xml:space="preserve">TGA, </w:t>
      </w:r>
      <w:r w:rsidRPr="00162AD6">
        <w:rPr>
          <w:rStyle w:val="Strong"/>
          <w:rFonts w:asciiTheme="majorHAnsi" w:hAnsiTheme="majorHAnsi" w:cs="Arial"/>
          <w:b w:val="0"/>
          <w:color w:val="000000"/>
        </w:rPr>
        <w:t>Glovebox</w:t>
      </w:r>
    </w:p>
    <w:p w14:paraId="35E09F9D" w14:textId="77777777" w:rsidR="00060601" w:rsidRDefault="00060601" w:rsidP="00926D1B">
      <w:pPr>
        <w:pStyle w:val="Heading2"/>
        <w:divId w:val="622426066"/>
        <w:rPr>
          <w:rFonts w:asciiTheme="majorHAnsi" w:eastAsia="Times New Roman" w:hAnsiTheme="majorHAnsi" w:cs="Arial"/>
          <w:sz w:val="24"/>
          <w:szCs w:val="24"/>
        </w:rPr>
      </w:pPr>
    </w:p>
    <w:p w14:paraId="06F50845" w14:textId="634053ED" w:rsidR="008A55BB" w:rsidRPr="00162AD6" w:rsidRDefault="004C78D6" w:rsidP="00926D1B">
      <w:pPr>
        <w:pStyle w:val="Heading2"/>
        <w:divId w:val="622426066"/>
        <w:rPr>
          <w:rFonts w:asciiTheme="majorHAnsi" w:eastAsia="Times New Roman" w:hAnsiTheme="majorHAnsi" w:cs="Arial"/>
          <w:sz w:val="24"/>
          <w:szCs w:val="24"/>
        </w:rPr>
      </w:pPr>
      <w:r w:rsidRPr="00162AD6">
        <w:rPr>
          <w:rFonts w:asciiTheme="majorHAnsi" w:eastAsia="Times New Roman" w:hAnsiTheme="majorHAnsi" w:cs="Arial"/>
          <w:sz w:val="24"/>
          <w:szCs w:val="24"/>
        </w:rPr>
        <w:t>PERSONAL</w:t>
      </w:r>
    </w:p>
    <w:p w14:paraId="014AF505" w14:textId="1AB3C556" w:rsidR="00837EDD" w:rsidRPr="00684F17" w:rsidRDefault="004C78D6" w:rsidP="00497D06">
      <w:pPr>
        <w:pStyle w:val="ListParagraph"/>
        <w:numPr>
          <w:ilvl w:val="0"/>
          <w:numId w:val="10"/>
        </w:numPr>
        <w:spacing w:before="0" w:after="0"/>
        <w:divId w:val="547765680"/>
        <w:rPr>
          <w:rFonts w:asciiTheme="majorHAnsi" w:eastAsia="Times New Roman" w:hAnsiTheme="majorHAnsi" w:cs="Arial"/>
        </w:rPr>
      </w:pPr>
      <w:r w:rsidRPr="00162AD6">
        <w:rPr>
          <w:rFonts w:asciiTheme="majorHAnsi" w:eastAsia="Times New Roman" w:hAnsiTheme="majorHAnsi" w:cs="Arial"/>
          <w:color w:val="000000"/>
        </w:rPr>
        <w:t xml:space="preserve">Interested in </w:t>
      </w:r>
      <w:r w:rsidR="00497D06" w:rsidRPr="00162AD6">
        <w:rPr>
          <w:rFonts w:asciiTheme="majorHAnsi" w:eastAsia="Times New Roman" w:hAnsiTheme="majorHAnsi" w:cs="Arial"/>
          <w:color w:val="000000"/>
        </w:rPr>
        <w:t xml:space="preserve">electronic and </w:t>
      </w:r>
      <w:r w:rsidRPr="00162AD6">
        <w:rPr>
          <w:rFonts w:asciiTheme="majorHAnsi" w:eastAsia="Times New Roman" w:hAnsiTheme="majorHAnsi" w:cs="Arial"/>
          <w:color w:val="000000"/>
        </w:rPr>
        <w:t xml:space="preserve">jazz </w:t>
      </w:r>
      <w:r w:rsidRPr="00684F17">
        <w:rPr>
          <w:rFonts w:asciiTheme="majorHAnsi" w:eastAsia="Times New Roman" w:hAnsiTheme="majorHAnsi" w:cs="Arial"/>
        </w:rPr>
        <w:t>mu</w:t>
      </w:r>
      <w:r w:rsidR="00497D06" w:rsidRPr="00684F17">
        <w:rPr>
          <w:rFonts w:asciiTheme="majorHAnsi" w:eastAsia="Times New Roman" w:hAnsiTheme="majorHAnsi" w:cs="Arial"/>
        </w:rPr>
        <w:t>sic (</w:t>
      </w:r>
      <w:hyperlink r:id="rId5" w:history="1">
        <w:r w:rsidR="00497D06" w:rsidRPr="00684F17">
          <w:rPr>
            <w:rStyle w:val="Hyperlink"/>
            <w:rFonts w:asciiTheme="majorHAnsi" w:eastAsia="Times New Roman" w:hAnsiTheme="majorHAnsi" w:cs="Arial"/>
            <w:color w:val="auto"/>
          </w:rPr>
          <w:t>https://soundcloud.com/kbs_music</w:t>
        </w:r>
      </w:hyperlink>
      <w:r w:rsidR="00497D06" w:rsidRPr="00684F17">
        <w:rPr>
          <w:rFonts w:asciiTheme="majorHAnsi" w:eastAsia="Times New Roman" w:hAnsiTheme="majorHAnsi" w:cs="Arial"/>
        </w:rPr>
        <w:t>)</w:t>
      </w:r>
    </w:p>
    <w:p w14:paraId="33A66BE7" w14:textId="350F1CCB" w:rsidR="008A55BB" w:rsidRPr="00162AD6" w:rsidRDefault="0092600B" w:rsidP="00926D1B">
      <w:pPr>
        <w:pStyle w:val="ListParagraph"/>
        <w:numPr>
          <w:ilvl w:val="0"/>
          <w:numId w:val="10"/>
        </w:num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 xml:space="preserve">3-D printing, </w:t>
      </w:r>
      <w:proofErr w:type="spellStart"/>
      <w:r w:rsidRPr="00162AD6">
        <w:rPr>
          <w:rFonts w:asciiTheme="majorHAnsi" w:eastAsia="Times New Roman" w:hAnsiTheme="majorHAnsi" w:cs="Arial"/>
          <w:color w:val="000000"/>
        </w:rPr>
        <w:t>Rasberry</w:t>
      </w:r>
      <w:proofErr w:type="spellEnd"/>
      <w:r w:rsidRPr="00162AD6">
        <w:rPr>
          <w:rFonts w:asciiTheme="majorHAnsi" w:eastAsia="Times New Roman" w:hAnsiTheme="majorHAnsi" w:cs="Arial"/>
          <w:color w:val="000000"/>
        </w:rPr>
        <w:t xml:space="preserve"> PI</w:t>
      </w:r>
      <w:r>
        <w:rPr>
          <w:rFonts w:asciiTheme="majorHAnsi" w:eastAsia="Times New Roman" w:hAnsiTheme="majorHAnsi" w:cs="Arial"/>
          <w:color w:val="000000"/>
        </w:rPr>
        <w:t>, w</w:t>
      </w:r>
      <w:r w:rsidR="00497D06" w:rsidRPr="00162AD6">
        <w:rPr>
          <w:rFonts w:asciiTheme="majorHAnsi" w:eastAsia="Times New Roman" w:hAnsiTheme="majorHAnsi" w:cs="Arial"/>
          <w:color w:val="000000"/>
        </w:rPr>
        <w:t xml:space="preserve">oodworking, </w:t>
      </w:r>
      <w:r>
        <w:rPr>
          <w:rFonts w:asciiTheme="majorHAnsi" w:eastAsia="Times New Roman" w:hAnsiTheme="majorHAnsi" w:cs="Arial"/>
          <w:color w:val="000000"/>
        </w:rPr>
        <w:t>running</w:t>
      </w:r>
    </w:p>
    <w:p w14:paraId="24F2846C" w14:textId="64A8B167" w:rsidR="0057305C" w:rsidRPr="00162AD6" w:rsidRDefault="00497D06" w:rsidP="00926D1B">
      <w:pPr>
        <w:pStyle w:val="ListParagraph"/>
        <w:numPr>
          <w:ilvl w:val="0"/>
          <w:numId w:val="10"/>
        </w:num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 w:rsidRPr="00162AD6">
        <w:rPr>
          <w:rFonts w:asciiTheme="majorHAnsi" w:eastAsia="Times New Roman" w:hAnsiTheme="majorHAnsi" w:cs="Arial"/>
          <w:color w:val="000000"/>
        </w:rPr>
        <w:t xml:space="preserve">Favorite Writers: Ray Kurzweil, </w:t>
      </w:r>
      <w:r w:rsidR="00060601">
        <w:rPr>
          <w:rFonts w:asciiTheme="majorHAnsi" w:eastAsia="Times New Roman" w:hAnsiTheme="majorHAnsi" w:cs="Arial"/>
          <w:color w:val="000000"/>
        </w:rPr>
        <w:t>Eric Drexler, Franz Kafka</w:t>
      </w:r>
    </w:p>
    <w:p w14:paraId="4D7BEFD1" w14:textId="493B7A8B" w:rsidR="00806B13" w:rsidRPr="00162AD6" w:rsidRDefault="00806B13" w:rsidP="00806B13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</w:p>
    <w:p w14:paraId="6519D2F9" w14:textId="15FCDC9A" w:rsidR="005D321F" w:rsidRPr="00162AD6" w:rsidRDefault="005D321F" w:rsidP="005D321F">
      <w:pPr>
        <w:pStyle w:val="Heading2"/>
        <w:divId w:val="547765680"/>
        <w:rPr>
          <w:rFonts w:asciiTheme="majorHAnsi" w:eastAsia="Times New Roman" w:hAnsiTheme="majorHAnsi" w:cs="Arial"/>
          <w:sz w:val="24"/>
          <w:szCs w:val="24"/>
        </w:rPr>
      </w:pPr>
      <w:r w:rsidRPr="00162AD6">
        <w:rPr>
          <w:rFonts w:asciiTheme="majorHAnsi" w:eastAsia="Times New Roman" w:hAnsiTheme="majorHAnsi" w:cs="Arial"/>
          <w:sz w:val="24"/>
          <w:szCs w:val="24"/>
        </w:rPr>
        <w:t>REFERENCES</w:t>
      </w:r>
    </w:p>
    <w:p w14:paraId="39B033D7" w14:textId="77777777" w:rsidR="005E638E" w:rsidRDefault="001C3310" w:rsidP="00806B13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 w:rsidRPr="001C3310">
        <w:rPr>
          <w:rFonts w:asciiTheme="majorHAnsi" w:eastAsia="Times New Roman" w:hAnsiTheme="majorHAnsi" w:cs="Arial"/>
          <w:b/>
          <w:color w:val="000000"/>
        </w:rPr>
        <w:t>Christopher E. Wilmer</w:t>
      </w:r>
    </w:p>
    <w:p w14:paraId="7504083E" w14:textId="7664AF2A" w:rsidR="001C3310" w:rsidRDefault="001C3310" w:rsidP="00806B13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 xml:space="preserve">Asst. Professor of Chemical </w:t>
      </w:r>
      <w:r w:rsidR="005E638E">
        <w:rPr>
          <w:rFonts w:asciiTheme="majorHAnsi" w:eastAsia="Times New Roman" w:hAnsiTheme="majorHAnsi" w:cs="Arial"/>
          <w:color w:val="000000"/>
        </w:rPr>
        <w:t xml:space="preserve">and Petroleum </w:t>
      </w:r>
      <w:r>
        <w:rPr>
          <w:rFonts w:asciiTheme="majorHAnsi" w:eastAsia="Times New Roman" w:hAnsiTheme="majorHAnsi" w:cs="Arial"/>
          <w:color w:val="000000"/>
        </w:rPr>
        <w:t>Engineering</w:t>
      </w:r>
      <w:r w:rsidR="005E638E">
        <w:rPr>
          <w:rFonts w:asciiTheme="majorHAnsi" w:eastAsia="Times New Roman" w:hAnsiTheme="majorHAnsi" w:cs="Arial"/>
          <w:color w:val="000000"/>
        </w:rPr>
        <w:t xml:space="preserve">, </w:t>
      </w:r>
      <w:r>
        <w:rPr>
          <w:rFonts w:asciiTheme="majorHAnsi" w:eastAsia="Times New Roman" w:hAnsiTheme="majorHAnsi" w:cs="Arial"/>
          <w:color w:val="000000"/>
        </w:rPr>
        <w:t>University of Pittsburgh</w:t>
      </w:r>
    </w:p>
    <w:p w14:paraId="62555AA0" w14:textId="63E92302" w:rsidR="005E638E" w:rsidRDefault="005E638E" w:rsidP="00806B13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+1 (</w:t>
      </w:r>
      <w:r w:rsidRPr="005E638E">
        <w:rPr>
          <w:rFonts w:asciiTheme="majorHAnsi" w:eastAsia="Times New Roman" w:hAnsiTheme="majorHAnsi" w:cs="Arial"/>
          <w:color w:val="000000"/>
        </w:rPr>
        <w:t>412</w:t>
      </w:r>
      <w:r>
        <w:rPr>
          <w:rFonts w:asciiTheme="majorHAnsi" w:eastAsia="Times New Roman" w:hAnsiTheme="majorHAnsi" w:cs="Arial"/>
          <w:color w:val="000000"/>
        </w:rPr>
        <w:t xml:space="preserve">) </w:t>
      </w:r>
      <w:r w:rsidRPr="005E638E">
        <w:rPr>
          <w:rFonts w:asciiTheme="majorHAnsi" w:eastAsia="Times New Roman" w:hAnsiTheme="majorHAnsi" w:cs="Arial"/>
          <w:color w:val="000000"/>
        </w:rPr>
        <w:t>624-963</w:t>
      </w:r>
      <w:r w:rsidRPr="00684F17">
        <w:rPr>
          <w:rFonts w:asciiTheme="majorHAnsi" w:eastAsia="Times New Roman" w:hAnsiTheme="majorHAnsi" w:cs="Arial"/>
        </w:rPr>
        <w:t xml:space="preserve">9, </w:t>
      </w:r>
      <w:hyperlink r:id="rId6" w:history="1">
        <w:r w:rsidR="00684F17" w:rsidRPr="00684F17">
          <w:rPr>
            <w:rStyle w:val="Hyperlink"/>
            <w:rFonts w:asciiTheme="majorHAnsi" w:eastAsia="Times New Roman" w:hAnsiTheme="majorHAnsi" w:cs="Arial"/>
            <w:color w:val="auto"/>
            <w:u w:val="none"/>
          </w:rPr>
          <w:t>wilmer@pitt.edu</w:t>
        </w:r>
      </w:hyperlink>
    </w:p>
    <w:p w14:paraId="01F0DF25" w14:textId="234E0641" w:rsidR="00684F17" w:rsidRDefault="00684F17" w:rsidP="00684F17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b/>
          <w:color w:val="000000"/>
        </w:rPr>
        <w:t>John A. Keith</w:t>
      </w:r>
    </w:p>
    <w:p w14:paraId="10AD3E19" w14:textId="77777777" w:rsidR="00684F17" w:rsidRDefault="00684F17" w:rsidP="00684F17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Asst. Professor of Chemical and Petroleum Engineering, University of Pittsburgh</w:t>
      </w:r>
    </w:p>
    <w:p w14:paraId="316AF313" w14:textId="0193625A" w:rsidR="00684F17" w:rsidRDefault="00684F17" w:rsidP="00806B13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+1 (</w:t>
      </w:r>
      <w:r w:rsidRPr="005E638E">
        <w:rPr>
          <w:rFonts w:asciiTheme="majorHAnsi" w:eastAsia="Times New Roman" w:hAnsiTheme="majorHAnsi" w:cs="Arial"/>
          <w:color w:val="000000"/>
        </w:rPr>
        <w:t>412</w:t>
      </w:r>
      <w:r>
        <w:rPr>
          <w:rFonts w:asciiTheme="majorHAnsi" w:eastAsia="Times New Roman" w:hAnsiTheme="majorHAnsi" w:cs="Arial"/>
          <w:color w:val="000000"/>
        </w:rPr>
        <w:t>) 624-7016, jakeith@pitt.edu</w:t>
      </w:r>
    </w:p>
    <w:p w14:paraId="6417A89B" w14:textId="77777777" w:rsidR="005E638E" w:rsidRDefault="001C3310" w:rsidP="001C3310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 w:rsidRPr="001C3310">
        <w:rPr>
          <w:rFonts w:asciiTheme="majorHAnsi" w:eastAsia="Times New Roman" w:hAnsiTheme="majorHAnsi" w:cs="Arial"/>
          <w:b/>
          <w:color w:val="000000"/>
        </w:rPr>
        <w:t xml:space="preserve">Christopher </w:t>
      </w:r>
      <w:r w:rsidR="005E638E">
        <w:rPr>
          <w:rFonts w:asciiTheme="majorHAnsi" w:eastAsia="Times New Roman" w:hAnsiTheme="majorHAnsi" w:cs="Arial"/>
          <w:b/>
          <w:color w:val="000000"/>
        </w:rPr>
        <w:t>Brown</w:t>
      </w:r>
    </w:p>
    <w:p w14:paraId="02C6162E" w14:textId="36961029" w:rsidR="001C3310" w:rsidRDefault="001C3310" w:rsidP="001C3310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Asst. Professo</w:t>
      </w:r>
      <w:r w:rsidR="005E638E">
        <w:rPr>
          <w:rFonts w:asciiTheme="majorHAnsi" w:eastAsia="Times New Roman" w:hAnsiTheme="majorHAnsi" w:cs="Arial"/>
          <w:color w:val="000000"/>
        </w:rPr>
        <w:t>r,</w:t>
      </w:r>
      <w:r>
        <w:rPr>
          <w:rFonts w:asciiTheme="majorHAnsi" w:eastAsia="Times New Roman" w:hAnsiTheme="majorHAnsi" w:cs="Arial"/>
          <w:color w:val="000000"/>
        </w:rPr>
        <w:t xml:space="preserve"> </w:t>
      </w:r>
      <w:r w:rsidR="005E638E">
        <w:rPr>
          <w:rFonts w:asciiTheme="majorHAnsi" w:eastAsia="Times New Roman" w:hAnsiTheme="majorHAnsi" w:cs="Arial"/>
          <w:color w:val="000000"/>
        </w:rPr>
        <w:t xml:space="preserve">School of Health and Rehabilitation Sciences, </w:t>
      </w:r>
      <w:r>
        <w:rPr>
          <w:rFonts w:asciiTheme="majorHAnsi" w:eastAsia="Times New Roman" w:hAnsiTheme="majorHAnsi" w:cs="Arial"/>
          <w:color w:val="000000"/>
        </w:rPr>
        <w:t>University of Pittsburgh</w:t>
      </w:r>
    </w:p>
    <w:p w14:paraId="0DAF98FC" w14:textId="5A475AD3" w:rsidR="005E638E" w:rsidRDefault="005E638E" w:rsidP="001C3310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+1 (</w:t>
      </w:r>
      <w:r w:rsidRPr="005E638E">
        <w:rPr>
          <w:rFonts w:asciiTheme="majorHAnsi" w:eastAsia="Times New Roman" w:hAnsiTheme="majorHAnsi" w:cs="Arial"/>
          <w:color w:val="000000"/>
        </w:rPr>
        <w:t>412</w:t>
      </w:r>
      <w:r>
        <w:rPr>
          <w:rFonts w:asciiTheme="majorHAnsi" w:eastAsia="Times New Roman" w:hAnsiTheme="majorHAnsi" w:cs="Arial"/>
          <w:color w:val="000000"/>
        </w:rPr>
        <w:t xml:space="preserve">) </w:t>
      </w:r>
      <w:r w:rsidRPr="005E638E">
        <w:rPr>
          <w:rFonts w:asciiTheme="majorHAnsi" w:eastAsia="Times New Roman" w:hAnsiTheme="majorHAnsi" w:cs="Arial"/>
          <w:color w:val="000000"/>
        </w:rPr>
        <w:t>383-6546</w:t>
      </w:r>
      <w:r>
        <w:rPr>
          <w:rFonts w:asciiTheme="majorHAnsi" w:eastAsia="Times New Roman" w:hAnsiTheme="majorHAnsi" w:cs="Arial"/>
          <w:color w:val="000000"/>
        </w:rPr>
        <w:t>, cbrown1@pitt.edu</w:t>
      </w:r>
    </w:p>
    <w:p w14:paraId="58B01D45" w14:textId="77777777" w:rsidR="005E638E" w:rsidRDefault="001C3310" w:rsidP="001C3310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b/>
          <w:color w:val="000000"/>
        </w:rPr>
        <w:t xml:space="preserve">Seda </w:t>
      </w:r>
      <w:proofErr w:type="spellStart"/>
      <w:r>
        <w:rPr>
          <w:rFonts w:asciiTheme="majorHAnsi" w:eastAsia="Times New Roman" w:hAnsiTheme="majorHAnsi" w:cs="Arial"/>
          <w:b/>
          <w:color w:val="000000"/>
        </w:rPr>
        <w:t>Keskin</w:t>
      </w:r>
      <w:proofErr w:type="spellEnd"/>
    </w:p>
    <w:p w14:paraId="2F148649" w14:textId="0A3CC722" w:rsidR="001C3310" w:rsidRDefault="001C3310" w:rsidP="001C3310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 xml:space="preserve">Assoc. Professor of Chemical </w:t>
      </w:r>
      <w:r w:rsidR="005E638E">
        <w:rPr>
          <w:rFonts w:asciiTheme="majorHAnsi" w:eastAsia="Times New Roman" w:hAnsiTheme="majorHAnsi" w:cs="Arial"/>
          <w:color w:val="000000"/>
        </w:rPr>
        <w:t xml:space="preserve">and Biological Engineering, </w:t>
      </w:r>
      <w:proofErr w:type="spellStart"/>
      <w:r w:rsidR="005E638E">
        <w:rPr>
          <w:rFonts w:asciiTheme="majorHAnsi" w:eastAsia="Times New Roman" w:hAnsiTheme="majorHAnsi" w:cs="Arial"/>
          <w:color w:val="000000"/>
        </w:rPr>
        <w:t>Koc</w:t>
      </w:r>
      <w:proofErr w:type="spellEnd"/>
      <w:r w:rsidR="005E638E">
        <w:rPr>
          <w:rFonts w:asciiTheme="majorHAnsi" w:eastAsia="Times New Roman" w:hAnsiTheme="majorHAnsi" w:cs="Arial"/>
          <w:color w:val="000000"/>
        </w:rPr>
        <w:t xml:space="preserve"> University, Istanbul, Turkey</w:t>
      </w:r>
    </w:p>
    <w:p w14:paraId="552FB8F4" w14:textId="7D3B9030" w:rsidR="005E638E" w:rsidRPr="005E638E" w:rsidRDefault="005E638E" w:rsidP="001C3310">
      <w:pPr>
        <w:spacing w:before="0" w:after="0"/>
        <w:divId w:val="547765680"/>
        <w:rPr>
          <w:rFonts w:asciiTheme="majorHAnsi" w:eastAsia="Times New Roman" w:hAnsiTheme="majorHAnsi" w:cs="Arial"/>
          <w:color w:val="000000"/>
          <w:lang w:val="es-ES"/>
        </w:rPr>
      </w:pPr>
      <w:r w:rsidRPr="005E638E">
        <w:rPr>
          <w:rFonts w:asciiTheme="majorHAnsi" w:eastAsia="Times New Roman" w:hAnsiTheme="majorHAnsi" w:cs="Arial"/>
          <w:color w:val="000000"/>
          <w:lang w:val="es-ES"/>
        </w:rPr>
        <w:t>+90 (212) 338-1362, skeskin@ku.edu.tr</w:t>
      </w:r>
    </w:p>
    <w:p w14:paraId="1000202E" w14:textId="77777777" w:rsidR="005E638E" w:rsidRPr="005E638E" w:rsidRDefault="001C3310" w:rsidP="001C3310">
      <w:pPr>
        <w:spacing w:before="0" w:after="0"/>
        <w:divId w:val="547765680"/>
        <w:rPr>
          <w:rFonts w:asciiTheme="majorHAnsi" w:eastAsia="Times New Roman" w:hAnsiTheme="majorHAnsi" w:cs="Arial"/>
          <w:color w:val="000000"/>
          <w:lang w:val="es-ES"/>
        </w:rPr>
      </w:pPr>
      <w:proofErr w:type="spellStart"/>
      <w:r w:rsidRPr="005E638E">
        <w:rPr>
          <w:rFonts w:asciiTheme="majorHAnsi" w:eastAsia="Times New Roman" w:hAnsiTheme="majorHAnsi" w:cs="Arial"/>
          <w:b/>
          <w:color w:val="000000"/>
          <w:lang w:val="es-ES"/>
        </w:rPr>
        <w:lastRenderedPageBreak/>
        <w:t>Alper</w:t>
      </w:r>
      <w:proofErr w:type="spellEnd"/>
      <w:r w:rsidRPr="005E638E">
        <w:rPr>
          <w:rFonts w:asciiTheme="majorHAnsi" w:eastAsia="Times New Roman" w:hAnsiTheme="majorHAnsi" w:cs="Arial"/>
          <w:b/>
          <w:color w:val="000000"/>
          <w:lang w:val="es-ES"/>
        </w:rPr>
        <w:t xml:space="preserve"> </w:t>
      </w:r>
      <w:proofErr w:type="spellStart"/>
      <w:r w:rsidRPr="005E638E">
        <w:rPr>
          <w:rFonts w:asciiTheme="majorHAnsi" w:eastAsia="Times New Roman" w:hAnsiTheme="majorHAnsi" w:cs="Arial"/>
          <w:b/>
          <w:color w:val="000000"/>
          <w:lang w:val="es-ES"/>
        </w:rPr>
        <w:t>Uzun</w:t>
      </w:r>
      <w:proofErr w:type="spellEnd"/>
    </w:p>
    <w:p w14:paraId="08C75844" w14:textId="69BADA53" w:rsidR="005E638E" w:rsidRDefault="001C3310" w:rsidP="005E638E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 w:rsidRPr="005E638E">
        <w:rPr>
          <w:rFonts w:asciiTheme="majorHAnsi" w:eastAsia="Times New Roman" w:hAnsiTheme="majorHAnsi" w:cs="Arial"/>
          <w:color w:val="000000"/>
        </w:rPr>
        <w:t xml:space="preserve">Asst. </w:t>
      </w:r>
      <w:r w:rsidR="005E638E">
        <w:rPr>
          <w:rFonts w:asciiTheme="majorHAnsi" w:eastAsia="Times New Roman" w:hAnsiTheme="majorHAnsi" w:cs="Arial"/>
          <w:color w:val="000000"/>
        </w:rPr>
        <w:t xml:space="preserve">Professor of Chemical and Biological Engineering, </w:t>
      </w:r>
      <w:proofErr w:type="spellStart"/>
      <w:r w:rsidR="005E638E">
        <w:rPr>
          <w:rFonts w:asciiTheme="majorHAnsi" w:eastAsia="Times New Roman" w:hAnsiTheme="majorHAnsi" w:cs="Arial"/>
          <w:color w:val="000000"/>
        </w:rPr>
        <w:t>Koc</w:t>
      </w:r>
      <w:proofErr w:type="spellEnd"/>
      <w:r w:rsidR="005E638E">
        <w:rPr>
          <w:rFonts w:asciiTheme="majorHAnsi" w:eastAsia="Times New Roman" w:hAnsiTheme="majorHAnsi" w:cs="Arial"/>
          <w:color w:val="000000"/>
        </w:rPr>
        <w:t xml:space="preserve"> University, Istanbul, Turkey</w:t>
      </w:r>
    </w:p>
    <w:p w14:paraId="1DB2F342" w14:textId="5099CA7B" w:rsidR="005E638E" w:rsidRDefault="005E638E" w:rsidP="005E638E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 w:rsidRPr="005E638E">
        <w:rPr>
          <w:rFonts w:asciiTheme="majorHAnsi" w:eastAsia="Times New Roman" w:hAnsiTheme="majorHAnsi" w:cs="Arial"/>
          <w:color w:val="000000"/>
        </w:rPr>
        <w:t>+90 (212) 338-1754</w:t>
      </w:r>
      <w:r>
        <w:rPr>
          <w:rFonts w:asciiTheme="majorHAnsi" w:eastAsia="Times New Roman" w:hAnsiTheme="majorHAnsi" w:cs="Arial"/>
          <w:color w:val="000000"/>
        </w:rPr>
        <w:t>, auzun@ku.edu.tr</w:t>
      </w:r>
    </w:p>
    <w:p w14:paraId="29053333" w14:textId="77777777" w:rsidR="001C3310" w:rsidRPr="00162AD6" w:rsidRDefault="001C3310" w:rsidP="00806B13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</w:p>
    <w:sectPr w:rsidR="001C3310" w:rsidRPr="00162AD6" w:rsidSect="00684F17">
      <w:pgSz w:w="12240" w:h="15840"/>
      <w:pgMar w:top="126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50CE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2478F5"/>
    <w:multiLevelType w:val="hybridMultilevel"/>
    <w:tmpl w:val="462A2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E165E"/>
    <w:multiLevelType w:val="multilevel"/>
    <w:tmpl w:val="96D84D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84538"/>
    <w:multiLevelType w:val="hybridMultilevel"/>
    <w:tmpl w:val="855218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04879"/>
    <w:multiLevelType w:val="hybridMultilevel"/>
    <w:tmpl w:val="01F8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50F15"/>
    <w:multiLevelType w:val="multilevel"/>
    <w:tmpl w:val="8912FB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80095D"/>
    <w:multiLevelType w:val="hybridMultilevel"/>
    <w:tmpl w:val="8C3AF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BD3FE0"/>
    <w:multiLevelType w:val="hybridMultilevel"/>
    <w:tmpl w:val="1DF8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26D5D"/>
    <w:multiLevelType w:val="hybridMultilevel"/>
    <w:tmpl w:val="B67A01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3107B4"/>
    <w:multiLevelType w:val="multilevel"/>
    <w:tmpl w:val="6EDA3D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6C33BA"/>
    <w:multiLevelType w:val="multilevel"/>
    <w:tmpl w:val="508EE4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842141"/>
    <w:multiLevelType w:val="multilevel"/>
    <w:tmpl w:val="D7C8A8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3F4DFF"/>
    <w:multiLevelType w:val="multilevel"/>
    <w:tmpl w:val="0E2AC3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9C741E"/>
    <w:multiLevelType w:val="multilevel"/>
    <w:tmpl w:val="F384B4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2"/>
  </w:num>
  <w:num w:numId="5">
    <w:abstractNumId w:val="10"/>
  </w:num>
  <w:num w:numId="6">
    <w:abstractNumId w:val="13"/>
  </w:num>
  <w:num w:numId="7">
    <w:abstractNumId w:val="12"/>
  </w:num>
  <w:num w:numId="8">
    <w:abstractNumId w:val="3"/>
  </w:num>
  <w:num w:numId="9">
    <w:abstractNumId w:val="6"/>
  </w:num>
  <w:num w:numId="10">
    <w:abstractNumId w:val="7"/>
  </w:num>
  <w:num w:numId="11">
    <w:abstractNumId w:val="4"/>
  </w:num>
  <w:num w:numId="12">
    <w:abstractNumId w:val="8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DD"/>
    <w:rsid w:val="00014B70"/>
    <w:rsid w:val="000265CB"/>
    <w:rsid w:val="00060601"/>
    <w:rsid w:val="00071052"/>
    <w:rsid w:val="000A555D"/>
    <w:rsid w:val="001162D1"/>
    <w:rsid w:val="00152918"/>
    <w:rsid w:val="00162AD6"/>
    <w:rsid w:val="00180B58"/>
    <w:rsid w:val="001C3310"/>
    <w:rsid w:val="001E31F1"/>
    <w:rsid w:val="00202D5D"/>
    <w:rsid w:val="00232241"/>
    <w:rsid w:val="002332EA"/>
    <w:rsid w:val="0025671A"/>
    <w:rsid w:val="0029610E"/>
    <w:rsid w:val="00333B43"/>
    <w:rsid w:val="003706E2"/>
    <w:rsid w:val="003865D6"/>
    <w:rsid w:val="00387EBD"/>
    <w:rsid w:val="003B69A6"/>
    <w:rsid w:val="003C4CC3"/>
    <w:rsid w:val="003F5539"/>
    <w:rsid w:val="003F6560"/>
    <w:rsid w:val="00407A42"/>
    <w:rsid w:val="00410B78"/>
    <w:rsid w:val="00453B97"/>
    <w:rsid w:val="004548FF"/>
    <w:rsid w:val="0048781D"/>
    <w:rsid w:val="00497D06"/>
    <w:rsid w:val="004C78D6"/>
    <w:rsid w:val="004E5247"/>
    <w:rsid w:val="00520E2B"/>
    <w:rsid w:val="00535A86"/>
    <w:rsid w:val="00543A61"/>
    <w:rsid w:val="0057305C"/>
    <w:rsid w:val="00597C0A"/>
    <w:rsid w:val="005D321F"/>
    <w:rsid w:val="005E638E"/>
    <w:rsid w:val="00613CD8"/>
    <w:rsid w:val="00684F17"/>
    <w:rsid w:val="0069751B"/>
    <w:rsid w:val="006A1A03"/>
    <w:rsid w:val="006C5086"/>
    <w:rsid w:val="006F1AF7"/>
    <w:rsid w:val="006F6988"/>
    <w:rsid w:val="00721961"/>
    <w:rsid w:val="00797E23"/>
    <w:rsid w:val="007A7C05"/>
    <w:rsid w:val="007B728E"/>
    <w:rsid w:val="007F2C54"/>
    <w:rsid w:val="00806B13"/>
    <w:rsid w:val="00817A24"/>
    <w:rsid w:val="008337CE"/>
    <w:rsid w:val="00837EDD"/>
    <w:rsid w:val="008A55BB"/>
    <w:rsid w:val="008B0BFE"/>
    <w:rsid w:val="008D1330"/>
    <w:rsid w:val="008E7141"/>
    <w:rsid w:val="0092600B"/>
    <w:rsid w:val="00926D1B"/>
    <w:rsid w:val="00927879"/>
    <w:rsid w:val="00950E92"/>
    <w:rsid w:val="00951A48"/>
    <w:rsid w:val="009B1B5F"/>
    <w:rsid w:val="00A26595"/>
    <w:rsid w:val="00A66CDA"/>
    <w:rsid w:val="00A764C8"/>
    <w:rsid w:val="00A76E6F"/>
    <w:rsid w:val="00B272BD"/>
    <w:rsid w:val="00B70D36"/>
    <w:rsid w:val="00BC04E3"/>
    <w:rsid w:val="00BC0CEF"/>
    <w:rsid w:val="00BC25C3"/>
    <w:rsid w:val="00C1274C"/>
    <w:rsid w:val="00C45FB8"/>
    <w:rsid w:val="00C9095C"/>
    <w:rsid w:val="00CD3381"/>
    <w:rsid w:val="00CD5CBD"/>
    <w:rsid w:val="00CE09C3"/>
    <w:rsid w:val="00D1513D"/>
    <w:rsid w:val="00D417B7"/>
    <w:rsid w:val="00D5532A"/>
    <w:rsid w:val="00D60520"/>
    <w:rsid w:val="00D665A8"/>
    <w:rsid w:val="00D8548C"/>
    <w:rsid w:val="00DB3A94"/>
    <w:rsid w:val="00DB56F8"/>
    <w:rsid w:val="00DC3699"/>
    <w:rsid w:val="00DD7270"/>
    <w:rsid w:val="00EA6381"/>
    <w:rsid w:val="00ED2ED1"/>
    <w:rsid w:val="00EE6F0F"/>
    <w:rsid w:val="00EE78A4"/>
    <w:rsid w:val="00F069DF"/>
    <w:rsid w:val="00F44142"/>
    <w:rsid w:val="00F554A9"/>
    <w:rsid w:val="00F630A6"/>
    <w:rsid w:val="00F74893"/>
    <w:rsid w:val="00FC5B63"/>
    <w:rsid w:val="00FF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87F282"/>
  <w14:defaultImageDpi w14:val="300"/>
  <w15:docId w15:val="{BED7C0E5-F31B-494C-A2FC-974A8FEE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"/>
    <w:qFormat/>
    <w:pPr>
      <w:spacing w:before="120" w:after="120"/>
    </w:pPr>
    <w:rPr>
      <w:rFonts w:ascii="Times" w:eastAsiaTheme="minorEastAsia" w:hAnsi="Times" w:cstheme="minorBidi"/>
    </w:rPr>
  </w:style>
  <w:style w:type="paragraph" w:styleId="Heading1">
    <w:name w:val="heading 1"/>
    <w:basedOn w:val="Normal"/>
    <w:link w:val="Heading1Char"/>
    <w:uiPriority w:val="9"/>
    <w:qFormat/>
    <w:pPr>
      <w:spacing w:before="0" w:after="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0" w:after="0"/>
      <w:outlineLvl w:val="1"/>
    </w:pPr>
    <w:rPr>
      <w:b/>
      <w:bCs/>
      <w:color w:val="00000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5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Pr>
      <w:rFonts w:cs="Times New Roman"/>
    </w:rPr>
  </w:style>
  <w:style w:type="paragraph" w:customStyle="1" w:styleId="bodoni">
    <w:name w:val="bodoni"/>
    <w:basedOn w:val="Normal"/>
    <w:rPr>
      <w:rFonts w:ascii="Times New Roman" w:hAnsi="Times New Roman" w:cs="Times New Roman"/>
    </w:rPr>
  </w:style>
  <w:style w:type="paragraph" w:customStyle="1" w:styleId="courier">
    <w:name w:val="courier"/>
    <w:basedOn w:val="Normal"/>
    <w:rPr>
      <w:rFonts w:ascii="Courier New" w:hAnsi="Courier New" w:cs="Courier New"/>
    </w:rPr>
  </w:style>
  <w:style w:type="paragraph" w:customStyle="1" w:styleId="georgia">
    <w:name w:val="georgia"/>
    <w:basedOn w:val="Normal"/>
    <w:rPr>
      <w:rFonts w:ascii="Georgia" w:hAnsi="Georgia"/>
    </w:rPr>
  </w:style>
  <w:style w:type="paragraph" w:customStyle="1" w:styleId="helvetica">
    <w:name w:val="helvetica"/>
    <w:basedOn w:val="Normal"/>
    <w:rPr>
      <w:rFonts w:ascii="Helvetica" w:hAnsi="Helvetica"/>
    </w:rPr>
  </w:style>
  <w:style w:type="paragraph" w:customStyle="1" w:styleId="times">
    <w:name w:val="times"/>
    <w:basedOn w:val="Normal"/>
    <w:rPr>
      <w:rFonts w:ascii="Times New Roman" w:hAnsi="Times New Roman" w:cs="Times New Roman"/>
    </w:rPr>
  </w:style>
  <w:style w:type="paragraph" w:customStyle="1" w:styleId="trebuchet">
    <w:name w:val="trebuchet"/>
    <w:basedOn w:val="Normal"/>
    <w:rPr>
      <w:rFonts w:ascii="Trebuchet MS" w:hAnsi="Trebuchet MS"/>
    </w:rPr>
  </w:style>
  <w:style w:type="paragraph" w:customStyle="1" w:styleId="verdana">
    <w:name w:val="verdana"/>
    <w:basedOn w:val="Normal"/>
    <w:rPr>
      <w:rFonts w:ascii="Verdana" w:hAnsi="Verdana"/>
    </w:rPr>
  </w:style>
  <w:style w:type="paragraph" w:customStyle="1" w:styleId="simsun">
    <w:name w:val="simsun"/>
    <w:basedOn w:val="Normal"/>
    <w:rPr>
      <w:rFonts w:ascii="SimSun" w:hAnsi="SimSun"/>
    </w:rPr>
  </w:style>
  <w:style w:type="paragraph" w:customStyle="1" w:styleId="garamond">
    <w:name w:val="garamond"/>
    <w:basedOn w:val="Normal"/>
    <w:rPr>
      <w:rFonts w:ascii="Garamond" w:hAnsi="Garamond"/>
    </w:rPr>
  </w:style>
  <w:style w:type="paragraph" w:customStyle="1" w:styleId="sevenpt">
    <w:name w:val="sevenpt"/>
    <w:basedOn w:val="Normal"/>
    <w:rPr>
      <w:sz w:val="14"/>
      <w:szCs w:val="14"/>
    </w:rPr>
  </w:style>
  <w:style w:type="paragraph" w:customStyle="1" w:styleId="eightpt">
    <w:name w:val="eightpt"/>
    <w:basedOn w:val="Normal"/>
    <w:rPr>
      <w:sz w:val="16"/>
      <w:szCs w:val="16"/>
    </w:rPr>
  </w:style>
  <w:style w:type="paragraph" w:customStyle="1" w:styleId="ninept">
    <w:name w:val="ninept"/>
    <w:basedOn w:val="Normal"/>
    <w:rPr>
      <w:sz w:val="18"/>
      <w:szCs w:val="18"/>
    </w:rPr>
  </w:style>
  <w:style w:type="paragraph" w:customStyle="1" w:styleId="tenpt">
    <w:name w:val="tenpt"/>
    <w:basedOn w:val="Normal"/>
  </w:style>
  <w:style w:type="paragraph" w:customStyle="1" w:styleId="elevenpt">
    <w:name w:val="elevenpt"/>
    <w:basedOn w:val="Normal"/>
    <w:rPr>
      <w:sz w:val="22"/>
      <w:szCs w:val="22"/>
    </w:rPr>
  </w:style>
  <w:style w:type="paragraph" w:customStyle="1" w:styleId="twelvept">
    <w:name w:val="twelvept"/>
    <w:basedOn w:val="Normal"/>
    <w:rPr>
      <w:sz w:val="24"/>
      <w:szCs w:val="24"/>
    </w:rPr>
  </w:style>
  <w:style w:type="paragraph" w:customStyle="1" w:styleId="fourteenpt">
    <w:name w:val="fourteenpt"/>
    <w:basedOn w:val="Normal"/>
    <w:rPr>
      <w:sz w:val="28"/>
      <w:szCs w:val="28"/>
    </w:rPr>
  </w:style>
  <w:style w:type="paragraph" w:customStyle="1" w:styleId="sixteenpt">
    <w:name w:val="sixteenpt"/>
    <w:basedOn w:val="Normal"/>
    <w:rPr>
      <w:sz w:val="32"/>
      <w:szCs w:val="32"/>
    </w:rPr>
  </w:style>
  <w:style w:type="paragraph" w:customStyle="1" w:styleId="eighteenpt">
    <w:name w:val="eighteenpt"/>
    <w:basedOn w:val="Normal"/>
    <w:rPr>
      <w:sz w:val="36"/>
      <w:szCs w:val="36"/>
    </w:rPr>
  </w:style>
  <w:style w:type="paragraph" w:customStyle="1" w:styleId="twentypt">
    <w:name w:val="twentypt"/>
    <w:basedOn w:val="Normal"/>
    <w:rPr>
      <w:sz w:val="40"/>
      <w:szCs w:val="40"/>
    </w:rPr>
  </w:style>
  <w:style w:type="paragraph" w:customStyle="1" w:styleId="twenty2pt">
    <w:name w:val="twenty2pt"/>
    <w:basedOn w:val="Normal"/>
    <w:rPr>
      <w:sz w:val="44"/>
      <w:szCs w:val="44"/>
    </w:rPr>
  </w:style>
  <w:style w:type="paragraph" w:customStyle="1" w:styleId="twenty4pt">
    <w:name w:val="twenty4pt"/>
    <w:basedOn w:val="Normal"/>
    <w:rPr>
      <w:sz w:val="48"/>
      <w:szCs w:val="48"/>
    </w:rPr>
  </w:style>
  <w:style w:type="paragraph" w:customStyle="1" w:styleId="one">
    <w:name w:val="one"/>
    <w:basedOn w:val="Normal"/>
  </w:style>
  <w:style w:type="paragraph" w:customStyle="1" w:styleId="one25">
    <w:name w:val="one25"/>
    <w:basedOn w:val="Normal"/>
    <w:pPr>
      <w:spacing w:line="300" w:lineRule="auto"/>
    </w:pPr>
  </w:style>
  <w:style w:type="paragraph" w:customStyle="1" w:styleId="one5">
    <w:name w:val="one5"/>
    <w:basedOn w:val="Normal"/>
    <w:pPr>
      <w:spacing w:line="360" w:lineRule="auto"/>
    </w:pPr>
  </w:style>
  <w:style w:type="paragraph" w:customStyle="1" w:styleId="one75">
    <w:name w:val="one75"/>
    <w:basedOn w:val="Normal"/>
    <w:pPr>
      <w:spacing w:line="420" w:lineRule="auto"/>
    </w:pPr>
  </w:style>
  <w:style w:type="paragraph" w:customStyle="1" w:styleId="two">
    <w:name w:val="two"/>
    <w:basedOn w:val="Normal"/>
    <w:pPr>
      <w:spacing w:line="480" w:lineRule="auto"/>
    </w:pPr>
  </w:style>
  <w:style w:type="paragraph" w:customStyle="1" w:styleId="bullet-square">
    <w:name w:val="bullet-square"/>
    <w:basedOn w:val="Normal"/>
  </w:style>
  <w:style w:type="paragraph" w:customStyle="1" w:styleId="bullet-circle">
    <w:name w:val="bullet-circle"/>
    <w:basedOn w:val="Normal"/>
  </w:style>
  <w:style w:type="paragraph" w:customStyle="1" w:styleId="bullet-disc">
    <w:name w:val="bullet-disc"/>
    <w:basedOn w:val="Normal"/>
  </w:style>
  <w:style w:type="paragraph" w:customStyle="1" w:styleId="bold">
    <w:name w:val="bold"/>
    <w:basedOn w:val="Normal"/>
    <w:rPr>
      <w:b/>
      <w:bCs/>
    </w:rPr>
  </w:style>
  <w:style w:type="paragraph" w:customStyle="1" w:styleId="italic">
    <w:name w:val="italic"/>
    <w:basedOn w:val="Normal"/>
    <w:rPr>
      <w:i/>
      <w:iCs/>
    </w:rPr>
  </w:style>
  <w:style w:type="paragraph" w:customStyle="1" w:styleId="bold-italic">
    <w:name w:val="bold-italic"/>
    <w:basedOn w:val="Normal"/>
    <w:rPr>
      <w:b/>
      <w:bCs/>
      <w:i/>
      <w:iCs/>
    </w:rPr>
  </w:style>
  <w:style w:type="paragraph" w:customStyle="1" w:styleId="right">
    <w:name w:val="right"/>
    <w:basedOn w:val="Normal"/>
    <w:pPr>
      <w:jc w:val="right"/>
    </w:pPr>
  </w:style>
  <w:style w:type="paragraph" w:customStyle="1" w:styleId="left">
    <w:name w:val="left"/>
    <w:basedOn w:val="Normal"/>
  </w:style>
  <w:style w:type="paragraph" w:customStyle="1" w:styleId="center">
    <w:name w:val="center"/>
    <w:basedOn w:val="Normal"/>
    <w:pPr>
      <w:jc w:val="center"/>
    </w:pPr>
  </w:style>
  <w:style w:type="paragraph" w:customStyle="1" w:styleId="border-bottom-none">
    <w:name w:val="border-bottom-none"/>
    <w:basedOn w:val="Normal"/>
  </w:style>
  <w:style w:type="paragraph" w:customStyle="1" w:styleId="border-bottom-thin">
    <w:name w:val="border-bottom-thin"/>
    <w:basedOn w:val="Normal"/>
    <w:pPr>
      <w:pBdr>
        <w:bottom w:val="single" w:sz="6" w:space="0" w:color="auto"/>
      </w:pBdr>
    </w:pPr>
  </w:style>
  <w:style w:type="paragraph" w:customStyle="1" w:styleId="border-bottom-thick">
    <w:name w:val="border-bottom-thick"/>
    <w:basedOn w:val="Normal"/>
    <w:pPr>
      <w:pBdr>
        <w:bottom w:val="single" w:sz="8" w:space="0" w:color="auto"/>
      </w:pBdr>
    </w:pPr>
  </w:style>
  <w:style w:type="paragraph" w:customStyle="1" w:styleId="border-bottom-dashed">
    <w:name w:val="border-bottom-dashed"/>
    <w:basedOn w:val="Normal"/>
    <w:pPr>
      <w:pBdr>
        <w:bottom w:val="dashed" w:sz="6" w:space="0" w:color="auto"/>
      </w:pBdr>
    </w:pPr>
  </w:style>
  <w:style w:type="paragraph" w:customStyle="1" w:styleId="border-bottom-dotted">
    <w:name w:val="border-bottom-dotted"/>
    <w:basedOn w:val="Normal"/>
    <w:pPr>
      <w:pBdr>
        <w:bottom w:val="dotted" w:sz="6" w:space="0" w:color="auto"/>
      </w:pBdr>
    </w:pPr>
  </w:style>
  <w:style w:type="paragraph" w:customStyle="1" w:styleId="border-color-none">
    <w:name w:val="border-color-none"/>
    <w:basedOn w:val="Normal"/>
  </w:style>
  <w:style w:type="paragraph" w:customStyle="1" w:styleId="border-color-black">
    <w:name w:val="border-color-black"/>
    <w:basedOn w:val="Normal"/>
  </w:style>
  <w:style w:type="paragraph" w:customStyle="1" w:styleId="border-color-gray">
    <w:name w:val="border-color-gray"/>
    <w:basedOn w:val="Normal"/>
  </w:style>
  <w:style w:type="paragraph" w:customStyle="1" w:styleId="border-color-ltgray">
    <w:name w:val="border-color-ltgray"/>
    <w:basedOn w:val="Normal"/>
  </w:style>
  <w:style w:type="paragraph" w:customStyle="1" w:styleId="border-color-dkgray">
    <w:name w:val="border-color-dkgray"/>
    <w:basedOn w:val="Normal"/>
  </w:style>
  <w:style w:type="paragraph" w:customStyle="1" w:styleId="resumesectionlast">
    <w:name w:val="resume_section_last"/>
    <w:basedOn w:val="Normal"/>
  </w:style>
  <w:style w:type="paragraph" w:customStyle="1" w:styleId="resumesubsectionlast">
    <w:name w:val="resume_subsection_last"/>
    <w:basedOn w:val="Normal"/>
  </w:style>
  <w:style w:type="paragraph" w:customStyle="1" w:styleId="resumegpa">
    <w:name w:val="resume_gpa"/>
    <w:basedOn w:val="Normal"/>
    <w:rPr>
      <w:b/>
      <w:bCs/>
      <w:i/>
      <w:iCs/>
    </w:rPr>
  </w:style>
  <w:style w:type="paragraph" w:customStyle="1" w:styleId="resumepersonalinfo">
    <w:name w:val="resume_personalinfo"/>
    <w:basedOn w:val="Normal"/>
  </w:style>
  <w:style w:type="paragraph" w:customStyle="1" w:styleId="resumesection">
    <w:name w:val="resume_section"/>
    <w:basedOn w:val="Normal"/>
  </w:style>
  <w:style w:type="paragraph" w:customStyle="1" w:styleId="resumesectionfirst">
    <w:name w:val="resume_section_first"/>
    <w:basedOn w:val="Normal"/>
  </w:style>
  <w:style w:type="paragraph" w:customStyle="1" w:styleId="resumequadrants">
    <w:name w:val="resume_quadrants"/>
    <w:basedOn w:val="Normal"/>
  </w:style>
  <w:style w:type="paragraph" w:customStyle="1" w:styleId="resumequad1">
    <w:name w:val="resume_quad1"/>
    <w:basedOn w:val="Normal"/>
  </w:style>
  <w:style w:type="paragraph" w:customStyle="1" w:styleId="resumequad3">
    <w:name w:val="resume_quad3"/>
    <w:basedOn w:val="Normal"/>
  </w:style>
  <w:style w:type="paragraph" w:customStyle="1" w:styleId="resumequad2">
    <w:name w:val="resume_quad2"/>
    <w:basedOn w:val="Normal"/>
    <w:pPr>
      <w:jc w:val="right"/>
    </w:pPr>
  </w:style>
  <w:style w:type="paragraph" w:customStyle="1" w:styleId="resumequad4">
    <w:name w:val="resume_quad4"/>
    <w:basedOn w:val="Normal"/>
    <w:pPr>
      <w:jc w:val="right"/>
    </w:pPr>
  </w:style>
  <w:style w:type="paragraph" w:customStyle="1" w:styleId="resumerole">
    <w:name w:val="resume_role"/>
    <w:basedOn w:val="Normal"/>
    <w:rPr>
      <w:i/>
      <w:iCs/>
    </w:rPr>
  </w:style>
  <w:style w:type="paragraph" w:customStyle="1" w:styleId="resumesubdiv">
    <w:name w:val="resume_subdiv"/>
    <w:basedOn w:val="Normal"/>
    <w:pPr>
      <w:spacing w:after="72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rsid w:val="00837E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975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332EA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520E2B"/>
    <w:pPr>
      <w:numPr>
        <w:numId w:val="13"/>
      </w:numPr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684F1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8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2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3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ilmer@pitt.edu" TargetMode="External"/><Relationship Id="rId5" Type="http://schemas.openxmlformats.org/officeDocument/2006/relationships/hyperlink" Target="https://soundcloud.com/kbs_mus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</vt:lpstr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creator>kutay sezginel</dc:creator>
  <cp:lastModifiedBy>Kutay Sezginel</cp:lastModifiedBy>
  <cp:revision>2</cp:revision>
  <cp:lastPrinted>2017-06-02T17:01:00Z</cp:lastPrinted>
  <dcterms:created xsi:type="dcterms:W3CDTF">2017-09-19T02:50:00Z</dcterms:created>
  <dcterms:modified xsi:type="dcterms:W3CDTF">2017-09-19T02:50:00Z</dcterms:modified>
</cp:coreProperties>
</file>