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uyizqm19hnke" w:id="0"/>
      <w:bookmarkEnd w:id="0"/>
      <w:commentRangeStart w:id="0"/>
      <w:r w:rsidDel="00000000" w:rsidR="00000000" w:rsidRPr="00000000">
        <w:rPr>
          <w:rFonts w:ascii="Proxima Nova" w:cs="Proxima Nova" w:eastAsia="Proxima Nova" w:hAnsi="Proxima Nova"/>
          <w:rtl w:val="0"/>
        </w:rPr>
        <w:t xml:space="preserve">WM.a-j - What’s in a medicine? | WM1-5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rPr>
          <w:rFonts w:ascii="Proxima Nova" w:cs="Proxima Nova" w:eastAsia="Proxima Nova" w:hAnsi="Proxima Nova"/>
        </w:rPr>
      </w:pPr>
      <w:bookmarkStart w:colFirst="0" w:colLast="0" w:name="_o460gpmy025h" w:id="1"/>
      <w:bookmarkEnd w:id="1"/>
      <w:r w:rsidDel="00000000" w:rsidR="00000000" w:rsidRPr="00000000">
        <w:rPr>
          <w:rFonts w:ascii="Proxima Nova" w:cs="Proxima Nova" w:eastAsia="Proxima Nova" w:hAnsi="Proxima Nova"/>
          <w:rtl w:val="0"/>
        </w:rPr>
        <w:t xml:space="preserve">WM.Q Exam questions from past papers</w:t>
      </w:r>
    </w:p>
    <w:tbl>
      <w:tblPr>
        <w:tblStyle w:val="Table1"/>
        <w:tblW w:w="1174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5265"/>
        <w:tblGridChange w:id="0">
          <w:tblGrid>
            <w:gridCol w:w="6480"/>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78396" cy="2482212"/>
                  <wp:effectExtent b="0" l="0" r="0" t="0"/>
                  <wp:docPr id="37"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2878396" cy="248221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acid-base chemistry to explain these observations and include the structural formula for the organic product of each reaction.</w:t>
            </w:r>
          </w:p>
          <w:p w:rsidR="00000000" w:rsidDel="00000000" w:rsidP="00000000" w:rsidRDefault="00000000" w:rsidRPr="00000000" w14:paraId="00000005">
            <w:pPr>
              <w:widowControl w:val="0"/>
              <w:numPr>
                <w:ilvl w:val="0"/>
                <w:numId w:val="4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4 hydroxybenzoic acid reacts with both sodium hydroxide and sodium carbonate solutions</w:t>
            </w:r>
          </w:p>
          <w:p w:rsidR="00000000" w:rsidDel="00000000" w:rsidP="00000000" w:rsidRDefault="00000000" w:rsidRPr="00000000" w14:paraId="00000006">
            <w:pPr>
              <w:widowControl w:val="0"/>
              <w:numPr>
                <w:ilvl w:val="0"/>
                <w:numId w:val="3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reaction with sodium hydroxide gives a compound with the molecular formula C</w:t>
            </w:r>
            <w:r w:rsidDel="00000000" w:rsidR="00000000" w:rsidRPr="00000000">
              <w:rPr>
                <w:rFonts w:ascii="Proxima Nova" w:cs="Proxima Nova" w:eastAsia="Proxima Nova" w:hAnsi="Proxima Nova"/>
                <w:vertAlign w:val="subscript"/>
                <w:rtl w:val="0"/>
              </w:rPr>
              <w:t xml:space="preserve">7</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Na</w:t>
            </w:r>
            <w:r w:rsidDel="00000000" w:rsidR="00000000" w:rsidRPr="00000000">
              <w:rPr>
                <w:rFonts w:ascii="Proxima Nova" w:cs="Proxima Nova" w:eastAsia="Proxima Nova" w:hAnsi="Proxima Nova"/>
                <w:vertAlign w:val="subscript"/>
                <w:rtl w:val="0"/>
              </w:rPr>
              <w:t xml:space="preserve">2</w:t>
            </w:r>
            <w:r w:rsidDel="00000000" w:rsidR="00000000" w:rsidRPr="00000000">
              <w:rPr>
                <w:rtl w:val="0"/>
              </w:rPr>
            </w:r>
          </w:p>
          <w:p w:rsidR="00000000" w:rsidDel="00000000" w:rsidP="00000000" w:rsidRDefault="00000000" w:rsidRPr="00000000" w14:paraId="00000007">
            <w:pPr>
              <w:widowControl w:val="0"/>
              <w:spacing w:line="240" w:lineRule="auto"/>
              <w:ind w:left="0" w:firstLine="0"/>
              <w:rPr>
                <w:rFonts w:ascii="Proxima Nova" w:cs="Proxima Nova" w:eastAsia="Proxima Nova" w:hAnsi="Proxima Nova"/>
                <w:vertAlign w:val="subscript"/>
              </w:rPr>
            </w:pPr>
            <w:r w:rsidDel="00000000" w:rsidR="00000000" w:rsidRPr="00000000">
              <w:rPr>
                <w:rFonts w:ascii="Proxima Nova" w:cs="Proxima Nova" w:eastAsia="Proxima Nova" w:hAnsi="Proxima Nova"/>
              </w:rPr>
              <w:drawing>
                <wp:inline distB="114300" distT="114300" distL="114300" distR="114300">
                  <wp:extent cx="2819400" cy="1223174"/>
                  <wp:effectExtent b="0" l="0" r="0" t="0"/>
                  <wp:docPr id="15" name="image13.png"/>
                  <a:graphic>
                    <a:graphicData uri="http://schemas.openxmlformats.org/drawingml/2006/picture">
                      <pic:pic>
                        <pic:nvPicPr>
                          <pic:cNvPr id="0" name="image13.png"/>
                          <pic:cNvPicPr preferRelativeResize="0"/>
                        </pic:nvPicPr>
                        <pic:blipFill>
                          <a:blip r:embed="rId8"/>
                          <a:srcRect b="3126" l="2572" r="2250" t="24953"/>
                          <a:stretch>
                            <a:fillRect/>
                          </a:stretch>
                        </pic:blipFill>
                        <pic:spPr>
                          <a:xfrm>
                            <a:off x="0" y="0"/>
                            <a:ext cx="2819400" cy="122317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numPr>
                <w:ilvl w:val="0"/>
                <w:numId w:val="3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reaction with sodium carbonate gives a compound with the molecular formula C</w:t>
            </w:r>
            <w:r w:rsidDel="00000000" w:rsidR="00000000" w:rsidRPr="00000000">
              <w:rPr>
                <w:rFonts w:ascii="Proxima Nova" w:cs="Proxima Nova" w:eastAsia="Proxima Nova" w:hAnsi="Proxima Nova"/>
                <w:vertAlign w:val="subscript"/>
                <w:rtl w:val="0"/>
              </w:rPr>
              <w:t xml:space="preserve">7</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5</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Na</w:t>
            </w:r>
          </w:p>
          <w:p w:rsidR="00000000" w:rsidDel="00000000" w:rsidP="00000000" w:rsidRDefault="00000000" w:rsidRPr="00000000" w14:paraId="0000000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14625" cy="1098409"/>
                  <wp:effectExtent b="0" l="0" r="0" t="0"/>
                  <wp:docPr id="44" name="image40.png"/>
                  <a:graphic>
                    <a:graphicData uri="http://schemas.openxmlformats.org/drawingml/2006/picture">
                      <pic:pic>
                        <pic:nvPicPr>
                          <pic:cNvPr id="0" name="image40.png"/>
                          <pic:cNvPicPr preferRelativeResize="0"/>
                        </pic:nvPicPr>
                        <pic:blipFill>
                          <a:blip r:embed="rId9"/>
                          <a:srcRect b="13015" l="7507" r="6906" t="16657"/>
                          <a:stretch>
                            <a:fillRect/>
                          </a:stretch>
                        </pic:blipFill>
                        <pic:spPr>
                          <a:xfrm>
                            <a:off x="0" y="0"/>
                            <a:ext cx="2714625" cy="109840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widowControl w:val="0"/>
              <w:numPr>
                <w:ilvl w:val="0"/>
                <w:numId w:val="5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NaOH reacts with both the phenol and carboxyl (functional) groups to give NaOC</w:t>
            </w:r>
            <w:r w:rsidDel="00000000" w:rsidR="00000000" w:rsidRPr="00000000">
              <w:rPr>
                <w:rFonts w:ascii="Proxima Nova" w:cs="Proxima Nova" w:eastAsia="Proxima Nova" w:hAnsi="Proxima Nova"/>
                <w:vertAlign w:val="subscript"/>
                <w:rtl w:val="0"/>
              </w:rPr>
              <w:t xml:space="preserve">6</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COONa</w:t>
            </w:r>
          </w:p>
          <w:p w:rsidR="00000000" w:rsidDel="00000000" w:rsidP="00000000" w:rsidRDefault="00000000" w:rsidRPr="00000000" w14:paraId="0000000E">
            <w:pPr>
              <w:widowControl w:val="0"/>
              <w:numPr>
                <w:ilvl w:val="0"/>
                <w:numId w:val="5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 </w:t>
            </w:r>
            <w:r w:rsidDel="00000000" w:rsidR="00000000" w:rsidRPr="00000000">
              <w:rPr>
                <w:rFonts w:ascii="Proxima Nova" w:cs="Proxima Nova" w:eastAsia="Proxima Nova" w:hAnsi="Proxima Nova"/>
                <w:rtl w:val="0"/>
              </w:rPr>
              <w:t xml:space="preserve">only reacts with the carboxyl (functional) group to give HOC</w:t>
            </w:r>
            <w:r w:rsidDel="00000000" w:rsidR="00000000" w:rsidRPr="00000000">
              <w:rPr>
                <w:rFonts w:ascii="Proxima Nova" w:cs="Proxima Nova" w:eastAsia="Proxima Nova" w:hAnsi="Proxima Nova"/>
                <w:vertAlign w:val="subscript"/>
                <w:rtl w:val="0"/>
              </w:rPr>
              <w:t xml:space="preserve">6</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COONa</w:t>
            </w:r>
          </w:p>
          <w:p w:rsidR="00000000" w:rsidDel="00000000" w:rsidP="00000000" w:rsidRDefault="00000000" w:rsidRPr="00000000" w14:paraId="0000000F">
            <w:pPr>
              <w:widowControl w:val="0"/>
              <w:numPr>
                <w:ilvl w:val="0"/>
                <w:numId w:val="5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carboxyl (functional) group is more acidic than the phenol (functional) group</w:t>
            </w:r>
            <w:r w:rsidDel="00000000" w:rsidR="00000000" w:rsidRPr="00000000">
              <w:rPr>
                <w:rFonts w:ascii="Proxima Nova" w:cs="Proxima Nova" w:eastAsia="Proxima Nova" w:hAnsi="Proxima Nova"/>
              </w:rPr>
              <w:drawing>
                <wp:inline distB="114300" distT="114300" distL="114300" distR="114300">
                  <wp:extent cx="3175492" cy="860961"/>
                  <wp:effectExtent b="0" l="0" r="0" t="0"/>
                  <wp:docPr id="45" name="image50.jpg"/>
                  <a:graphic>
                    <a:graphicData uri="http://schemas.openxmlformats.org/drawingml/2006/picture">
                      <pic:pic>
                        <pic:nvPicPr>
                          <pic:cNvPr id="0" name="image50.jpg"/>
                          <pic:cNvPicPr preferRelativeResize="0"/>
                        </pic:nvPicPr>
                        <pic:blipFill>
                          <a:blip r:embed="rId10"/>
                          <a:srcRect b="0" l="0" r="0" t="0"/>
                          <a:stretch>
                            <a:fillRect/>
                          </a:stretch>
                        </pic:blipFill>
                        <pic:spPr>
                          <a:xfrm>
                            <a:off x="0" y="0"/>
                            <a:ext cx="3175492" cy="86096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520700"/>
                  <wp:effectExtent b="0" l="0" r="0" t="0"/>
                  <wp:docPr id="46"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27241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a drying agent that could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5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Sodium </w:t>
            </w:r>
            <w:r w:rsidDel="00000000" w:rsidR="00000000" w:rsidRPr="00000000">
              <w:rPr>
                <w:rFonts w:ascii="Proxima Nova" w:cs="Proxima Nova" w:eastAsia="Proxima Nova" w:hAnsi="Proxima Nova"/>
                <w:rtl w:val="0"/>
              </w:rPr>
              <w:t xml:space="preserve">sulfate</w:t>
            </w:r>
            <w:r w:rsidDel="00000000" w:rsidR="00000000" w:rsidRPr="00000000">
              <w:rPr>
                <w:rFonts w:ascii="Proxima Nova" w:cs="Proxima Nova" w:eastAsia="Proxima Nova" w:hAnsi="Proxima Nova"/>
                <w:rtl w:val="0"/>
              </w:rPr>
              <w:t xml:space="preserve"> (Anhydrous)</w:t>
            </w:r>
          </w:p>
          <w:p w:rsidR="00000000" w:rsidDel="00000000" w:rsidP="00000000" w:rsidRDefault="00000000" w:rsidRPr="00000000" w14:paraId="00000013">
            <w:pPr>
              <w:widowControl w:val="0"/>
              <w:numPr>
                <w:ilvl w:val="0"/>
                <w:numId w:val="5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Conc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p>
          <w:p w:rsidR="00000000" w:rsidDel="00000000" w:rsidP="00000000" w:rsidRDefault="00000000" w:rsidRPr="00000000" w14:paraId="00000014">
            <w:pPr>
              <w:widowControl w:val="0"/>
              <w:numPr>
                <w:ilvl w:val="0"/>
                <w:numId w:val="5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Silica gel</w:t>
            </w:r>
          </w:p>
          <w:p w:rsidR="00000000" w:rsidDel="00000000" w:rsidP="00000000" w:rsidRDefault="00000000" w:rsidRPr="00000000" w14:paraId="00000015">
            <w:pPr>
              <w:widowControl w:val="0"/>
              <w:numPr>
                <w:ilvl w:val="0"/>
                <w:numId w:val="5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Sodium carbonate (Anhydrous)</w:t>
            </w:r>
          </w:p>
          <w:p w:rsidR="00000000" w:rsidDel="00000000" w:rsidP="00000000" w:rsidRDefault="00000000" w:rsidRPr="00000000" w14:paraId="0000001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061460" cy="409789"/>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4061460" cy="4097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981450" cy="2387600"/>
                  <wp:effectExtent b="0" l="0" r="0" t="0"/>
                  <wp:docPr id="53"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39814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the formula of the ion that causes the peak at m/z = 95?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57488" cy="406979"/>
                  <wp:effectExtent b="0" l="0" r="0" t="0"/>
                  <wp:docPr id="42"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2757488" cy="40697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numPr>
                <w:ilvl w:val="0"/>
                <w:numId w:val="4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tl w:val="0"/>
              </w:rPr>
              <w:t xml:space="preserve">13</w:t>
            </w:r>
            <w:r w:rsidDel="00000000" w:rsidR="00000000" w:rsidRPr="00000000">
              <w:rPr>
                <w:rFonts w:ascii="Proxima Nova" w:cs="Proxima Nova" w:eastAsia="Proxima Nova" w:hAnsi="Proxima Nova"/>
                <w:rtl w:val="0"/>
              </w:rPr>
              <w:t xml:space="preserve">CC5H5OH]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vertAlign w:val="superscript"/>
                <w:rtl w:val="0"/>
              </w:rPr>
              <w:t xml:space="preserve">13</w:t>
            </w:r>
            <w:r w:rsidDel="00000000" w:rsidR="00000000" w:rsidRPr="00000000">
              <w:rPr>
                <w:rFonts w:ascii="Proxima Nova" w:cs="Proxima Nova" w:eastAsia="Proxima Nova" w:hAnsi="Proxima Nova"/>
                <w:rtl w:val="0"/>
              </w:rPr>
              <w:t xml:space="preserve">CC5H6O]</w:t>
            </w:r>
            <w:r w:rsidDel="00000000" w:rsidR="00000000" w:rsidRPr="00000000">
              <w:rPr>
                <w:rFonts w:ascii="Proxima Nova" w:cs="Proxima Nova" w:eastAsia="Proxima Nova" w:hAnsi="Proxima Nova"/>
                <w:vertAlign w:val="superscript"/>
                <w:rtl w:val="0"/>
              </w:rPr>
              <w:t xml:space="preserve">+</w:t>
            </w:r>
          </w:p>
        </w:tc>
      </w:tr>
      <w:tr>
        <w:trPr>
          <w:cantSplit w:val="0"/>
          <w:trHeight w:val="2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981450" cy="495300"/>
                  <wp:effectExtent b="0" l="0" r="0" t="0"/>
                  <wp:docPr id="1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981450" cy="49530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3309938" cy="1174795"/>
                  <wp:effectExtent b="0" l="0" r="0" t="0"/>
                  <wp:docPr id="47"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3309938" cy="117479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2 things that the student would observe? 4-HBA is solid.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81288" cy="352557"/>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681288" cy="35255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Fizzing</w:t>
            </w:r>
          </w:p>
          <w:p w:rsidR="00000000" w:rsidDel="00000000" w:rsidP="00000000" w:rsidRDefault="00000000" w:rsidRPr="00000000" w14:paraId="00000020">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Solid dissolves</w:t>
            </w:r>
          </w:p>
          <w:p w:rsidR="00000000" w:rsidDel="00000000" w:rsidP="00000000" w:rsidRDefault="00000000" w:rsidRPr="00000000" w14:paraId="00000021">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colourless solution</w:t>
            </w:r>
          </w:p>
          <w:p w:rsidR="00000000" w:rsidDel="00000000" w:rsidP="00000000" w:rsidRDefault="00000000" w:rsidRPr="00000000" w14:paraId="00000022">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 in temperature</w:t>
            </w:r>
          </w:p>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Allow fruity smell (as an ester is formed)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981450" cy="1447800"/>
                  <wp:effectExtent b="0" l="0" r="0" t="0"/>
                  <wp:docPr id="39"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39814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practical procedure used to measure the melting point of an organic solid?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21794" cy="280942"/>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921794" cy="28094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numPr>
                <w:ilvl w:val="0"/>
                <w:numId w:val="5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Seal/melt end of melting point/capillary tube</w:t>
            </w:r>
          </w:p>
          <w:p w:rsidR="00000000" w:rsidDel="00000000" w:rsidP="00000000" w:rsidRDefault="00000000" w:rsidRPr="00000000" w14:paraId="00000029">
            <w:pPr>
              <w:widowControl w:val="0"/>
              <w:numPr>
                <w:ilvl w:val="0"/>
                <w:numId w:val="5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Tap/tip/pack a small amount of solid to bottom of tube</w:t>
            </w:r>
          </w:p>
          <w:p w:rsidR="00000000" w:rsidDel="00000000" w:rsidP="00000000" w:rsidRDefault="00000000" w:rsidRPr="00000000" w14:paraId="0000002A">
            <w:pPr>
              <w:widowControl w:val="0"/>
              <w:numPr>
                <w:ilvl w:val="0"/>
                <w:numId w:val="5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Put tube in mp apparatus allow temperature to rise slowly until solid melts OR record when it first starts to melt and when it finishes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981450" cy="2171700"/>
                  <wp:effectExtent b="0" l="0" r="0" t="0"/>
                  <wp:docPr id="60"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39814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Comment on the validity of this statement? Phenyl benzoate is the ester that is formed in esterification from phenol and benzoic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65450" cy="316784"/>
                  <wp:effectExtent b="0" l="0" r="0" t="0"/>
                  <wp:docPr id="54"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2965450" cy="31678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more than 1 spot shows up on TLC</w:t>
            </w:r>
          </w:p>
          <w:p w:rsidR="00000000" w:rsidDel="00000000" w:rsidP="00000000" w:rsidRDefault="00000000" w:rsidRPr="00000000" w14:paraId="0000002F">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Phenyl benzoate impure</w:t>
            </w:r>
          </w:p>
          <w:p w:rsidR="00000000" w:rsidDel="00000000" w:rsidP="00000000" w:rsidRDefault="00000000" w:rsidRPr="00000000" w14:paraId="00000030">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However cannot assess overall purity / cannot tell how pure or impure it is</w:t>
            </w:r>
          </w:p>
          <w:p w:rsidR="00000000" w:rsidDel="00000000" w:rsidP="00000000" w:rsidRDefault="00000000" w:rsidRPr="00000000" w14:paraId="00000031">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not quantitative / it's qualitative </w:t>
            </w:r>
          </w:p>
          <w:p w:rsidR="00000000" w:rsidDel="00000000" w:rsidP="00000000" w:rsidRDefault="00000000" w:rsidRPr="00000000" w14:paraId="00000032">
            <w:pPr>
              <w:widowControl w:val="0"/>
              <w:spacing w:line="240" w:lineRule="auto"/>
              <w:ind w:left="720" w:hanging="36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pStyle w:val="Heading2"/>
        <w:rPr>
          <w:rFonts w:ascii="Proxima Nova" w:cs="Proxima Nova" w:eastAsia="Proxima Nova" w:hAnsi="Proxima Nova"/>
        </w:rPr>
      </w:pPr>
      <w:bookmarkStart w:colFirst="0" w:colLast="0" w:name="_134thyu381gt" w:id="2"/>
      <w:bookmarkEnd w:id="2"/>
      <w:r w:rsidDel="00000000" w:rsidR="00000000" w:rsidRPr="00000000">
        <w:rPr>
          <w:rFonts w:ascii="Proxima Nova" w:cs="Proxima Nova" w:eastAsia="Proxima Nova" w:hAnsi="Proxima Nova"/>
          <w:rtl w:val="0"/>
        </w:rPr>
        <w:t xml:space="preserve">WM.a-b - Organic functional groups | WM1  | WM2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and suffix of aldehydes and name this compound (Think primary carboxyl group)</w:t>
            </w:r>
          </w:p>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55600" cy="1086101"/>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455600" cy="108610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72708" cy="1073046"/>
                  <wp:effectExtent b="0" l="0" r="0" t="0"/>
                  <wp:docPr id="1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572708" cy="10730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w:t>
            </w:r>
            <w:r w:rsidDel="00000000" w:rsidR="00000000" w:rsidRPr="00000000">
              <w:rPr>
                <w:rFonts w:ascii="Proxima Nova" w:cs="Proxima Nova" w:eastAsia="Proxima Nova" w:hAnsi="Proxima Nova"/>
              </w:rPr>
              <w:drawing>
                <wp:inline distB="114300" distT="114300" distL="114300" distR="114300">
                  <wp:extent cx="714375" cy="742950"/>
                  <wp:effectExtent b="0" l="0" r="0" t="0"/>
                  <wp:docPr id="34"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7143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Suffix: -al</w:t>
            </w:r>
          </w:p>
          <w:p w:rsidR="00000000" w:rsidDel="00000000" w:rsidP="00000000" w:rsidRDefault="00000000" w:rsidRPr="00000000" w14:paraId="0000003A">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Propanal</w:t>
            </w:r>
          </w:p>
        </w:tc>
      </w:tr>
      <w:tr>
        <w:trPr>
          <w:cantSplit w:val="0"/>
          <w:trHeight w:val="5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and suffix of ketones and name this compound</w:t>
            </w:r>
            <w:r w:rsidDel="00000000" w:rsidR="00000000" w:rsidRPr="00000000">
              <w:rPr>
                <w:rFonts w:ascii="Proxima Nova" w:cs="Proxima Nova" w:eastAsia="Proxima Nova" w:hAnsi="Proxima Nova"/>
                <w:rtl w:val="0"/>
              </w:rPr>
              <w:t xml:space="preserve"> (Think secondary carboxyl group)</w:t>
            </w:r>
          </w:p>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81532" cy="1281532"/>
                  <wp:effectExtent b="0" l="0" r="0" t="0"/>
                  <wp:docPr id="50"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1281532" cy="1281532"/>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2051328" cy="1204976"/>
                  <wp:effectExtent b="0" l="0" r="0" t="0"/>
                  <wp:docPr id="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051328" cy="12049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w:t>
            </w:r>
          </w:p>
          <w:p w:rsidR="00000000" w:rsidDel="00000000" w:rsidP="00000000" w:rsidRDefault="00000000" w:rsidRPr="00000000" w14:paraId="0000003F">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923925" cy="723900"/>
                  <wp:effectExtent b="0" l="0" r="0" t="0"/>
                  <wp:docPr id="57"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9239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formula: C</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2n</w:t>
            </w:r>
            <w:r w:rsidDel="00000000" w:rsidR="00000000" w:rsidRPr="00000000">
              <w:rPr>
                <w:rFonts w:ascii="Proxima Nova" w:cs="Proxima Nova" w:eastAsia="Proxima Nova" w:hAnsi="Proxima Nova"/>
                <w:rtl w:val="0"/>
              </w:rPr>
              <w:t xml:space="preserve">O</w:t>
            </w:r>
          </w:p>
          <w:p w:rsidR="00000000" w:rsidDel="00000000" w:rsidP="00000000" w:rsidRDefault="00000000" w:rsidRPr="00000000" w14:paraId="00000041">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Suffix: -one</w:t>
            </w:r>
          </w:p>
          <w:p w:rsidR="00000000" w:rsidDel="00000000" w:rsidP="00000000" w:rsidRDefault="00000000" w:rsidRPr="00000000" w14:paraId="00000042">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Propanone</w:t>
            </w:r>
          </w:p>
          <w:p w:rsidR="00000000" w:rsidDel="00000000" w:rsidP="00000000" w:rsidRDefault="00000000" w:rsidRPr="00000000" w14:paraId="00000043">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Ketone not bonded to one carbon</w:t>
            </w:r>
          </w:p>
        </w:tc>
      </w:tr>
      <w:tr>
        <w:trPr>
          <w:cantSplit w:val="0"/>
          <w:trHeight w:val="4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and suffix of carboxylic acids and name this compound</w:t>
            </w:r>
          </w:p>
          <w:p w:rsidR="00000000" w:rsidDel="00000000" w:rsidP="00000000" w:rsidRDefault="00000000" w:rsidRPr="00000000" w14:paraId="00000045">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130300"/>
                  <wp:effectExtent b="0" l="0" r="0" t="0"/>
                  <wp:docPr id="62" name="image63.png"/>
                  <a:graphic>
                    <a:graphicData uri="http://schemas.openxmlformats.org/drawingml/2006/picture">
                      <pic:pic>
                        <pic:nvPicPr>
                          <pic:cNvPr id="0" name="image63.png"/>
                          <pic:cNvPicPr preferRelativeResize="0"/>
                        </pic:nvPicPr>
                        <pic:blipFill>
                          <a:blip r:embed="rId28"/>
                          <a:srcRect b="0" l="0" r="0" t="0"/>
                          <a:stretch>
                            <a:fillRect/>
                          </a:stretch>
                        </pic:blipFill>
                        <pic:spPr>
                          <a:xfrm>
                            <a:off x="0" y="0"/>
                            <a:ext cx="2724150" cy="1130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4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w:t>
            </w:r>
          </w:p>
          <w:p w:rsidR="00000000" w:rsidDel="00000000" w:rsidP="00000000" w:rsidRDefault="00000000" w:rsidRPr="00000000" w14:paraId="0000004A">
            <w:pPr>
              <w:widowControl w:val="0"/>
              <w:spacing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852037" cy="717920"/>
                  <wp:effectExtent b="0" l="0" r="0" t="0"/>
                  <wp:docPr id="1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852037" cy="71792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numPr>
                <w:ilvl w:val="0"/>
                <w:numId w:val="4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formula: C</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2n+1</w:t>
            </w:r>
            <w:r w:rsidDel="00000000" w:rsidR="00000000" w:rsidRPr="00000000">
              <w:rPr>
                <w:rFonts w:ascii="Proxima Nova" w:cs="Proxima Nova" w:eastAsia="Proxima Nova" w:hAnsi="Proxima Nova"/>
                <w:rtl w:val="0"/>
              </w:rPr>
              <w:t xml:space="preserve">COOH</w:t>
            </w:r>
          </w:p>
          <w:p w:rsidR="00000000" w:rsidDel="00000000" w:rsidP="00000000" w:rsidRDefault="00000000" w:rsidRPr="00000000" w14:paraId="0000004C">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Suffix: -oic acid</w:t>
            </w:r>
          </w:p>
          <w:p w:rsidR="00000000" w:rsidDel="00000000" w:rsidP="00000000" w:rsidRDefault="00000000" w:rsidRPr="00000000" w14:paraId="0000004E">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Ethanoic acid</w:t>
            </w:r>
          </w:p>
          <w:p w:rsidR="00000000" w:rsidDel="00000000" w:rsidP="00000000" w:rsidRDefault="00000000" w:rsidRPr="00000000" w14:paraId="0000004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28800" cy="962025"/>
                  <wp:effectExtent b="0" l="0" r="0" t="0"/>
                  <wp:docPr id="55"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1828800" cy="962025"/>
                          </a:xfrm>
                          <a:prstGeom prst="rect"/>
                          <a:ln/>
                        </pic:spPr>
                      </pic:pic>
                    </a:graphicData>
                  </a:graphic>
                </wp:inline>
              </w:drawing>
            </w:r>
            <w:r w:rsidDel="00000000" w:rsidR="00000000" w:rsidRPr="00000000">
              <w:rPr>
                <w:rtl w:val="0"/>
              </w:rPr>
            </w:r>
          </w:p>
        </w:tc>
      </w:tr>
      <w:tr>
        <w:trPr>
          <w:cantSplit w:val="0"/>
          <w:trHeight w:val="2988.7896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and suffix of esters and name this group and also How are esters named</w:t>
            </w:r>
          </w:p>
          <w:p w:rsidR="00000000" w:rsidDel="00000000" w:rsidP="00000000" w:rsidRDefault="00000000" w:rsidRPr="00000000" w14:paraId="0000005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081088" cy="731021"/>
                  <wp:effectExtent b="0" l="0" r="0" t="0"/>
                  <wp:docPr id="1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081088" cy="731021"/>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328738" cy="719380"/>
                  <wp:effectExtent b="0" l="0" r="0" t="0"/>
                  <wp:docPr id="56"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1328738" cy="71938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4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w:t>
            </w:r>
          </w:p>
          <w:p w:rsidR="00000000" w:rsidDel="00000000" w:rsidP="00000000" w:rsidRDefault="00000000" w:rsidRPr="00000000" w14:paraId="00000054">
            <w:pPr>
              <w:widowControl w:val="0"/>
              <w:numPr>
                <w:ilvl w:val="0"/>
                <w:numId w:val="4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formula: C</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2n</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2</w:t>
            </w:r>
          </w:p>
          <w:p w:rsidR="00000000" w:rsidDel="00000000" w:rsidP="00000000" w:rsidRDefault="00000000" w:rsidRPr="00000000" w14:paraId="0000005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971550" cy="838200"/>
                  <wp:effectExtent b="0" l="0" r="0" t="0"/>
                  <wp:docPr id="24"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9715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Suffix -yl -oate</w:t>
            </w:r>
          </w:p>
          <w:p w:rsidR="00000000" w:rsidDel="00000000" w:rsidP="00000000" w:rsidRDefault="00000000" w:rsidRPr="00000000" w14:paraId="00000057">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Methyl ethanoate</w:t>
            </w:r>
          </w:p>
          <w:p w:rsidR="00000000" w:rsidDel="00000000" w:rsidP="00000000" w:rsidRDefault="00000000" w:rsidRPr="00000000" w14:paraId="0000005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357438" cy="832522"/>
                  <wp:effectExtent b="0" l="0" r="0" t="0"/>
                  <wp:docPr id="38"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2357438" cy="83252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 alcohol ends in -yl and is the prefix. The carboxylic acid ends in -anoate and is the suffix</w:t>
            </w:r>
          </w:p>
          <w:p w:rsidR="00000000" w:rsidDel="00000000" w:rsidP="00000000" w:rsidRDefault="00000000" w:rsidRPr="00000000" w14:paraId="0000005B">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Pr>
              <w:drawing>
                <wp:inline distB="114300" distT="114300" distL="114300" distR="114300">
                  <wp:extent cx="2724150" cy="596900"/>
                  <wp:effectExtent b="0" l="0" r="0" t="0"/>
                  <wp:docPr id="61" name="image62.png"/>
                  <a:graphic>
                    <a:graphicData uri="http://schemas.openxmlformats.org/drawingml/2006/picture">
                      <pic:pic>
                        <pic:nvPicPr>
                          <pic:cNvPr id="0" name="image62.png"/>
                          <pic:cNvPicPr preferRelativeResize="0"/>
                        </pic:nvPicPr>
                        <pic:blipFill>
                          <a:blip r:embed="rId35"/>
                          <a:srcRect b="0" l="0" r="0" t="0"/>
                          <a:stretch>
                            <a:fillRect/>
                          </a:stretch>
                        </pic:blipFill>
                        <pic:spPr>
                          <a:xfrm>
                            <a:off x="0" y="0"/>
                            <a:ext cx="2724150" cy="596900"/>
                          </a:xfrm>
                          <a:prstGeom prst="rect"/>
                          <a:ln/>
                        </pic:spPr>
                      </pic:pic>
                    </a:graphicData>
                  </a:graphic>
                </wp:inline>
              </w:drawing>
            </w:r>
            <w:r w:rsidDel="00000000" w:rsidR="00000000" w:rsidRPr="00000000">
              <w:rPr>
                <w:rtl w:val="0"/>
              </w:rPr>
            </w:r>
          </w:p>
        </w:tc>
      </w:tr>
      <w:tr>
        <w:trPr>
          <w:cantSplit w:val="0"/>
          <w:trHeight w:val="3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and suffix of acid anhydrides and name this compound</w:t>
            </w:r>
          </w:p>
          <w:p w:rsidR="00000000" w:rsidDel="00000000" w:rsidP="00000000" w:rsidRDefault="00000000" w:rsidRPr="00000000" w14:paraId="0000005D">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1471613" cy="860451"/>
                  <wp:effectExtent b="0" l="0" r="0" t="0"/>
                  <wp:docPr id="30"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1471613" cy="86045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w:t>
            </w:r>
          </w:p>
          <w:p w:rsidR="00000000" w:rsidDel="00000000" w:rsidP="00000000" w:rsidRDefault="00000000" w:rsidRPr="00000000" w14:paraId="0000006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928813" cy="1052080"/>
                  <wp:effectExtent b="0" l="0" r="0" t="0"/>
                  <wp:docPr id="13"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1928813" cy="105208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Suffix: -oic anhydride</w:t>
            </w:r>
          </w:p>
          <w:p w:rsidR="00000000" w:rsidDel="00000000" w:rsidP="00000000" w:rsidRDefault="00000000" w:rsidRPr="00000000" w14:paraId="00000062">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Ethanoic anhydride</w:t>
            </w:r>
          </w:p>
          <w:p w:rsidR="00000000" w:rsidDel="00000000" w:rsidP="00000000" w:rsidRDefault="00000000" w:rsidRPr="00000000" w14:paraId="00000063">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The branches from R</w:t>
            </w:r>
            <w:r w:rsidDel="00000000" w:rsidR="00000000" w:rsidRPr="00000000">
              <w:rPr>
                <w:rFonts w:ascii="Proxima Nova" w:cs="Proxima Nova" w:eastAsia="Proxima Nova" w:hAnsi="Proxima Nova"/>
                <w:i w:val="1"/>
                <w:vertAlign w:val="subscript"/>
                <w:rtl w:val="0"/>
              </w:rPr>
              <w:t xml:space="preserve">1</w:t>
            </w:r>
            <w:r w:rsidDel="00000000" w:rsidR="00000000" w:rsidRPr="00000000">
              <w:rPr>
                <w:rFonts w:ascii="Proxima Nova" w:cs="Proxima Nova" w:eastAsia="Proxima Nova" w:hAnsi="Proxima Nova"/>
                <w:i w:val="1"/>
                <w:rtl w:val="0"/>
              </w:rPr>
              <w:t xml:space="preserve"> and R</w:t>
            </w:r>
            <w:r w:rsidDel="00000000" w:rsidR="00000000" w:rsidRPr="00000000">
              <w:rPr>
                <w:rFonts w:ascii="Proxima Nova" w:cs="Proxima Nova" w:eastAsia="Proxima Nova" w:hAnsi="Proxima Nova"/>
                <w:i w:val="1"/>
                <w:vertAlign w:val="subscript"/>
                <w:rtl w:val="0"/>
              </w:rPr>
              <w:t xml:space="preserve">2</w:t>
            </w:r>
            <w:r w:rsidDel="00000000" w:rsidR="00000000" w:rsidRPr="00000000">
              <w:rPr>
                <w:rFonts w:ascii="Proxima Nova" w:cs="Proxima Nova" w:eastAsia="Proxima Nova" w:hAnsi="Proxima Nova"/>
                <w:i w:val="1"/>
                <w:rtl w:val="0"/>
              </w:rPr>
              <w:t xml:space="preserve"> are always symmetrical for this course</w:t>
            </w:r>
            <w:r w:rsidDel="00000000" w:rsidR="00000000" w:rsidRPr="00000000">
              <w:rPr>
                <w:rtl w:val="0"/>
              </w:rPr>
            </w:r>
          </w:p>
        </w:tc>
      </w:tr>
      <w:tr>
        <w:trPr>
          <w:cantSplit w:val="0"/>
          <w:trHeight w:val="2972.399999999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 and suffix of ethers and name this compound :)</w:t>
            </w:r>
          </w:p>
          <w:p w:rsidR="00000000" w:rsidDel="00000000" w:rsidP="00000000" w:rsidRDefault="00000000" w:rsidRPr="00000000" w14:paraId="0000006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90638" cy="597030"/>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1290638" cy="59703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115073" cy="1115073"/>
                  <wp:effectExtent b="0" l="0" r="0" t="0"/>
                  <wp:docPr id="49"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1115073" cy="111507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68">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 group:</w:t>
            </w:r>
          </w:p>
          <w:p w:rsidR="00000000" w:rsidDel="00000000" w:rsidP="00000000" w:rsidRDefault="00000000" w:rsidRPr="00000000" w14:paraId="0000006A">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85913" cy="792956"/>
                  <wp:effectExtent b="0" l="0" r="0" t="0"/>
                  <wp:docPr id="3"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585913" cy="79295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numPr>
                <w:ilvl w:val="0"/>
                <w:numId w:val="4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Suffix: -oxy-</w:t>
            </w:r>
          </w:p>
          <w:p w:rsidR="00000000" w:rsidDel="00000000" w:rsidP="00000000" w:rsidRDefault="00000000" w:rsidRPr="00000000" w14:paraId="0000006D">
            <w:pPr>
              <w:widowControl w:val="0"/>
              <w:numPr>
                <w:ilvl w:val="0"/>
                <w:numId w:val="4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Methoxyethane</w:t>
            </w:r>
          </w:p>
        </w:tc>
      </w:tr>
      <w:tr>
        <w:trPr>
          <w:cantSplit w:val="0"/>
          <w:trHeight w:val="6914.8189322916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3 degrees of 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Primary (1st degree): -OH bonded to one other carbon atom</w:t>
            </w:r>
          </w:p>
          <w:p w:rsidR="00000000" w:rsidDel="00000000" w:rsidP="00000000" w:rsidRDefault="00000000" w:rsidRPr="00000000" w14:paraId="0000007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546100"/>
                  <wp:effectExtent b="0" l="0" r="0" t="0"/>
                  <wp:docPr id="23"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272415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2">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Secondary (2nd degree): -OH bonded to a carbon bonded to two other carbon atoms</w:t>
            </w:r>
          </w:p>
          <w:p w:rsidR="00000000" w:rsidDel="00000000" w:rsidP="00000000" w:rsidRDefault="00000000" w:rsidRPr="00000000" w14:paraId="0000007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095375" cy="952500"/>
                  <wp:effectExtent b="0" l="0" r="0" t="0"/>
                  <wp:docPr id="25"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10953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5">
            <w:pPr>
              <w:widowControl w:val="0"/>
              <w:numPr>
                <w:ilvl w:val="0"/>
                <w:numId w:val="5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Tertiary (3rd degree): -OH bonded to a carbon bonded to three other carbon atoms</w:t>
            </w:r>
          </w:p>
          <w:p w:rsidR="00000000" w:rsidDel="00000000" w:rsidP="00000000" w:rsidRDefault="00000000" w:rsidRPr="00000000" w14:paraId="0000007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43013" cy="919489"/>
                  <wp:effectExtent b="0" l="0" r="0" t="0"/>
                  <wp:docPr id="9"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1243013" cy="919489"/>
                          </a:xfrm>
                          <a:prstGeom prst="rect"/>
                          <a:ln/>
                        </pic:spPr>
                      </pic:pic>
                    </a:graphicData>
                  </a:graphic>
                </wp:inline>
              </w:drawing>
            </w:r>
            <w:r w:rsidDel="00000000" w:rsidR="00000000" w:rsidRPr="00000000">
              <w:rPr>
                <w:rFonts w:ascii="Proxima Nova" w:cs="Proxima Nova" w:eastAsia="Proxima Nova" w:hAnsi="Proxima Nova"/>
                <w:rtl w:val="0"/>
              </w:rPr>
              <w:t xml:space="preserve">                                             </w:t>
            </w:r>
          </w:p>
        </w:tc>
      </w:tr>
    </w:tbl>
    <w:p w:rsidR="00000000" w:rsidDel="00000000" w:rsidP="00000000" w:rsidRDefault="00000000" w:rsidRPr="00000000" w14:paraId="00000077">
      <w:pPr>
        <w:pStyle w:val="Heading2"/>
        <w:rPr>
          <w:rFonts w:ascii="Proxima Nova" w:cs="Proxima Nova" w:eastAsia="Proxima Nova" w:hAnsi="Proxima Nova"/>
        </w:rPr>
      </w:pPr>
      <w:bookmarkStart w:colFirst="0" w:colLast="0" w:name="_21mn323gjpxp" w:id="3"/>
      <w:bookmarkEnd w:id="3"/>
      <w:r w:rsidDel="00000000" w:rsidR="00000000" w:rsidRPr="00000000">
        <w:rPr>
          <w:rFonts w:ascii="Proxima Nova" w:cs="Proxima Nova" w:eastAsia="Proxima Nova" w:hAnsi="Proxima Nova"/>
          <w:rtl w:val="0"/>
        </w:rPr>
        <w:t xml:space="preserve">WM.c-g - Organic reactions | WM1 | WM2 | WM5 |</w:t>
      </w:r>
    </w:p>
    <w:tbl>
      <w:tblPr>
        <w:tblStyle w:val="Table3"/>
        <w:tblW w:w="9951.428707006027"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7.142924406091"/>
        <w:gridCol w:w="5014.285782599937"/>
        <w:tblGridChange w:id="0">
          <w:tblGrid>
            <w:gridCol w:w="4937.142924406091"/>
            <w:gridCol w:w="5014.285782599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are shorter chain alcohols more soluble in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functional group which forms hydrogen bonds with water molecules making it soluble forms a greater proportion of the molecule</w:t>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oxidising agents (reagents) for the oxidation of primary and secondary alcohols and where are they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excess of (Cr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7</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sz w:val="24"/>
                <w:szCs w:val="24"/>
                <w:rtl w:val="0"/>
              </w:rPr>
              <w:t xml:space="preserve">) from the solution of acidified potassium dichromate (VI) (ADP) </w:t>
            </w:r>
          </w:p>
          <w:p w:rsidR="00000000" w:rsidDel="00000000" w:rsidP="00000000" w:rsidRDefault="00000000" w:rsidRPr="00000000" w14:paraId="0000007C">
            <w:pPr>
              <w:widowControl w:val="0"/>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Or potassium dichromate (VI) and sulfuric acid</w:t>
            </w:r>
          </w:p>
          <w:p w:rsidR="00000000" w:rsidDel="00000000" w:rsidP="00000000" w:rsidRDefault="00000000" w:rsidRPr="00000000" w14:paraId="0000007D">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Proxima Nova" w:cs="Proxima Nova" w:eastAsia="Proxima Nova" w:hAnsi="Proxima Nova"/>
                <w:i w:val="1"/>
                <w:sz w:val="24"/>
                <w:szCs w:val="24"/>
              </w:rPr>
            </w:pPr>
            <w:r w:rsidDel="00000000" w:rsidR="00000000" w:rsidRPr="00000000">
              <w:rPr>
                <w:rFonts w:ascii="Proxima Nova" w:cs="Proxima Nova" w:eastAsia="Proxima Nova" w:hAnsi="Proxima Nova"/>
                <w:i w:val="1"/>
                <w:sz w:val="24"/>
                <w:szCs w:val="24"/>
                <w:rtl w:val="0"/>
              </w:rPr>
              <w:t xml:space="preserve">Something such as hydrochloric acid cannot be used as the dichromate ions would rather oxidise this</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partial oxidation (with distillation) of primary alcohols?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primary alcohol reacts with [O] (an oxidising agent) to form an aldehyde and water</w:t>
            </w:r>
          </w:p>
          <w:p w:rsidR="00000000" w:rsidDel="00000000" w:rsidP="00000000" w:rsidRDefault="00000000" w:rsidRPr="00000000" w14:paraId="0000008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37382" cy="535991"/>
                  <wp:effectExtent b="0" l="0" r="0" t="0"/>
                  <wp:docPr id="31"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2737382" cy="53599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reaction conditions for the partial oxidation of primary alcohols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Distilling the aldehyde as it forms otherwise it will continue onto form a carboxylic acid</w:t>
            </w:r>
          </w:p>
        </w:tc>
      </w:tr>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full oxidation of a primary 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Primary alcohol + 2[O] -&gt; carboxylic acid + water</w:t>
            </w:r>
          </w:p>
          <w:p w:rsidR="00000000" w:rsidDel="00000000" w:rsidP="00000000" w:rsidRDefault="00000000" w:rsidRPr="00000000" w14:paraId="00000086">
            <w:pPr>
              <w:widowControl w:val="0"/>
              <w:spacing w:line="240" w:lineRule="auto"/>
              <w:ind w:left="360" w:firstLine="0"/>
              <w:rPr>
                <w:rFonts w:ascii="Proxima Nova" w:cs="Proxima Nova" w:eastAsia="Proxima Nova" w:hAnsi="Proxima Nova"/>
                <w:i w:val="1"/>
              </w:rPr>
            </w:pPr>
            <w:r w:rsidDel="00000000" w:rsidR="00000000" w:rsidRPr="00000000">
              <w:rPr>
                <w:rFonts w:ascii="Proxima Nova" w:cs="Proxima Nova" w:eastAsia="Proxima Nova" w:hAnsi="Proxima Nova"/>
              </w:rPr>
              <w:drawing>
                <wp:inline distB="114300" distT="114300" distL="114300" distR="114300">
                  <wp:extent cx="2921000" cy="568458"/>
                  <wp:effectExtent b="0" l="0" r="0" t="0"/>
                  <wp:docPr id="12"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2921000" cy="56845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can distil afterwards to remove any unreacted alcohol molecules</w:t>
            </w:r>
          </w:p>
        </w:tc>
      </w:tr>
      <w:tr>
        <w:trPr>
          <w:cantSplit w:val="0"/>
          <w:trHeight w:val="1546.47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oxidation of secondary alcohols?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Secondary alcohol + [O] -&gt; ketone + water</w:t>
            </w:r>
          </w:p>
          <w:p w:rsidR="00000000" w:rsidDel="00000000" w:rsidP="00000000" w:rsidRDefault="00000000" w:rsidRPr="00000000" w14:paraId="0000008A">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33700" cy="606064"/>
                  <wp:effectExtent b="0" l="0" r="0" t="0"/>
                  <wp:docPr id="7"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2933700" cy="606064"/>
                          </a:xfrm>
                          <a:prstGeom prst="rect"/>
                          <a:ln/>
                        </pic:spPr>
                      </pic:pic>
                    </a:graphicData>
                  </a:graphic>
                </wp:inline>
              </w:drawing>
            </w:r>
            <w:r w:rsidDel="00000000" w:rsidR="00000000" w:rsidRPr="00000000">
              <w:rPr>
                <w:rtl w:val="0"/>
              </w:rPr>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reaction conditions for the full oxidation of primary alcohols and oxidation of secondary alcohols?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Heating under reflux to prevent loss of reactants/products by evaporation</w:t>
            </w:r>
          </w:p>
        </w:tc>
      </w:tr>
      <w:tr>
        <w:trPr>
          <w:cantSplit w:val="0"/>
          <w:trHeight w:val="29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won’t tertiary </w:t>
            </w:r>
            <w:r w:rsidDel="00000000" w:rsidR="00000000" w:rsidRPr="00000000">
              <w:rPr>
                <w:rFonts w:ascii="Proxima Nova" w:cs="Proxima Nova" w:eastAsia="Proxima Nova" w:hAnsi="Proxima Nova"/>
                <w:rtl w:val="0"/>
              </w:rPr>
              <w:t xml:space="preserve">alcohols</w:t>
            </w:r>
            <w:r w:rsidDel="00000000" w:rsidR="00000000" w:rsidRPr="00000000">
              <w:rPr>
                <w:rFonts w:ascii="Proxima Nova" w:cs="Proxima Nova" w:eastAsia="Proxima Nova" w:hAnsi="Proxima Nova"/>
                <w:rtl w:val="0"/>
              </w:rPr>
              <w:t xml:space="preserve"> oxidise?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you need to remove a hydrogen atom from the carbon the -OH is bonded to (alongside the </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H from the -OH group) Yet no hydrogen is bonded to said carbon</w:t>
            </w:r>
            <w:r w:rsidDel="00000000" w:rsidR="00000000" w:rsidRPr="00000000">
              <w:rPr>
                <w:rFonts w:ascii="Proxima Nova" w:cs="Proxima Nova" w:eastAsia="Proxima Nova" w:hAnsi="Proxima Nova"/>
              </w:rPr>
              <w:drawing>
                <wp:inline distB="114300" distT="114300" distL="114300" distR="114300">
                  <wp:extent cx="2844800" cy="928393"/>
                  <wp:effectExtent b="0" l="0" r="0" t="0"/>
                  <wp:docPr id="2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844800" cy="928393"/>
                          </a:xfrm>
                          <a:prstGeom prst="rect"/>
                          <a:ln/>
                        </pic:spPr>
                      </pic:pic>
                    </a:graphicData>
                  </a:graphic>
                </wp:inline>
              </w:drawing>
            </w:r>
            <w:r w:rsidDel="00000000" w:rsidR="00000000" w:rsidRPr="00000000">
              <w:rPr>
                <w:rtl w:val="0"/>
              </w:rPr>
            </w:r>
          </w:p>
        </w:tc>
      </w:tr>
      <w:tr>
        <w:trPr>
          <w:cantSplit w:val="0"/>
          <w:trHeight w:val="893.87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observed (colour-wise) under the oxidation of primary and secondary alcohols?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Orange </w:t>
            </w:r>
            <w:r w:rsidDel="00000000" w:rsidR="00000000" w:rsidRPr="00000000">
              <w:rPr>
                <w:rFonts w:ascii="Proxima Nova" w:cs="Proxima Nova" w:eastAsia="Proxima Nova" w:hAnsi="Proxima Nova"/>
                <w:rtl w:val="0"/>
              </w:rPr>
              <w:t xml:space="preserve">to </w:t>
            </w:r>
            <w:r w:rsidDel="00000000" w:rsidR="00000000" w:rsidRPr="00000000">
              <w:rPr>
                <w:rFonts w:ascii="Proxima Nova" w:cs="Proxima Nova" w:eastAsia="Proxima Nova" w:hAnsi="Proxima Nova"/>
                <w:b w:val="1"/>
                <w:rtl w:val="0"/>
              </w:rPr>
              <w:t xml:space="preserve">green </w:t>
            </w:r>
            <w:r w:rsidDel="00000000" w:rsidR="00000000" w:rsidRPr="00000000">
              <w:rPr>
                <w:rFonts w:ascii="Proxima Nova" w:cs="Proxima Nova" w:eastAsia="Proxima Nova" w:hAnsi="Proxima Nova"/>
                <w:rtl w:val="0"/>
              </w:rPr>
              <w:t xml:space="preserve">colour change</w:t>
            </w:r>
          </w:p>
          <w:p w:rsidR="00000000" w:rsidDel="00000000" w:rsidP="00000000" w:rsidRDefault="00000000" w:rsidRPr="00000000" w14:paraId="00000091">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orange dichromate (VI) ion, Cr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7</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(aq), is </w:t>
            </w:r>
            <w:r w:rsidDel="00000000" w:rsidR="00000000" w:rsidRPr="00000000">
              <w:rPr>
                <w:rFonts w:ascii="Proxima Nova" w:cs="Proxima Nova" w:eastAsia="Proxima Nova" w:hAnsi="Proxima Nova"/>
                <w:b w:val="1"/>
                <w:rtl w:val="0"/>
              </w:rPr>
              <w:t xml:space="preserve">reduced </w:t>
            </w:r>
            <w:r w:rsidDel="00000000" w:rsidR="00000000" w:rsidRPr="00000000">
              <w:rPr>
                <w:rFonts w:ascii="Proxima Nova" w:cs="Proxima Nova" w:eastAsia="Proxima Nova" w:hAnsi="Proxima Nova"/>
                <w:rtl w:val="0"/>
              </w:rPr>
              <w:t xml:space="preserve">to green chromate (III) ions, Cr</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(aq), in the reaction. From textbook]</w:t>
            </w:r>
            <w:r w:rsidDel="00000000" w:rsidR="00000000" w:rsidRPr="00000000">
              <w:rPr>
                <w:rtl w:val="0"/>
              </w:rPr>
            </w:r>
          </w:p>
        </w:tc>
      </w:tr>
      <w:tr>
        <w:trPr>
          <w:cantSplit w:val="0"/>
          <w:trHeight w:val="7523.90453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and draw reflux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01770" cy="1866900"/>
                  <wp:effectExtent b="0" l="0" r="0" t="0"/>
                  <wp:docPr id="32"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1201770" cy="186690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901700" cy="1790876"/>
                  <wp:effectExtent b="0" l="0" r="0" t="0"/>
                  <wp:docPr id="35"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901700" cy="179087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Open end - prevents build up of gas that can cause explosion</w:t>
            </w:r>
          </w:p>
          <w:p w:rsidR="00000000" w:rsidDel="00000000" w:rsidP="00000000" w:rsidRDefault="00000000" w:rsidRPr="00000000" w14:paraId="00000096">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Anti-bumping granules - prevents vigorous and uneven boiling by forming smaller bubbles</w:t>
            </w:r>
          </w:p>
          <w:p w:rsidR="00000000" w:rsidDel="00000000" w:rsidP="00000000" w:rsidRDefault="00000000" w:rsidRPr="00000000" w14:paraId="00000097">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Don’t draw lines between flask and condenser</w:t>
            </w:r>
          </w:p>
          <w:p w:rsidR="00000000" w:rsidDel="00000000" w:rsidP="00000000" w:rsidRDefault="00000000" w:rsidRPr="00000000" w14:paraId="00000098">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Don’t have top of condenser sealed</w:t>
            </w:r>
          </w:p>
          <w:p w:rsidR="00000000" w:rsidDel="00000000" w:rsidP="00000000" w:rsidRDefault="00000000" w:rsidRPr="00000000" w14:paraId="00000099">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Condenser must have outer tube for water that is sealed at top and bottom</w:t>
            </w:r>
          </w:p>
          <w:p w:rsidR="00000000" w:rsidDel="00000000" w:rsidP="00000000" w:rsidRDefault="00000000" w:rsidRPr="00000000" w14:paraId="0000009A">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Condenser must have two openings for water in and out that are open</w:t>
            </w:r>
          </w:p>
          <w:p w:rsidR="00000000" w:rsidDel="00000000" w:rsidP="00000000" w:rsidRDefault="00000000" w:rsidRPr="00000000" w14:paraId="0000009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drawing labels</w:t>
            </w:r>
          </w:p>
          <w:p w:rsidR="00000000" w:rsidDel="00000000" w:rsidP="00000000" w:rsidRDefault="00000000" w:rsidRPr="00000000" w14:paraId="0000009C">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Rounded bottomed flask/pear shaped</w:t>
            </w:r>
          </w:p>
          <w:p w:rsidR="00000000" w:rsidDel="00000000" w:rsidP="00000000" w:rsidRDefault="00000000" w:rsidRPr="00000000" w14:paraId="0000009D">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Condenser</w:t>
            </w:r>
          </w:p>
          <w:p w:rsidR="00000000" w:rsidDel="00000000" w:rsidP="00000000" w:rsidRDefault="00000000" w:rsidRPr="00000000" w14:paraId="0000009E">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in</w:t>
            </w:r>
          </w:p>
          <w:p w:rsidR="00000000" w:rsidDel="00000000" w:rsidP="00000000" w:rsidRDefault="00000000" w:rsidRPr="00000000" w14:paraId="0000009F">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out</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is the reflux setup most often 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boiling organic reaction mixtures for long periods</w:t>
            </w:r>
          </w:p>
          <w:p w:rsidR="00000000" w:rsidDel="00000000" w:rsidP="00000000" w:rsidRDefault="00000000" w:rsidRPr="00000000" w14:paraId="000000A2">
            <w:pPr>
              <w:widowControl w:val="0"/>
              <w:spacing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widowControl w:val="0"/>
              <w:spacing w:line="240" w:lineRule="auto"/>
              <w:ind w:left="36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Don’t say </w:t>
            </w:r>
            <w:r w:rsidDel="00000000" w:rsidR="00000000" w:rsidRPr="00000000">
              <w:rPr>
                <w:rFonts w:ascii="Proxima Nova" w:cs="Proxima Nova" w:eastAsia="Proxima Nova" w:hAnsi="Proxima Nova"/>
                <w:b w:val="1"/>
                <w:i w:val="1"/>
                <w:rtl w:val="0"/>
              </w:rPr>
              <w:t xml:space="preserve">heating </w:t>
            </w:r>
            <w:r w:rsidDel="00000000" w:rsidR="00000000" w:rsidRPr="00000000">
              <w:rPr>
                <w:rFonts w:ascii="Proxima Nova" w:cs="Proxima Nova" w:eastAsia="Proxima Nova" w:hAnsi="Proxima Nova"/>
                <w:i w:val="1"/>
                <w:rtl w:val="0"/>
              </w:rPr>
              <w:t xml:space="preserve">as some MS don’t allow</w:t>
            </w:r>
          </w:p>
        </w:tc>
      </w:tr>
      <w:tr>
        <w:trPr>
          <w:cantSplit w:val="0"/>
          <w:trHeight w:val="2637.4696874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products and conditions for the dehydration of alcohols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3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Forming an alkene and water from an alcohol</w:t>
            </w:r>
          </w:p>
          <w:p w:rsidR="00000000" w:rsidDel="00000000" w:rsidP="00000000" w:rsidRDefault="00000000" w:rsidRPr="00000000" w14:paraId="000000A6">
            <w:pPr>
              <w:widowControl w:val="0"/>
              <w:numPr>
                <w:ilvl w:val="0"/>
                <w:numId w:val="3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 under reflux with concentrated sulphuric acid or</w:t>
            </w:r>
          </w:p>
          <w:p w:rsidR="00000000" w:rsidDel="00000000" w:rsidP="00000000" w:rsidRDefault="00000000" w:rsidRPr="00000000" w14:paraId="000000A7">
            <w:pPr>
              <w:widowControl w:val="0"/>
              <w:numPr>
                <w:ilvl w:val="0"/>
                <w:numId w:val="3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 Alumina (Al</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sz w:val="18"/>
                <w:szCs w:val="18"/>
                <w:vertAlign w:val="subscript"/>
                <w:rtl w:val="0"/>
              </w:rPr>
              <w:t xml:space="preserve">3</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rtl w:val="0"/>
              </w:rPr>
              <w:t xml:space="preserve">at 300 degrees (using the setup as if we were cracking a long chain molecule)</w:t>
            </w:r>
          </w:p>
          <w:p w:rsidR="00000000" w:rsidDel="00000000" w:rsidP="00000000" w:rsidRDefault="00000000" w:rsidRPr="00000000" w14:paraId="000000A8">
            <w:pPr>
              <w:widowControl w:val="0"/>
              <w:numPr>
                <w:ilvl w:val="0"/>
                <w:numId w:val="3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we dont want any water to form alcohols again</w:t>
            </w:r>
          </w:p>
          <w:p w:rsidR="00000000" w:rsidDel="00000000" w:rsidP="00000000" w:rsidRDefault="00000000" w:rsidRPr="00000000" w14:paraId="000000A9">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In short, the same catalyst, however without water</w:t>
            </w:r>
          </w:p>
        </w:tc>
      </w:tr>
      <w:tr>
        <w:trPr>
          <w:cantSplit w:val="0"/>
          <w:trHeight w:val="2637.4696874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What is the apparatus for the dehydration of alcohols using heated alumina at 300 degrees?</w:t>
            </w:r>
            <w:r w:rsidDel="00000000" w:rsidR="00000000" w:rsidRPr="00000000">
              <w:rPr>
                <w:rFonts w:ascii="Proxima Nova" w:cs="Proxima Nova" w:eastAsia="Proxima Nova" w:hAnsi="Proxima Nova"/>
                <w:b w:val="1"/>
                <w:rtl w:val="0"/>
              </w:rPr>
              <w:t xml:space="preserve"> </w:t>
            </w:r>
          </w:p>
          <w:p w:rsidR="00000000" w:rsidDel="00000000" w:rsidP="00000000" w:rsidRDefault="00000000" w:rsidRPr="00000000" w14:paraId="000000AC">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86000" cy="928940"/>
                  <wp:effectExtent b="0" l="0" r="0" t="0"/>
                  <wp:docPr id="52"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2286000" cy="92894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F">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Same apparatus as cracking a long chain alkane</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type of reaction is the dehydration of </w:t>
            </w:r>
            <w:r w:rsidDel="00000000" w:rsidR="00000000" w:rsidRPr="00000000">
              <w:rPr>
                <w:rFonts w:ascii="Proxima Nova" w:cs="Proxima Nova" w:eastAsia="Proxima Nova" w:hAnsi="Proxima Nova"/>
                <w:rtl w:val="0"/>
              </w:rPr>
              <w:t xml:space="preserve">alcohols</w:t>
            </w:r>
            <w:r w:rsidDel="00000000" w:rsidR="00000000" w:rsidRPr="00000000">
              <w:rPr>
                <w:rFonts w:ascii="Proxima Nova" w:cs="Proxima Nova" w:eastAsia="Proxima Nova" w:hAnsi="Proxima Nova"/>
                <w:rtl w:val="0"/>
              </w:rPr>
              <w:t xml:space="preserve">?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3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Elimination </w:t>
            </w:r>
          </w:p>
          <w:p w:rsidR="00000000" w:rsidDel="00000000" w:rsidP="00000000" w:rsidRDefault="00000000" w:rsidRPr="00000000" w14:paraId="000000B2">
            <w:pPr>
              <w:widowControl w:val="0"/>
              <w:numPr>
                <w:ilvl w:val="0"/>
                <w:numId w:val="3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-OH group (and a H on an adjacent carbon) is eliminated forming an unsaturated molecule</w:t>
            </w:r>
          </w:p>
        </w:tc>
      </w:tr>
      <w:tr>
        <w:trPr>
          <w:cantSplit w:val="0"/>
          <w:trHeight w:val="3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and why are isomers formed from the dehydration of alcohols?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numPr>
                <w:ilvl w:val="0"/>
                <w:numId w:val="1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secondary or tertiary alcohols</w:t>
            </w:r>
          </w:p>
          <w:p w:rsidR="00000000" w:rsidDel="00000000" w:rsidP="00000000" w:rsidRDefault="00000000" w:rsidRPr="00000000" w14:paraId="000000B5">
            <w:pPr>
              <w:widowControl w:val="0"/>
              <w:numPr>
                <w:ilvl w:val="0"/>
                <w:numId w:val="1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an H is removed from either one of the two/three adjacent carbons to the carbon the -OH is bonded to</w:t>
            </w:r>
            <w:r w:rsidDel="00000000" w:rsidR="00000000" w:rsidRPr="00000000">
              <w:rPr>
                <w:rFonts w:ascii="Proxima Nova" w:cs="Proxima Nova" w:eastAsia="Proxima Nova" w:hAnsi="Proxima Nova"/>
              </w:rPr>
              <w:drawing>
                <wp:inline distB="114300" distT="114300" distL="114300" distR="114300">
                  <wp:extent cx="1981200" cy="899099"/>
                  <wp:effectExtent b="0" l="0" r="0" t="0"/>
                  <wp:docPr id="48"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1981200" cy="899099"/>
                          </a:xfrm>
                          <a:prstGeom prst="rect"/>
                          <a:ln/>
                        </pic:spPr>
                      </pic:pic>
                    </a:graphicData>
                  </a:graphic>
                </wp:inline>
              </w:drawing>
            </w:r>
            <w:r w:rsidDel="00000000" w:rsidR="00000000" w:rsidRPr="00000000">
              <w:rPr>
                <w:rtl w:val="0"/>
              </w:rPr>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are haloalkanes formed from alcohols?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Alcohols react with halide ions in the presence of a strong acid via nucleophilic substitution</w:t>
            </w:r>
          </w:p>
        </w:tc>
      </w:tr>
      <w:tr>
        <w:trPr>
          <w:cantSplit w:val="0"/>
          <w:trHeight w:val="145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esterification using an acid catalyst?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4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Carboxylic acid + alcohol &lt;-&gt; ester + water</w:t>
            </w:r>
          </w:p>
          <w:p w:rsidR="00000000" w:rsidDel="00000000" w:rsidP="00000000" w:rsidRDefault="00000000" w:rsidRPr="00000000" w14:paraId="000000BA">
            <w:pPr>
              <w:widowControl w:val="0"/>
              <w:numPr>
                <w:ilvl w:val="0"/>
                <w:numId w:val="4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Few drops of conc HCl or conc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required for H</w:t>
            </w:r>
            <w:r w:rsidDel="00000000" w:rsidR="00000000" w:rsidRPr="00000000">
              <w:rPr>
                <w:rFonts w:ascii="Proxima Nova" w:cs="Proxima Nova" w:eastAsia="Proxima Nova" w:hAnsi="Proxima Nova"/>
                <w:vertAlign w:val="superscript"/>
                <w:rtl w:val="0"/>
              </w:rPr>
              <w:t xml:space="preserve">+ </w:t>
            </w:r>
            <w:r w:rsidDel="00000000" w:rsidR="00000000" w:rsidRPr="00000000">
              <w:rPr>
                <w:rFonts w:ascii="Proxima Nova" w:cs="Proxima Nova" w:eastAsia="Proxima Nova" w:hAnsi="Proxima Nova"/>
                <w:rtl w:val="0"/>
              </w:rPr>
              <w:t xml:space="preserve">ions (We use a strong acid catalyst as the reaction would be slow with a weak)</w:t>
            </w:r>
          </w:p>
          <w:p w:rsidR="00000000" w:rsidDel="00000000" w:rsidP="00000000" w:rsidRDefault="00000000" w:rsidRPr="00000000" w14:paraId="000000BB">
            <w:pPr>
              <w:widowControl w:val="0"/>
              <w:numPr>
                <w:ilvl w:val="0"/>
                <w:numId w:val="4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 under reflux</w:t>
            </w:r>
          </w:p>
          <w:p w:rsidR="00000000" w:rsidDel="00000000" w:rsidP="00000000" w:rsidRDefault="00000000" w:rsidRPr="00000000" w14:paraId="000000BC">
            <w:pPr>
              <w:widowControl w:val="0"/>
              <w:numPr>
                <w:ilvl w:val="0"/>
                <w:numId w:val="4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Reversible reaction and so there are reactants and products</w:t>
            </w:r>
          </w:p>
          <w:p w:rsidR="00000000" w:rsidDel="00000000" w:rsidP="00000000" w:rsidRDefault="00000000" w:rsidRPr="00000000" w14:paraId="000000BD">
            <w:pPr>
              <w:widowControl w:val="0"/>
              <w:numPr>
                <w:ilvl w:val="0"/>
                <w:numId w:val="4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Ester is separated using distillation and is purified</w:t>
            </w:r>
          </w:p>
          <w:p w:rsidR="00000000" w:rsidDel="00000000" w:rsidP="00000000" w:rsidRDefault="00000000" w:rsidRPr="00000000" w14:paraId="000000B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Conc H2SO4 or other acid acts as a catalyst by removing water molecules so the POE would shift more to the right don’t believe we need to know how they remove water molecules but its a good thought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esterification using an acid anhydride with conditions? And what is achieved from using this compared to an acid catalyst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numPr>
                <w:ilvl w:val="0"/>
                <w:numId w:val="2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Acid anhydride + alcohol -&gt; ester + carboxylic acid</w:t>
            </w:r>
          </w:p>
          <w:p w:rsidR="00000000" w:rsidDel="00000000" w:rsidP="00000000" w:rsidRDefault="00000000" w:rsidRPr="00000000" w14:paraId="000000C2">
            <w:pPr>
              <w:widowControl w:val="0"/>
              <w:numPr>
                <w:ilvl w:val="0"/>
                <w:numId w:val="2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Heating under reflux </w:t>
            </w:r>
          </w:p>
          <w:p w:rsidR="00000000" w:rsidDel="00000000" w:rsidP="00000000" w:rsidRDefault="00000000" w:rsidRPr="00000000" w14:paraId="000000C3">
            <w:pPr>
              <w:widowControl w:val="0"/>
              <w:numPr>
                <w:ilvl w:val="0"/>
                <w:numId w:val="2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 yield achieved of ester compared to carboxylic acid as its not reversible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acid anhydride?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Two different carboxylic acids joining together</w:t>
            </w:r>
            <w:r w:rsidDel="00000000" w:rsidR="00000000" w:rsidRPr="00000000">
              <w:rPr>
                <w:rFonts w:ascii="Proxima Nova" w:cs="Proxima Nova" w:eastAsia="Proxima Nova" w:hAnsi="Proxima Nova"/>
              </w:rPr>
              <w:drawing>
                <wp:inline distB="114300" distT="114300" distL="114300" distR="114300">
                  <wp:extent cx="1404938" cy="985785"/>
                  <wp:effectExtent b="0" l="0" r="0" t="0"/>
                  <wp:docPr id="1"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1404938" cy="985785"/>
                          </a:xfrm>
                          <a:prstGeom prst="rect"/>
                          <a:ln/>
                        </pic:spPr>
                      </pic:pic>
                    </a:graphicData>
                  </a:graphic>
                </wp:inline>
              </w:drawing>
            </w:r>
            <w:r w:rsidDel="00000000" w:rsidR="00000000" w:rsidRPr="00000000">
              <w:rPr>
                <w:rtl w:val="0"/>
              </w:rPr>
            </w:r>
          </w:p>
        </w:tc>
      </w:tr>
      <w:tr>
        <w:trPr>
          <w:cantSplit w:val="0"/>
          <w:trHeight w:val="5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you purify an organic liquid?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3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rtl w:val="0"/>
              </w:rPr>
              <w:t xml:space="preserve">Pour </w:t>
            </w:r>
            <w:r w:rsidDel="00000000" w:rsidR="00000000" w:rsidRPr="00000000">
              <w:rPr>
                <w:rFonts w:ascii="Proxima Nova" w:cs="Proxima Nova" w:eastAsia="Proxima Nova" w:hAnsi="Proxima Nova"/>
                <w:rtl w:val="0"/>
              </w:rPr>
              <w:t xml:space="preserve">the distillate (something formed from distillation ) of impure product into a separating funnel</w:t>
            </w:r>
          </w:p>
          <w:p w:rsidR="00000000" w:rsidDel="00000000" w:rsidP="00000000" w:rsidRDefault="00000000" w:rsidRPr="00000000" w14:paraId="000000C8">
            <w:pPr>
              <w:widowControl w:val="0"/>
              <w:numPr>
                <w:ilvl w:val="0"/>
                <w:numId w:val="3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rtl w:val="0"/>
              </w:rPr>
              <w:t xml:space="preserve">Wash </w:t>
            </w:r>
            <w:r w:rsidDel="00000000" w:rsidR="00000000" w:rsidRPr="00000000">
              <w:rPr>
                <w:rFonts w:ascii="Proxima Nova" w:cs="Proxima Nova" w:eastAsia="Proxima Nova" w:hAnsi="Proxima Nova"/>
                <w:rtl w:val="0"/>
              </w:rPr>
              <w:t xml:space="preserve">with:</w:t>
            </w:r>
          </w:p>
          <w:p w:rsidR="00000000" w:rsidDel="00000000" w:rsidP="00000000" w:rsidRDefault="00000000" w:rsidRPr="00000000" w14:paraId="000000C9">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NaHCO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 solution </w:t>
            </w:r>
            <w:r w:rsidDel="00000000" w:rsidR="00000000" w:rsidRPr="00000000">
              <w:rPr>
                <w:rFonts w:ascii="Proxima Nova" w:cs="Proxima Nova" w:eastAsia="Proxima Nova" w:hAnsi="Proxima Nova"/>
                <w:b w:val="1"/>
                <w:rtl w:val="0"/>
              </w:rPr>
              <w:t xml:space="preserve">to neutralise any acid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rtl w:val="0"/>
              </w:rPr>
              <w:t xml:space="preserve">impurities </w:t>
            </w:r>
            <w:r w:rsidDel="00000000" w:rsidR="00000000" w:rsidRPr="00000000">
              <w:rPr>
                <w:rFonts w:ascii="Proxima Nova" w:cs="Proxima Nova" w:eastAsia="Proxima Nova" w:hAnsi="Proxima Nova"/>
                <w:rtl w:val="0"/>
              </w:rPr>
              <w:t xml:space="preserve">shake (and release pressure from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produced, add small volumes at a time, keep adding until no fizzing)</w:t>
            </w:r>
          </w:p>
          <w:p w:rsidR="00000000" w:rsidDel="00000000" w:rsidP="00000000" w:rsidRDefault="00000000" w:rsidRPr="00000000" w14:paraId="000000CA">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strike w:val="1"/>
                <w:rtl w:val="0"/>
              </w:rPr>
              <w:t xml:space="preserve">Saturated NaCl solution to separate layers</w:t>
            </w:r>
            <w:r w:rsidDel="00000000" w:rsidR="00000000" w:rsidRPr="00000000">
              <w:rPr>
                <w:rtl w:val="0"/>
              </w:rPr>
            </w:r>
          </w:p>
          <w:p w:rsidR="00000000" w:rsidDel="00000000" w:rsidP="00000000" w:rsidRDefault="00000000" w:rsidRPr="00000000" w14:paraId="000000C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3. </w:t>
            </w:r>
            <w:r w:rsidDel="00000000" w:rsidR="00000000" w:rsidRPr="00000000">
              <w:rPr>
                <w:rFonts w:ascii="Proxima Nova" w:cs="Proxima Nova" w:eastAsia="Proxima Nova" w:hAnsi="Proxima Nova"/>
                <w:b w:val="1"/>
                <w:rtl w:val="0"/>
              </w:rPr>
              <w:t xml:space="preserve">Allow </w:t>
            </w:r>
            <w:r w:rsidDel="00000000" w:rsidR="00000000" w:rsidRPr="00000000">
              <w:rPr>
                <w:rFonts w:ascii="Proxima Nova" w:cs="Proxima Nova" w:eastAsia="Proxima Nova" w:hAnsi="Proxima Nova"/>
                <w:rtl w:val="0"/>
              </w:rPr>
              <w:t xml:space="preserve">layers to separate and discard aqueous layer ( the organic layer will be on top usually due to a lower density)</w:t>
            </w:r>
          </w:p>
          <w:p w:rsidR="00000000" w:rsidDel="00000000" w:rsidP="00000000" w:rsidRDefault="00000000" w:rsidRPr="00000000" w14:paraId="000000C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 </w:t>
            </w:r>
            <w:r w:rsidDel="00000000" w:rsidR="00000000" w:rsidRPr="00000000">
              <w:rPr>
                <w:rFonts w:ascii="Proxima Nova" w:cs="Proxima Nova" w:eastAsia="Proxima Nova" w:hAnsi="Proxima Nova"/>
                <w:b w:val="1"/>
                <w:rtl w:val="0"/>
              </w:rPr>
              <w:t xml:space="preserve">Run </w:t>
            </w:r>
            <w:r w:rsidDel="00000000" w:rsidR="00000000" w:rsidRPr="00000000">
              <w:rPr>
                <w:rFonts w:ascii="Proxima Nova" w:cs="Proxima Nova" w:eastAsia="Proxima Nova" w:hAnsi="Proxima Nova"/>
                <w:rtl w:val="0"/>
              </w:rPr>
              <w:t xml:space="preserve">organic layer into clean dry conical flask</w:t>
            </w:r>
          </w:p>
          <w:p w:rsidR="00000000" w:rsidDel="00000000" w:rsidP="00000000" w:rsidRDefault="00000000" w:rsidRPr="00000000" w14:paraId="000000C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5. </w:t>
            </w:r>
            <w:r w:rsidDel="00000000" w:rsidR="00000000" w:rsidRPr="00000000">
              <w:rPr>
                <w:rFonts w:ascii="Proxima Nova" w:cs="Proxima Nova" w:eastAsia="Proxima Nova" w:hAnsi="Proxima Nova"/>
                <w:b w:val="1"/>
                <w:rtl w:val="0"/>
              </w:rPr>
              <w:t xml:space="preserve">Add </w:t>
            </w:r>
            <w:r w:rsidDel="00000000" w:rsidR="00000000" w:rsidRPr="00000000">
              <w:rPr>
                <w:rFonts w:ascii="Proxima Nova" w:cs="Proxima Nova" w:eastAsia="Proxima Nova" w:hAnsi="Proxima Nova"/>
                <w:rtl w:val="0"/>
              </w:rPr>
              <w:t xml:space="preserve">a drying agent and swirl mixture (e.g. anhydrous sodium sulfate or calcium chloride) to dry liquid. When its dry it should be clear</w:t>
            </w:r>
          </w:p>
          <w:p w:rsidR="00000000" w:rsidDel="00000000" w:rsidP="00000000" w:rsidRDefault="00000000" w:rsidRPr="00000000" w14:paraId="000000C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6. </w:t>
            </w:r>
            <w:r w:rsidDel="00000000" w:rsidR="00000000" w:rsidRPr="00000000">
              <w:rPr>
                <w:rFonts w:ascii="Proxima Nova" w:cs="Proxima Nova" w:eastAsia="Proxima Nova" w:hAnsi="Proxima Nova"/>
                <w:b w:val="1"/>
                <w:rtl w:val="0"/>
              </w:rPr>
              <w:t xml:space="preserve">Decant </w:t>
            </w:r>
            <w:r w:rsidDel="00000000" w:rsidR="00000000" w:rsidRPr="00000000">
              <w:rPr>
                <w:rFonts w:ascii="Proxima Nova" w:cs="Proxima Nova" w:eastAsia="Proxima Nova" w:hAnsi="Proxima Nova"/>
                <w:rtl w:val="0"/>
              </w:rPr>
              <w:t xml:space="preserve">off</w:t>
            </w:r>
            <w:r w:rsidDel="00000000" w:rsidR="00000000" w:rsidRPr="00000000">
              <w:rPr>
                <w:rFonts w:ascii="Proxima Nova" w:cs="Proxima Nova" w:eastAsia="Proxima Nova" w:hAnsi="Proxima Nova"/>
                <w:b w:val="1"/>
                <w:rtl w:val="0"/>
              </w:rPr>
              <w:t xml:space="preserve"> </w:t>
            </w:r>
            <w:r w:rsidDel="00000000" w:rsidR="00000000" w:rsidRPr="00000000">
              <w:rPr>
                <w:rFonts w:ascii="Proxima Nova" w:cs="Proxima Nova" w:eastAsia="Proxima Nova" w:hAnsi="Proxima Nova"/>
                <w:rtl w:val="0"/>
              </w:rPr>
              <w:t xml:space="preserve">liquid into flask</w:t>
            </w:r>
          </w:p>
          <w:p w:rsidR="00000000" w:rsidDel="00000000" w:rsidP="00000000" w:rsidRDefault="00000000" w:rsidRPr="00000000" w14:paraId="000000C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7. </w:t>
            </w:r>
            <w:r w:rsidDel="00000000" w:rsidR="00000000" w:rsidRPr="00000000">
              <w:rPr>
                <w:rFonts w:ascii="Proxima Nova" w:cs="Proxima Nova" w:eastAsia="Proxima Nova" w:hAnsi="Proxima Nova"/>
                <w:b w:val="1"/>
                <w:rtl w:val="0"/>
              </w:rPr>
              <w:t xml:space="preserve">Redistill </w:t>
            </w:r>
            <w:r w:rsidDel="00000000" w:rsidR="00000000" w:rsidRPr="00000000">
              <w:rPr>
                <w:rFonts w:ascii="Proxima Nova" w:cs="Proxima Nova" w:eastAsia="Proxima Nova" w:hAnsi="Proxima Nova"/>
                <w:rtl w:val="0"/>
              </w:rPr>
              <w:t xml:space="preserve">to collect pure product</w:t>
            </w:r>
          </w:p>
          <w:p w:rsidR="00000000" w:rsidDel="00000000" w:rsidP="00000000" w:rsidRDefault="00000000" w:rsidRPr="00000000" w14:paraId="000000D0">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Remember this as </w:t>
            </w:r>
            <w:r w:rsidDel="00000000" w:rsidR="00000000" w:rsidRPr="00000000">
              <w:rPr>
                <w:rFonts w:ascii="Proxima Nova" w:cs="Proxima Nova" w:eastAsia="Proxima Nova" w:hAnsi="Proxima Nova"/>
                <w:rtl w:val="0"/>
              </w:rPr>
              <w:t xml:space="preserve">PWARADR</w:t>
            </w:r>
            <w:r w:rsidDel="00000000" w:rsidR="00000000" w:rsidRPr="00000000">
              <w:rPr>
                <w:rtl w:val="0"/>
              </w:rPr>
            </w:r>
          </w:p>
          <w:p w:rsidR="00000000" w:rsidDel="00000000" w:rsidP="00000000" w:rsidRDefault="00000000" w:rsidRPr="00000000" w14:paraId="000000D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Write Addition Reactions And Draw Reactants</w:t>
            </w:r>
          </w:p>
          <w:p w:rsidR="00000000" w:rsidDel="00000000" w:rsidP="00000000" w:rsidRDefault="00000000" w:rsidRPr="00000000" w14:paraId="000000D3">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4">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Decant means carefully pour the organic liquid in a separate beaker leaving the drying agent in the conical flask</w:t>
            </w:r>
          </w:p>
        </w:tc>
      </w:tr>
      <w:tr>
        <w:trPr>
          <w:cantSplit w:val="0"/>
          <w:trHeight w:val="148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stages in order for purifying an organic liquid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Distillation</w:t>
            </w:r>
          </w:p>
          <w:p w:rsidR="00000000" w:rsidDel="00000000" w:rsidP="00000000" w:rsidRDefault="00000000" w:rsidRPr="00000000" w14:paraId="000000D7">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Neutralisation</w:t>
            </w:r>
          </w:p>
          <w:p w:rsidR="00000000" w:rsidDel="00000000" w:rsidP="00000000" w:rsidRDefault="00000000" w:rsidRPr="00000000" w14:paraId="000000D8">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Separation</w:t>
            </w:r>
          </w:p>
          <w:p w:rsidR="00000000" w:rsidDel="00000000" w:rsidP="00000000" w:rsidRDefault="00000000" w:rsidRPr="00000000" w14:paraId="000000D9">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Drying</w:t>
            </w:r>
          </w:p>
          <w:p w:rsidR="00000000" w:rsidDel="00000000" w:rsidP="00000000" w:rsidRDefault="00000000" w:rsidRPr="00000000" w14:paraId="000000DA">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Redistillation</w:t>
            </w:r>
          </w:p>
          <w:p w:rsidR="00000000" w:rsidDel="00000000" w:rsidP="00000000" w:rsidRDefault="00000000" w:rsidRPr="00000000" w14:paraId="000000DB">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C">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Although some questions tend to not mention the 1st step</w:t>
            </w:r>
          </w:p>
        </w:tc>
      </w:tr>
      <w:tr>
        <w:trPr>
          <w:cantSplit w:val="0"/>
          <w:trHeight w:val="6050.912265624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setup for distillation with an explanation for key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29314" cy="1606550"/>
                  <wp:effectExtent b="0" l="0" r="0" t="0"/>
                  <wp:docPr id="22"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2229314" cy="16065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Bulb of thermometer at T-junction - to displace the correct b.p</w:t>
            </w:r>
          </w:p>
          <w:p w:rsidR="00000000" w:rsidDel="00000000" w:rsidP="00000000" w:rsidRDefault="00000000" w:rsidRPr="00000000" w14:paraId="000000E0">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entering via bottom of condenser - entire condenser will fill up before water exits</w:t>
            </w:r>
          </w:p>
          <w:p w:rsidR="00000000" w:rsidDel="00000000" w:rsidP="00000000" w:rsidRDefault="00000000" w:rsidRPr="00000000" w14:paraId="000000E1">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Electric heater - prevents highly flammable organic compounds setting alight under a live flame</w:t>
            </w:r>
          </w:p>
          <w:p w:rsidR="00000000" w:rsidDel="00000000" w:rsidP="00000000" w:rsidRDefault="00000000" w:rsidRPr="00000000" w14:paraId="000000E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If water enters via the top of the condenser, it would trickle down and leave without filling the whole condenser</w:t>
            </w:r>
            <w:r w:rsidDel="00000000" w:rsidR="00000000" w:rsidRPr="00000000">
              <w:rPr>
                <w:rtl w:val="0"/>
              </w:rPr>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is a separation funnel used?</w:t>
            </w:r>
            <w:r w:rsidDel="00000000" w:rsidR="00000000" w:rsidRPr="00000000">
              <w:rPr>
                <w:rFonts w:ascii="Proxima Nova" w:cs="Proxima Nova" w:eastAsia="Proxima Nova" w:hAnsi="Proxima Nova"/>
              </w:rPr>
              <w:drawing>
                <wp:inline distB="114300" distT="114300" distL="114300" distR="114300">
                  <wp:extent cx="943567" cy="943567"/>
                  <wp:effectExtent b="0" l="0" r="0" t="0"/>
                  <wp:docPr id="51" name="image55.png"/>
                  <a:graphic>
                    <a:graphicData uri="http://schemas.openxmlformats.org/drawingml/2006/picture">
                      <pic:pic>
                        <pic:nvPicPr>
                          <pic:cNvPr id="0" name="image55.png"/>
                          <pic:cNvPicPr preferRelativeResize="0"/>
                        </pic:nvPicPr>
                        <pic:blipFill>
                          <a:blip r:embed="rId54"/>
                          <a:srcRect b="0" l="0" r="0" t="0"/>
                          <a:stretch>
                            <a:fillRect/>
                          </a:stretch>
                        </pic:blipFill>
                        <pic:spPr>
                          <a:xfrm>
                            <a:off x="0" y="0"/>
                            <a:ext cx="943567" cy="9435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numPr>
                <w:ilvl w:val="0"/>
                <w:numId w:val="3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Shake the reaction mixture then allow to settle into a dense aqueous layer (containing the impurities bottom layer ) and a less dense organic layer (top layer)</w:t>
            </w:r>
          </w:p>
          <w:p w:rsidR="00000000" w:rsidDel="00000000" w:rsidP="00000000" w:rsidRDefault="00000000" w:rsidRPr="00000000" w14:paraId="000000E6">
            <w:pPr>
              <w:widowControl w:val="0"/>
              <w:numPr>
                <w:ilvl w:val="0"/>
                <w:numId w:val="3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Open the tap to run off the aqueous layer (bottom layer)</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should you ensure with the drying agent for purifying organic liquids?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Be insoluble in the organic liquid</w:t>
            </w:r>
          </w:p>
          <w:p w:rsidR="00000000" w:rsidDel="00000000" w:rsidP="00000000" w:rsidRDefault="00000000" w:rsidRPr="00000000" w14:paraId="000000E9">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 react with the organic liquid</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alcohols react with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don’t because they are not acidic (pH = 7)</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phenol? And name this please?</w:t>
            </w:r>
          </w:p>
          <w:p w:rsidR="00000000" w:rsidDel="00000000" w:rsidP="00000000" w:rsidRDefault="00000000" w:rsidRPr="00000000" w14:paraId="000000E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rPr>
              <w:drawing>
                <wp:inline distB="114300" distT="114300" distL="114300" distR="114300">
                  <wp:extent cx="793530" cy="608373"/>
                  <wp:effectExtent b="0" l="0" r="0" t="0"/>
                  <wp:docPr id="58" name="image54.png"/>
                  <a:graphic>
                    <a:graphicData uri="http://schemas.openxmlformats.org/drawingml/2006/picture">
                      <pic:pic>
                        <pic:nvPicPr>
                          <pic:cNvPr id="0" name="image54.png"/>
                          <pic:cNvPicPr preferRelativeResize="0"/>
                        </pic:nvPicPr>
                        <pic:blipFill>
                          <a:blip r:embed="rId55"/>
                          <a:srcRect b="17238" l="0" r="0" t="0"/>
                          <a:stretch>
                            <a:fillRect/>
                          </a:stretch>
                        </pic:blipFill>
                        <pic:spPr>
                          <a:xfrm>
                            <a:off x="0" y="0"/>
                            <a:ext cx="793530" cy="60837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benzene group with a -OH directly attached</w:t>
            </w:r>
          </w:p>
          <w:p w:rsidR="00000000" w:rsidDel="00000000" w:rsidP="00000000" w:rsidRDefault="00000000" w:rsidRPr="00000000" w14:paraId="000000EF">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2,4,6trichlorophenol</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type of acid is phenol and how will it react with NaOH (aq) and 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 </w:t>
            </w:r>
            <w:r w:rsidDel="00000000" w:rsidR="00000000" w:rsidRPr="00000000">
              <w:rPr>
                <w:rFonts w:ascii="Proxima Nova" w:cs="Proxima Nova" w:eastAsia="Proxima Nova" w:hAnsi="Proxima Nova"/>
                <w:rtl w:val="0"/>
              </w:rPr>
              <w:t xml:space="preserve">(aq) </w:t>
            </w: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4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weak acid</w:t>
            </w:r>
          </w:p>
          <w:p w:rsidR="00000000" w:rsidDel="00000000" w:rsidP="00000000" w:rsidRDefault="00000000" w:rsidRPr="00000000" w14:paraId="000000F2">
            <w:pPr>
              <w:widowControl w:val="0"/>
              <w:numPr>
                <w:ilvl w:val="0"/>
                <w:numId w:val="4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Reacts with NaOH (sodium salts)</w:t>
            </w:r>
          </w:p>
          <w:p w:rsidR="00000000" w:rsidDel="00000000" w:rsidP="00000000" w:rsidRDefault="00000000" w:rsidRPr="00000000" w14:paraId="000000F3">
            <w:pPr>
              <w:widowControl w:val="0"/>
              <w:numPr>
                <w:ilvl w:val="0"/>
                <w:numId w:val="4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not react with strong bases such as 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Pr>
              <w:drawing>
                <wp:inline distB="114300" distT="114300" distL="114300" distR="114300">
                  <wp:extent cx="2586038" cy="911095"/>
                  <wp:effectExtent b="0" l="0" r="0" t="0"/>
                  <wp:docPr id="27"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2586038" cy="911095"/>
                          </a:xfrm>
                          <a:prstGeom prst="rect"/>
                          <a:ln/>
                        </pic:spPr>
                      </pic:pic>
                    </a:graphicData>
                  </a:graphic>
                </wp:inline>
              </w:drawing>
            </w: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you distinguish between a phenol and a carboxylic acid? (Test to see whether a compound is a phenol or carboxylic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Carboxylic acids will react with 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 producing effervescence (as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is produced) </w:t>
            </w:r>
            <w:r w:rsidDel="00000000" w:rsidR="00000000" w:rsidRPr="00000000">
              <w:rPr>
                <w:rFonts w:ascii="Proxima Nova" w:cs="Proxima Nova" w:eastAsia="Proxima Nova" w:hAnsi="Proxima Nova"/>
                <w:b w:val="1"/>
                <w:u w:val="single"/>
                <w:rtl w:val="0"/>
              </w:rPr>
              <w:t xml:space="preserve">however</w:t>
            </w:r>
            <w:r w:rsidDel="00000000" w:rsidR="00000000" w:rsidRPr="00000000">
              <w:rPr>
                <w:rFonts w:ascii="Proxima Nova" w:cs="Proxima Nova" w:eastAsia="Proxima Nova" w:hAnsi="Proxima Nova"/>
                <w:b w:val="1"/>
                <w:rtl w:val="0"/>
              </w:rPr>
              <w:t xml:space="preserve"> </w:t>
            </w:r>
            <w:r w:rsidDel="00000000" w:rsidR="00000000" w:rsidRPr="00000000">
              <w:rPr>
                <w:rFonts w:ascii="Proxima Nova" w:cs="Proxima Nova" w:eastAsia="Proxima Nova" w:hAnsi="Proxima Nova"/>
                <w:rtl w:val="0"/>
              </w:rPr>
              <w:t xml:space="preserve">phenols will not react </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carboxylic acids react with NaOH (aq) and 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 </w:t>
            </w:r>
            <w:r w:rsidDel="00000000" w:rsidR="00000000" w:rsidRPr="00000000">
              <w:rPr>
                <w:rFonts w:ascii="Proxima Nova" w:cs="Proxima Nova" w:eastAsia="Proxima Nova" w:hAnsi="Proxima Nova"/>
                <w:rtl w:val="0"/>
              </w:rPr>
              <w:t xml:space="preserve">(aq)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5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react with NaOH</w:t>
            </w:r>
          </w:p>
          <w:p w:rsidR="00000000" w:rsidDel="00000000" w:rsidP="00000000" w:rsidRDefault="00000000" w:rsidRPr="00000000" w14:paraId="000000F8">
            <w:pPr>
              <w:widowControl w:val="0"/>
              <w:numPr>
                <w:ilvl w:val="0"/>
                <w:numId w:val="5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react with 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 alcohols react with NaOH (aq) and 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 (aq)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not react with both as its pH = 7</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test for phenols?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Iron(III) chloride and turns solution from yellow to purple</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esterification using phenols?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numPr>
                <w:ilvl w:val="0"/>
                <w:numId w:val="5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Phenol + acid anhydride -&gt; ester + carboxylic acid</w:t>
            </w:r>
          </w:p>
          <w:p w:rsidR="00000000" w:rsidDel="00000000" w:rsidP="00000000" w:rsidRDefault="00000000" w:rsidRPr="00000000" w14:paraId="000000FF">
            <w:pPr>
              <w:widowControl w:val="0"/>
              <w:numPr>
                <w:ilvl w:val="0"/>
                <w:numId w:val="5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At RTP</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 phenols react with carboxylic acids to form esters like alcohols?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as they are both acids</w:t>
            </w:r>
          </w:p>
        </w:tc>
      </w:tr>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Rank in order for alcohols (ethanol), carboxylic acids, phenol and water which are least to most acidic? (These represent the acidic properties of the -OH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numPr>
                <w:ilvl w:val="0"/>
                <w:numId w:val="5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Ethanol (weakest)</w:t>
            </w:r>
          </w:p>
          <w:p w:rsidR="00000000" w:rsidDel="00000000" w:rsidP="00000000" w:rsidRDefault="00000000" w:rsidRPr="00000000" w14:paraId="00000104">
            <w:pPr>
              <w:widowControl w:val="0"/>
              <w:numPr>
                <w:ilvl w:val="0"/>
                <w:numId w:val="5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(dissociates so some extent)</w:t>
            </w:r>
          </w:p>
          <w:p w:rsidR="00000000" w:rsidDel="00000000" w:rsidP="00000000" w:rsidRDefault="00000000" w:rsidRPr="00000000" w14:paraId="00000105">
            <w:pPr>
              <w:widowControl w:val="0"/>
              <w:numPr>
                <w:ilvl w:val="0"/>
                <w:numId w:val="5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Phenol (weak acid reacts with strong bases)</w:t>
            </w:r>
          </w:p>
          <w:p w:rsidR="00000000" w:rsidDel="00000000" w:rsidP="00000000" w:rsidRDefault="00000000" w:rsidRPr="00000000" w14:paraId="00000106">
            <w:pPr>
              <w:widowControl w:val="0"/>
              <w:numPr>
                <w:ilvl w:val="0"/>
                <w:numId w:val="5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Carboxylic acids (Weak acid reacts with strong base)</w:t>
            </w:r>
          </w:p>
        </w:tc>
      </w:tr>
      <w:tr>
        <w:trPr>
          <w:cantSplit w:val="0"/>
          <w:trHeight w:val="2224.7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is the solvent for </w:t>
            </w:r>
            <w:r w:rsidDel="00000000" w:rsidR="00000000" w:rsidRPr="00000000">
              <w:rPr>
                <w:rFonts w:ascii="Proxima Nova" w:cs="Proxima Nova" w:eastAsia="Proxima Nova" w:hAnsi="Proxima Nova"/>
                <w:rtl w:val="0"/>
              </w:rPr>
              <w:t xml:space="preserve">recrystalisation</w:t>
            </w:r>
            <w:r w:rsidDel="00000000" w:rsidR="00000000" w:rsidRPr="00000000">
              <w:rPr>
                <w:rFonts w:ascii="Proxima Nova" w:cs="Proxima Nova" w:eastAsia="Proxima Nova" w:hAnsi="Proxima Nova"/>
                <w:rtl w:val="0"/>
              </w:rPr>
              <w:t xml:space="preserve"> chosen? Why? Otherwise what happens?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u w:val="single"/>
                <w:rtl w:val="0"/>
              </w:rPr>
              <w:t xml:space="preserve">Choose </w:t>
            </w:r>
            <w:r w:rsidDel="00000000" w:rsidR="00000000" w:rsidRPr="00000000">
              <w:rPr>
                <w:rFonts w:ascii="Proxima Nova" w:cs="Proxima Nova" w:eastAsia="Proxima Nova" w:hAnsi="Proxima Nova"/>
                <w:rtl w:val="0"/>
              </w:rPr>
              <w:t xml:space="preserve">a solvent that dissolves when hot and doesn’t dissolve when cold</w:t>
            </w:r>
          </w:p>
          <w:p w:rsidR="00000000" w:rsidDel="00000000" w:rsidP="00000000" w:rsidRDefault="00000000" w:rsidRPr="00000000" w14:paraId="00000109">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not soluble enough hot solvent won’t dissolve it all and so would not crystallise when cooling (1)</w:t>
            </w:r>
          </w:p>
          <w:p w:rsidR="00000000" w:rsidDel="00000000" w:rsidP="00000000" w:rsidRDefault="00000000" w:rsidRPr="00000000" w14:paraId="0000010A">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too soluble in cold solvent most will remain in solution when cooling giving low yield</w:t>
            </w:r>
          </w:p>
        </w:tc>
      </w:tr>
      <w:tr>
        <w:trPr>
          <w:cantSplit w:val="0"/>
          <w:trHeight w:val="486.23999999999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you purify an organic solid by recrystallisation? Why is each step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numPr>
                <w:ilvl w:val="0"/>
                <w:numId w:val="4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u w:val="single"/>
                <w:rtl w:val="0"/>
              </w:rPr>
              <w:t xml:space="preserve">Choose </w:t>
            </w:r>
            <w:r w:rsidDel="00000000" w:rsidR="00000000" w:rsidRPr="00000000">
              <w:rPr>
                <w:rFonts w:ascii="Proxima Nova" w:cs="Proxima Nova" w:eastAsia="Proxima Nova" w:hAnsi="Proxima Nova"/>
                <w:rtl w:val="0"/>
              </w:rPr>
              <w:t xml:space="preserve">a solvent that dissolves when hot and doesn’t dissolve when cold (Explained on a different FC)</w:t>
            </w:r>
          </w:p>
          <w:p w:rsidR="00000000" w:rsidDel="00000000" w:rsidP="00000000" w:rsidRDefault="00000000" w:rsidRPr="00000000" w14:paraId="0000010D">
            <w:pPr>
              <w:widowControl w:val="0"/>
              <w:numPr>
                <w:ilvl w:val="0"/>
                <w:numId w:val="4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u w:val="single"/>
                <w:rtl w:val="0"/>
              </w:rPr>
              <w:t xml:space="preserve">Dissolve </w:t>
            </w:r>
            <w:r w:rsidDel="00000000" w:rsidR="00000000" w:rsidRPr="00000000">
              <w:rPr>
                <w:rFonts w:ascii="Proxima Nova" w:cs="Proxima Nova" w:eastAsia="Proxima Nova" w:hAnsi="Proxima Nova"/>
                <w:rtl w:val="0"/>
              </w:rPr>
              <w:t xml:space="preserve">the mixture in the minimum quantity of hot solvent </w:t>
            </w:r>
            <w:r w:rsidDel="00000000" w:rsidR="00000000" w:rsidRPr="00000000">
              <w:rPr>
                <w:rFonts w:ascii="Proxima Nova" w:cs="Proxima Nova" w:eastAsia="Proxima Nova" w:hAnsi="Proxima Nova"/>
                <w:b w:val="1"/>
                <w:rtl w:val="0"/>
              </w:rPr>
              <w:t xml:space="preserve">(To ensure a saturated solution)</w:t>
            </w:r>
          </w:p>
          <w:p w:rsidR="00000000" w:rsidDel="00000000" w:rsidP="00000000" w:rsidRDefault="00000000" w:rsidRPr="00000000" w14:paraId="0000010E">
            <w:pPr>
              <w:widowControl w:val="0"/>
              <w:numPr>
                <w:ilvl w:val="0"/>
                <w:numId w:val="4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u w:val="single"/>
                <w:rtl w:val="0"/>
              </w:rPr>
              <w:t xml:space="preserve">Filter </w:t>
            </w:r>
            <w:r w:rsidDel="00000000" w:rsidR="00000000" w:rsidRPr="00000000">
              <w:rPr>
                <w:rFonts w:ascii="Proxima Nova" w:cs="Proxima Nova" w:eastAsia="Proxima Nova" w:hAnsi="Proxima Nova"/>
                <w:rtl w:val="0"/>
              </w:rPr>
              <w:t xml:space="preserve">using filter paper </w:t>
            </w:r>
            <w:r w:rsidDel="00000000" w:rsidR="00000000" w:rsidRPr="00000000">
              <w:rPr>
                <w:rFonts w:ascii="Proxima Nova" w:cs="Proxima Nova" w:eastAsia="Proxima Nova" w:hAnsi="Proxima Nova"/>
                <w:b w:val="1"/>
                <w:rtl w:val="0"/>
              </w:rPr>
              <w:t xml:space="preserve">(To remove any insoluble impurities)</w:t>
            </w:r>
          </w:p>
          <w:p w:rsidR="00000000" w:rsidDel="00000000" w:rsidP="00000000" w:rsidRDefault="00000000" w:rsidRPr="00000000" w14:paraId="0000010F">
            <w:pPr>
              <w:widowControl w:val="0"/>
              <w:numPr>
                <w:ilvl w:val="0"/>
                <w:numId w:val="4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u w:val="single"/>
                <w:rtl w:val="0"/>
              </w:rPr>
              <w:t xml:space="preserve">Cool </w:t>
            </w:r>
            <w:r w:rsidDel="00000000" w:rsidR="00000000" w:rsidRPr="00000000">
              <w:rPr>
                <w:rFonts w:ascii="Proxima Nova" w:cs="Proxima Nova" w:eastAsia="Proxima Nova" w:hAnsi="Proxima Nova"/>
                <w:rtl w:val="0"/>
              </w:rPr>
              <w:t xml:space="preserve">filtrate until crystals form </w:t>
            </w:r>
            <w:r w:rsidDel="00000000" w:rsidR="00000000" w:rsidRPr="00000000">
              <w:rPr>
                <w:rFonts w:ascii="Proxima Nova" w:cs="Proxima Nova" w:eastAsia="Proxima Nova" w:hAnsi="Proxima Nova"/>
                <w:b w:val="1"/>
                <w:rtl w:val="0"/>
              </w:rPr>
              <w:t xml:space="preserve">(So crystals form but soluble impurities remain in solution)</w:t>
            </w:r>
          </w:p>
          <w:p w:rsidR="00000000" w:rsidDel="00000000" w:rsidP="00000000" w:rsidRDefault="00000000" w:rsidRPr="00000000" w14:paraId="00000110">
            <w:pPr>
              <w:widowControl w:val="0"/>
              <w:numPr>
                <w:ilvl w:val="0"/>
                <w:numId w:val="4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u w:val="single"/>
                <w:rtl w:val="0"/>
              </w:rPr>
              <w:t xml:space="preserve">Filter </w:t>
            </w:r>
            <w:r w:rsidDel="00000000" w:rsidR="00000000" w:rsidRPr="00000000">
              <w:rPr>
                <w:rFonts w:ascii="Proxima Nova" w:cs="Proxima Nova" w:eastAsia="Proxima Nova" w:hAnsi="Proxima Nova"/>
                <w:rtl w:val="0"/>
              </w:rPr>
              <w:t xml:space="preserve">the crystals by vacuum filtration </w:t>
            </w:r>
            <w:r w:rsidDel="00000000" w:rsidR="00000000" w:rsidRPr="00000000">
              <w:rPr>
                <w:rFonts w:ascii="Proxima Nova" w:cs="Proxima Nova" w:eastAsia="Proxima Nova" w:hAnsi="Proxima Nova"/>
                <w:b w:val="1"/>
                <w:rtl w:val="0"/>
              </w:rPr>
              <w:t xml:space="preserve">(To separate out crystals)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11">
            <w:pPr>
              <w:widowControl w:val="0"/>
              <w:numPr>
                <w:ilvl w:val="0"/>
                <w:numId w:val="4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u w:val="single"/>
                <w:rtl w:val="0"/>
              </w:rPr>
              <w:t xml:space="preserve">Wash </w:t>
            </w:r>
            <w:r w:rsidDel="00000000" w:rsidR="00000000" w:rsidRPr="00000000">
              <w:rPr>
                <w:rFonts w:ascii="Proxima Nova" w:cs="Proxima Nova" w:eastAsia="Proxima Nova" w:hAnsi="Proxima Nova"/>
                <w:rtl w:val="0"/>
              </w:rPr>
              <w:t xml:space="preserve">the crystals with a cold solvent then </w:t>
            </w:r>
            <w:r w:rsidDel="00000000" w:rsidR="00000000" w:rsidRPr="00000000">
              <w:rPr>
                <w:rFonts w:ascii="Proxima Nova" w:cs="Proxima Nova" w:eastAsia="Proxima Nova" w:hAnsi="Proxima Nova"/>
                <w:b w:val="1"/>
                <w:u w:val="single"/>
                <w:rtl w:val="0"/>
              </w:rPr>
              <w:t xml:space="preserve">dry</w:t>
            </w:r>
            <w:r w:rsidDel="00000000" w:rsidR="00000000" w:rsidRPr="00000000">
              <w:rPr>
                <w:rFonts w:ascii="Proxima Nova" w:cs="Proxima Nova" w:eastAsia="Proxima Nova" w:hAnsi="Proxima Nova"/>
                <w:b w:val="1"/>
                <w:rtl w:val="0"/>
              </w:rPr>
              <w:t xml:space="preserve"> </w:t>
            </w:r>
            <w:r w:rsidDel="00000000" w:rsidR="00000000" w:rsidRPr="00000000">
              <w:rPr>
                <w:rFonts w:ascii="Proxima Nova" w:cs="Proxima Nova" w:eastAsia="Proxima Nova" w:hAnsi="Proxima Nova"/>
                <w:b w:val="1"/>
                <w:rtl w:val="0"/>
              </w:rPr>
              <w:t xml:space="preserve">(To remove soluble impurities)</w:t>
            </w:r>
            <w:r w:rsidDel="00000000" w:rsidR="00000000" w:rsidRPr="00000000">
              <w:rPr>
                <w:rtl w:val="0"/>
              </w:rPr>
            </w:r>
          </w:p>
          <w:p w:rsidR="00000000" w:rsidDel="00000000" w:rsidP="00000000" w:rsidRDefault="00000000" w:rsidRPr="00000000" w14:paraId="0000011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Remember this as C</w:t>
            </w:r>
            <w:r w:rsidDel="00000000" w:rsidR="00000000" w:rsidRPr="00000000">
              <w:rPr>
                <w:rFonts w:ascii="Proxima Nova" w:cs="Proxima Nova" w:eastAsia="Proxima Nova" w:hAnsi="Proxima Nova"/>
                <w:rtl w:val="0"/>
              </w:rPr>
              <w:t xml:space="preserve">DFCFW</w:t>
            </w:r>
            <w:r w:rsidDel="00000000" w:rsidR="00000000" w:rsidRPr="00000000">
              <w:rPr>
                <w:rtl w:val="0"/>
              </w:rPr>
            </w:r>
          </w:p>
          <w:p w:rsidR="00000000" w:rsidDel="00000000" w:rsidP="00000000" w:rsidRDefault="00000000" w:rsidRPr="00000000" w14:paraId="0000011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Can Deaf Fruity Crayons For Work</w:t>
            </w:r>
          </w:p>
          <w:p w:rsidR="00000000" w:rsidDel="00000000" w:rsidP="00000000" w:rsidRDefault="00000000" w:rsidRPr="00000000" w14:paraId="00000115">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If solvent is mentioned e.g. ethanol make sure to say use cold or hot ethanol not just ‘solvent’</w:t>
            </w:r>
          </w:p>
          <w:p w:rsidR="00000000" w:rsidDel="00000000" w:rsidP="00000000" w:rsidRDefault="00000000" w:rsidRPr="00000000" w14:paraId="00000117">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1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can also scratch the inside surface with a glass rod to initiate crystallisation</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By what 3 ways is yield lost under </w:t>
            </w:r>
            <w:r w:rsidDel="00000000" w:rsidR="00000000" w:rsidRPr="00000000">
              <w:rPr>
                <w:rFonts w:ascii="Proxima Nova" w:cs="Proxima Nova" w:eastAsia="Proxima Nova" w:hAnsi="Proxima Nova"/>
                <w:rtl w:val="0"/>
              </w:rPr>
              <w:t xml:space="preserve">recrystalisation</w:t>
            </w: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numPr>
                <w:ilvl w:val="0"/>
                <w:numId w:val="2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Crystals lost when filtering/washing</w:t>
            </w:r>
          </w:p>
          <w:p w:rsidR="00000000" w:rsidDel="00000000" w:rsidP="00000000" w:rsidRDefault="00000000" w:rsidRPr="00000000" w14:paraId="0000011B">
            <w:pPr>
              <w:widowControl w:val="0"/>
              <w:numPr>
                <w:ilvl w:val="0"/>
                <w:numId w:val="2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product stays in solution afterwards</w:t>
            </w:r>
          </w:p>
          <w:p w:rsidR="00000000" w:rsidDel="00000000" w:rsidP="00000000" w:rsidRDefault="00000000" w:rsidRPr="00000000" w14:paraId="0000011C">
            <w:pPr>
              <w:widowControl w:val="0"/>
              <w:numPr>
                <w:ilvl w:val="0"/>
                <w:numId w:val="2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Side reactions occuring</w:t>
            </w:r>
          </w:p>
        </w:tc>
      </w:tr>
      <w:tr>
        <w:trPr>
          <w:cantSplit w:val="0"/>
          <w:trHeight w:val="2224.7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1871663" cy="1634585"/>
                  <wp:effectExtent b="0" l="0" r="0" t="0"/>
                  <wp:docPr id="20"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1871663" cy="163458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process of vacuum filtration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2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Wash filter paper with water with organic solid (or solvent) [1]</w:t>
            </w:r>
          </w:p>
          <w:p w:rsidR="00000000" w:rsidDel="00000000" w:rsidP="00000000" w:rsidRDefault="00000000" w:rsidRPr="00000000" w14:paraId="00000120">
            <w:pPr>
              <w:widowControl w:val="0"/>
              <w:numPr>
                <w:ilvl w:val="0"/>
                <w:numId w:val="2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suction would remove the water from filter paper (or solvent) [1]</w:t>
            </w:r>
          </w:p>
          <w:p w:rsidR="00000000" w:rsidDel="00000000" w:rsidP="00000000" w:rsidRDefault="00000000" w:rsidRPr="00000000" w14:paraId="00000121">
            <w:pPr>
              <w:widowControl w:val="0"/>
              <w:numPr>
                <w:ilvl w:val="0"/>
                <w:numId w:val="2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Organic solid is left on filter paper in the funnel [1]</w:t>
            </w:r>
          </w:p>
          <w:p w:rsidR="00000000" w:rsidDel="00000000" w:rsidP="00000000" w:rsidRDefault="00000000" w:rsidRPr="00000000" w14:paraId="000001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152775" cy="571500"/>
                  <wp:effectExtent b="0" l="0" r="0" t="0"/>
                  <wp:docPr id="41"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3152775" cy="571500"/>
                          </a:xfrm>
                          <a:prstGeom prst="rect"/>
                          <a:ln/>
                        </pic:spPr>
                      </pic:pic>
                    </a:graphicData>
                  </a:graphic>
                </wp:inline>
              </w:drawing>
            </w:r>
            <w:r w:rsidDel="00000000" w:rsidR="00000000" w:rsidRPr="00000000">
              <w:rPr>
                <w:rtl w:val="0"/>
              </w:rPr>
            </w:r>
          </w:p>
        </w:tc>
      </w:tr>
      <w:tr>
        <w:trPr>
          <w:cantSplit w:val="0"/>
          <w:trHeight w:val="2224.7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the apparatus for vacuum 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33663" cy="1284908"/>
                  <wp:effectExtent b="0" l="0" r="0" t="0"/>
                  <wp:docPr id="26"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2633663" cy="128490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0"/>
              <w:numPr>
                <w:ilvl w:val="0"/>
                <w:numId w:val="5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Labelled: filter paper, buchner funnel, buchner flask, vacuum pump</w:t>
            </w:r>
          </w:p>
        </w:tc>
      </w:tr>
      <w:tr>
        <w:trPr>
          <w:cantSplit w:val="0"/>
          <w:trHeight w:val="5077.776796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how a thin-layer chromatogram (TLC) is produced/Run? And mnemonic</w:t>
            </w:r>
          </w:p>
          <w:p w:rsidR="00000000" w:rsidDel="00000000" w:rsidP="00000000" w:rsidRDefault="00000000" w:rsidRPr="00000000" w14:paraId="00000127">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Draw </w:t>
            </w:r>
            <w:r w:rsidDel="00000000" w:rsidR="00000000" w:rsidRPr="00000000">
              <w:rPr>
                <w:rFonts w:ascii="Proxima Nova" w:cs="Proxima Nova" w:eastAsia="Proxima Nova" w:hAnsi="Proxima Nova"/>
                <w:rtl w:val="0"/>
              </w:rPr>
              <w:t xml:space="preserve">a pencil line on TLC plate (</w:t>
            </w:r>
            <w:r w:rsidDel="00000000" w:rsidR="00000000" w:rsidRPr="00000000">
              <w:rPr>
                <w:rFonts w:ascii="Proxima Nova" w:cs="Proxima Nova" w:eastAsia="Proxima Nova" w:hAnsi="Proxima Nova"/>
                <w:rtl w:val="0"/>
              </w:rPr>
              <w:t xml:space="preserve">1cm</w:t>
            </w:r>
            <w:r w:rsidDel="00000000" w:rsidR="00000000" w:rsidRPr="00000000">
              <w:rPr>
                <w:rFonts w:ascii="Proxima Nova" w:cs="Proxima Nova" w:eastAsia="Proxima Nova" w:hAnsi="Proxima Nova"/>
                <w:rtl w:val="0"/>
              </w:rPr>
              <w:t xml:space="preserve"> above the pencil line sometimes)*</w:t>
            </w:r>
          </w:p>
          <w:p w:rsidR="00000000" w:rsidDel="00000000" w:rsidP="00000000" w:rsidRDefault="00000000" w:rsidRPr="00000000" w14:paraId="00000129">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Line </w:t>
            </w:r>
            <w:r w:rsidDel="00000000" w:rsidR="00000000" w:rsidRPr="00000000">
              <w:rPr>
                <w:rFonts w:ascii="Proxima Nova" w:cs="Proxima Nova" w:eastAsia="Proxima Nova" w:hAnsi="Proxima Nova"/>
                <w:rtl w:val="0"/>
              </w:rPr>
              <w:t xml:space="preserve">must be above solvent level * (so depth of solvent must be lower than the line)</w:t>
            </w:r>
          </w:p>
          <w:p w:rsidR="00000000" w:rsidDel="00000000" w:rsidP="00000000" w:rsidRDefault="00000000" w:rsidRPr="00000000" w14:paraId="0000012A">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Spot </w:t>
            </w:r>
            <w:r w:rsidDel="00000000" w:rsidR="00000000" w:rsidRPr="00000000">
              <w:rPr>
                <w:rFonts w:ascii="Proxima Nova" w:cs="Proxima Nova" w:eastAsia="Proxima Nova" w:hAnsi="Proxima Nova"/>
                <w:rtl w:val="0"/>
              </w:rPr>
              <w:t xml:space="preserve">mixture and pure samples onto pencil line *</w:t>
            </w:r>
          </w:p>
          <w:p w:rsidR="00000000" w:rsidDel="00000000" w:rsidP="00000000" w:rsidRDefault="00000000" w:rsidRPr="00000000" w14:paraId="0000012B">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Place </w:t>
            </w:r>
            <w:r w:rsidDel="00000000" w:rsidR="00000000" w:rsidRPr="00000000">
              <w:rPr>
                <w:rFonts w:ascii="Proxima Nova" w:cs="Proxima Nova" w:eastAsia="Proxima Nova" w:hAnsi="Proxima Nova"/>
                <w:rtl w:val="0"/>
              </w:rPr>
              <w:t xml:space="preserve">plate in a beaker of solvent *</w:t>
            </w:r>
          </w:p>
          <w:p w:rsidR="00000000" w:rsidDel="00000000" w:rsidP="00000000" w:rsidRDefault="00000000" w:rsidRPr="00000000" w14:paraId="0000012C">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Cover </w:t>
            </w:r>
            <w:r w:rsidDel="00000000" w:rsidR="00000000" w:rsidRPr="00000000">
              <w:rPr>
                <w:rFonts w:ascii="Proxima Nova" w:cs="Proxima Nova" w:eastAsia="Proxima Nova" w:hAnsi="Proxima Nova"/>
                <w:rtl w:val="0"/>
              </w:rPr>
              <w:t xml:space="preserve">the beaker with a lid *</w:t>
            </w:r>
          </w:p>
          <w:p w:rsidR="00000000" w:rsidDel="00000000" w:rsidP="00000000" w:rsidRDefault="00000000" w:rsidRPr="00000000" w14:paraId="0000012D">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Remove </w:t>
            </w:r>
            <w:r w:rsidDel="00000000" w:rsidR="00000000" w:rsidRPr="00000000">
              <w:rPr>
                <w:rFonts w:ascii="Proxima Nova" w:cs="Proxima Nova" w:eastAsia="Proxima Nova" w:hAnsi="Proxima Nova"/>
                <w:rtl w:val="0"/>
              </w:rPr>
              <w:t xml:space="preserve">plate when solvent front is near to top of plate</w:t>
            </w:r>
          </w:p>
          <w:p w:rsidR="00000000" w:rsidDel="00000000" w:rsidP="00000000" w:rsidRDefault="00000000" w:rsidRPr="00000000" w14:paraId="0000012E">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Mark </w:t>
            </w:r>
            <w:r w:rsidDel="00000000" w:rsidR="00000000" w:rsidRPr="00000000">
              <w:rPr>
                <w:rFonts w:ascii="Proxima Nova" w:cs="Proxima Nova" w:eastAsia="Proxima Nova" w:hAnsi="Proxima Nova"/>
                <w:rtl w:val="0"/>
              </w:rPr>
              <w:t xml:space="preserve">how far solvent has reached (in pencil)</w:t>
            </w:r>
          </w:p>
          <w:p w:rsidR="00000000" w:rsidDel="00000000" w:rsidP="00000000" w:rsidRDefault="00000000" w:rsidRPr="00000000" w14:paraId="0000012F">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Allow </w:t>
            </w:r>
            <w:r w:rsidDel="00000000" w:rsidR="00000000" w:rsidRPr="00000000">
              <w:rPr>
                <w:rFonts w:ascii="Proxima Nova" w:cs="Proxima Nova" w:eastAsia="Proxima Nova" w:hAnsi="Proxima Nova"/>
                <w:rtl w:val="0"/>
              </w:rPr>
              <w:t xml:space="preserve">plate to dry (by placing in a fume cupboard to evaporate solvent)</w:t>
            </w:r>
          </w:p>
          <w:p w:rsidR="00000000" w:rsidDel="00000000" w:rsidP="00000000" w:rsidRDefault="00000000" w:rsidRPr="00000000" w14:paraId="00000130">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u w:val="single"/>
                <w:rtl w:val="0"/>
              </w:rPr>
              <w:t xml:space="preserve">Locate </w:t>
            </w:r>
            <w:r w:rsidDel="00000000" w:rsidR="00000000" w:rsidRPr="00000000">
              <w:rPr>
                <w:rFonts w:ascii="Proxima Nova" w:cs="Proxima Nova" w:eastAsia="Proxima Nova" w:hAnsi="Proxima Nova"/>
                <w:rtl w:val="0"/>
              </w:rPr>
              <w:t xml:space="preserve">any spots with iodine crystals or using a UV lamp</w:t>
            </w:r>
          </w:p>
          <w:p w:rsidR="00000000" w:rsidDel="00000000" w:rsidP="00000000" w:rsidRDefault="00000000" w:rsidRPr="00000000" w14:paraId="00000131">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mnemonic: Remember this as DLSPCRMAL</w:t>
            </w:r>
          </w:p>
          <w:p w:rsidR="00000000" w:rsidDel="00000000" w:rsidP="00000000" w:rsidRDefault="00000000" w:rsidRPr="00000000" w14:paraId="00000133">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 Line Solvent Properly Cause Ryan May Analyse Light</w:t>
            </w:r>
          </w:p>
          <w:p w:rsidR="00000000" w:rsidDel="00000000" w:rsidP="00000000" w:rsidRDefault="00000000" w:rsidRPr="00000000" w14:paraId="00000135">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6">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Can be achieved by drawing a labelled diagram</w:t>
            </w:r>
          </w:p>
        </w:tc>
      </w:tr>
      <w:tr>
        <w:trPr>
          <w:cantSplit w:val="0"/>
          <w:trHeight w:val="4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to calculate an R</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 value from TLC and GC?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Distance moved by spot/ distance moved by solvent </w:t>
            </w:r>
          </w:p>
          <w:p w:rsidR="00000000" w:rsidDel="00000000" w:rsidP="00000000" w:rsidRDefault="00000000" w:rsidRPr="00000000" w14:paraId="00000139">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By comparing to database values</w:t>
            </w:r>
          </w:p>
          <w:p w:rsidR="00000000" w:rsidDel="00000000" w:rsidP="00000000" w:rsidRDefault="00000000" w:rsidRPr="00000000" w14:paraId="0000013A">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 always 1 or less</w:t>
            </w:r>
          </w:p>
          <w:p w:rsidR="00000000" w:rsidDel="00000000" w:rsidP="00000000" w:rsidRDefault="00000000" w:rsidRPr="00000000" w14:paraId="000001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57376" cy="1497830"/>
                  <wp:effectExtent b="0" l="0" r="0" t="0"/>
                  <wp:docPr id="59" name="image58.png"/>
                  <a:graphic>
                    <a:graphicData uri="http://schemas.openxmlformats.org/drawingml/2006/picture">
                      <pic:pic>
                        <pic:nvPicPr>
                          <pic:cNvPr id="0" name="image58.png"/>
                          <pic:cNvPicPr preferRelativeResize="0"/>
                        </pic:nvPicPr>
                        <pic:blipFill>
                          <a:blip r:embed="rId60"/>
                          <a:srcRect b="0" l="0" r="0" t="0"/>
                          <a:stretch>
                            <a:fillRect/>
                          </a:stretch>
                        </pic:blipFill>
                        <pic:spPr>
                          <a:xfrm>
                            <a:off x="0" y="0"/>
                            <a:ext cx="1257376" cy="149783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Each substance has its own unique retention factor</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problems are there with TLC?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substances </w:t>
            </w:r>
            <w:r w:rsidDel="00000000" w:rsidR="00000000" w:rsidRPr="00000000">
              <w:rPr>
                <w:rFonts w:ascii="Proxima Nova" w:cs="Proxima Nova" w:eastAsia="Proxima Nova" w:hAnsi="Proxima Nova"/>
                <w:rtl w:val="0"/>
              </w:rPr>
              <w:t xml:space="preserve">wont</w:t>
            </w:r>
            <w:r w:rsidDel="00000000" w:rsidR="00000000" w:rsidRPr="00000000">
              <w:rPr>
                <w:rFonts w:ascii="Proxima Nova" w:cs="Proxima Nova" w:eastAsia="Proxima Nova" w:hAnsi="Proxima Nova"/>
                <w:rtl w:val="0"/>
              </w:rPr>
              <w:t xml:space="preserve"> separate since they have similar retention factors/retention times because they are structurally similar</w:t>
            </w:r>
          </w:p>
          <w:p w:rsidR="00000000" w:rsidDel="00000000" w:rsidP="00000000" w:rsidRDefault="00000000" w:rsidRPr="00000000" w14:paraId="0000013F">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0">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 is often used alongside mass spectroscopy</w:t>
            </w:r>
          </w:p>
        </w:tc>
      </w:tr>
      <w:tr>
        <w:trPr>
          <w:cantSplit w:val="0"/>
          <w:trHeight w:val="4695.866666666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Proxima Nova" w:cs="Proxima Nova" w:eastAsia="Proxima Nova" w:hAnsi="Proxima Nova"/>
                <w:b w:val="1"/>
              </w:rPr>
            </w:pPr>
            <w:commentRangeStart w:id="1"/>
            <w:r w:rsidDel="00000000" w:rsidR="00000000" w:rsidRPr="00000000">
              <w:rPr>
                <w:rFonts w:ascii="Proxima Nova" w:cs="Proxima Nova" w:eastAsia="Proxima Nova" w:hAnsi="Proxima Nova"/>
                <w:b w:val="1"/>
                <w:rtl w:val="0"/>
              </w:rPr>
              <w:t xml:space="preserve">Describe how to melting point textbook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2">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1847850" cy="2476500"/>
                  <wp:effectExtent b="0" l="0" r="0" t="0"/>
                  <wp:docPr id="40"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1847850" cy="247650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2952750" cy="2463800"/>
                  <wp:effectExtent b="0" l="0" r="0" t="0"/>
                  <wp:docPr id="6"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29527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2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Seal the end of a glass melting point tube by heating it to melting in a bunsen flame</w:t>
            </w:r>
          </w:p>
          <w:p w:rsidR="00000000" w:rsidDel="00000000" w:rsidP="00000000" w:rsidRDefault="00000000" w:rsidRPr="00000000" w14:paraId="00000144">
            <w:pPr>
              <w:widowControl w:val="0"/>
              <w:numPr>
                <w:ilvl w:val="0"/>
                <w:numId w:val="2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Tap the open end of the tube into the solid so a small amount goes into the tube. Tab the tube so that the solid falls to the bottom of the sealed end</w:t>
            </w:r>
          </w:p>
          <w:p w:rsidR="00000000" w:rsidDel="00000000" w:rsidP="00000000" w:rsidRDefault="00000000" w:rsidRPr="00000000" w14:paraId="00000145">
            <w:pPr>
              <w:widowControl w:val="0"/>
              <w:numPr>
                <w:ilvl w:val="0"/>
                <w:numId w:val="2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Fix the tube in the melting point apparatus and heat the surroundings liquid gently, stirring to ensure even heating throughout. The temperature should rise very slowly</w:t>
            </w:r>
          </w:p>
          <w:p w:rsidR="00000000" w:rsidDel="00000000" w:rsidP="00000000" w:rsidRDefault="00000000" w:rsidRPr="00000000" w14:paraId="00000146">
            <w:pPr>
              <w:widowControl w:val="0"/>
              <w:numPr>
                <w:ilvl w:val="0"/>
                <w:numId w:val="2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the temperature at which the solid starts and finishes melting. The difference between the highest and lowest temperatures recorded is know as the melting range</w:t>
            </w:r>
          </w:p>
          <w:p w:rsidR="00000000" w:rsidDel="00000000" w:rsidP="00000000" w:rsidRDefault="00000000" w:rsidRPr="00000000" w14:paraId="00000147">
            <w:pPr>
              <w:widowControl w:val="0"/>
              <w:numPr>
                <w:ilvl w:val="0"/>
                <w:numId w:val="2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Compare the experimental value to the published value for the melting point. The wider the melting range, the more impure the substance. A pure compound will melt within 0.5 degrees of the true value</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2 ways melting point can be measured with a precaution?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Using an electronic melting point machine</w:t>
            </w:r>
          </w:p>
          <w:p w:rsidR="00000000" w:rsidDel="00000000" w:rsidP="00000000" w:rsidRDefault="00000000" w:rsidRPr="00000000" w14:paraId="0000014A">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Putting a capillary tube (with the product inside) into heating oil with a thermometer</w:t>
            </w:r>
          </w:p>
          <w:p w:rsidR="00000000" w:rsidDel="00000000" w:rsidP="00000000" w:rsidRDefault="00000000" w:rsidRPr="00000000" w14:paraId="0000014B">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 slowly near melting point to record accurate temperature when it </w:t>
            </w:r>
            <w:r w:rsidDel="00000000" w:rsidR="00000000" w:rsidRPr="00000000">
              <w:rPr>
                <w:rFonts w:ascii="Proxima Nova" w:cs="Proxima Nova" w:eastAsia="Proxima Nova" w:hAnsi="Proxima Nova"/>
                <w:b w:val="1"/>
                <w:rtl w:val="0"/>
              </w:rPr>
              <w:t xml:space="preserve">just </w:t>
            </w:r>
            <w:r w:rsidDel="00000000" w:rsidR="00000000" w:rsidRPr="00000000">
              <w:rPr>
                <w:rFonts w:ascii="Proxima Nova" w:cs="Proxima Nova" w:eastAsia="Proxima Nova" w:hAnsi="Proxima Nova"/>
                <w:rtl w:val="0"/>
              </w:rPr>
              <w:t xml:space="preserve">melts</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measuring the melting point of a product indicate purity?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1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very pure sample will have a sharp melting point (as quoted in data books)</w:t>
            </w:r>
          </w:p>
          <w:p w:rsidR="00000000" w:rsidDel="00000000" w:rsidP="00000000" w:rsidRDefault="00000000" w:rsidRPr="00000000" w14:paraId="0000014E">
            <w:pPr>
              <w:widowControl w:val="0"/>
              <w:numPr>
                <w:ilvl w:val="0"/>
                <w:numId w:val="1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with impurities may have a </w:t>
            </w:r>
            <w:r w:rsidDel="00000000" w:rsidR="00000000" w:rsidRPr="00000000">
              <w:rPr>
                <w:rFonts w:ascii="Proxima Nova" w:cs="Proxima Nova" w:eastAsia="Proxima Nova" w:hAnsi="Proxima Nova"/>
                <w:b w:val="1"/>
                <w:rtl w:val="0"/>
              </w:rPr>
              <w:t xml:space="preserve">lower melting point</w:t>
            </w:r>
            <w:r w:rsidDel="00000000" w:rsidR="00000000" w:rsidRPr="00000000">
              <w:rPr>
                <w:rFonts w:ascii="Proxima Nova" w:cs="Proxima Nova" w:eastAsia="Proxima Nova" w:hAnsi="Proxima Nova"/>
                <w:rtl w:val="0"/>
              </w:rPr>
              <w:t xml:space="preserve"> or may </w:t>
            </w:r>
            <w:r w:rsidDel="00000000" w:rsidR="00000000" w:rsidRPr="00000000">
              <w:rPr>
                <w:rFonts w:ascii="Proxima Nova" w:cs="Proxima Nova" w:eastAsia="Proxima Nova" w:hAnsi="Proxima Nova"/>
                <w:b w:val="1"/>
                <w:rtl w:val="0"/>
              </w:rPr>
              <w:t xml:space="preserve">melt over a range</w:t>
            </w:r>
            <w:r w:rsidDel="00000000" w:rsidR="00000000" w:rsidRPr="00000000">
              <w:rPr>
                <w:rFonts w:ascii="Proxima Nova" w:cs="Proxima Nova" w:eastAsia="Proxima Nova" w:hAnsi="Proxima Nova"/>
                <w:rtl w:val="0"/>
              </w:rPr>
              <w:t xml:space="preserve"> of several degrees</w:t>
            </w:r>
          </w:p>
        </w:tc>
      </w:tr>
      <w:tr>
        <w:trPr>
          <w:cantSplit w:val="0"/>
          <w:trHeight w:val="2224.7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2 types of reactions under atom economy?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numPr>
                <w:ilvl w:val="0"/>
                <w:numId w:val="57"/>
              </w:numPr>
              <w:spacing w:line="240" w:lineRule="auto"/>
              <w:ind w:left="720" w:hanging="360"/>
            </w:pPr>
            <w:r w:rsidDel="00000000" w:rsidR="00000000" w:rsidRPr="00000000">
              <w:rPr>
                <w:rFonts w:ascii="Proxima Nova" w:cs="Proxima Nova" w:eastAsia="Proxima Nova" w:hAnsi="Proxima Nova"/>
                <w:rtl w:val="0"/>
              </w:rPr>
              <w:t xml:space="preserve">Addition - the reactants form a </w:t>
            </w:r>
            <w:r w:rsidDel="00000000" w:rsidR="00000000" w:rsidRPr="00000000">
              <w:rPr>
                <w:rFonts w:ascii="Proxima Nova" w:cs="Proxima Nova" w:eastAsia="Proxima Nova" w:hAnsi="Proxima Nova"/>
                <w:b w:val="1"/>
                <w:rtl w:val="0"/>
              </w:rPr>
              <w:t xml:space="preserve">single DESIRED product (100%)</w:t>
            </w:r>
          </w:p>
          <w:p w:rsidR="00000000" w:rsidDel="00000000" w:rsidP="00000000" w:rsidRDefault="00000000" w:rsidRPr="00000000" w14:paraId="00000151">
            <w:pPr>
              <w:widowControl w:val="0"/>
              <w:numPr>
                <w:ilvl w:val="0"/>
                <w:numId w:val="57"/>
              </w:numPr>
              <w:spacing w:line="240" w:lineRule="auto"/>
              <w:ind w:left="720" w:hanging="360"/>
            </w:pPr>
            <w:r w:rsidDel="00000000" w:rsidR="00000000" w:rsidRPr="00000000">
              <w:rPr>
                <w:rFonts w:ascii="Proxima Nova" w:cs="Proxima Nova" w:eastAsia="Proxima Nova" w:hAnsi="Proxima Nova"/>
                <w:rtl w:val="0"/>
              </w:rPr>
              <w:t xml:space="preserve">Substitution - the atom from a reactant are substituted by others leading to </w:t>
            </w:r>
            <w:r w:rsidDel="00000000" w:rsidR="00000000" w:rsidRPr="00000000">
              <w:rPr>
                <w:rFonts w:ascii="Proxima Nova" w:cs="Proxima Nova" w:eastAsia="Proxima Nova" w:hAnsi="Proxima Nova"/>
                <w:b w:val="1"/>
                <w:rtl w:val="0"/>
              </w:rPr>
              <w:t xml:space="preserve">more than one product</w:t>
            </w:r>
          </w:p>
          <w:p w:rsidR="00000000" w:rsidDel="00000000" w:rsidP="00000000" w:rsidRDefault="00000000" w:rsidRPr="00000000" w14:paraId="00000152">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153">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Addition reactions are usually where a reactant is added to an unsaturated molecule to make saturated molecule</w:t>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principle of waste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better to prevent the production of waste than to deal with it after it has been created</w:t>
            </w:r>
          </w:p>
          <w:p w:rsidR="00000000" w:rsidDel="00000000" w:rsidP="00000000" w:rsidRDefault="00000000" w:rsidRPr="00000000" w14:paraId="00000156">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well as doing a reaction with less reagents and the number of steps</w:t>
            </w:r>
          </w:p>
        </w:tc>
      </w:tr>
      <w:tr>
        <w:trPr>
          <w:cantSplit w:val="0"/>
          <w:trHeight w:val="2224.7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principle of less toxic reactions?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Reactions should be designed to have the least amount of toxic substances produced or used</w:t>
            </w:r>
          </w:p>
          <w:p w:rsidR="00000000" w:rsidDel="00000000" w:rsidP="00000000" w:rsidRDefault="00000000" w:rsidRPr="00000000" w14:paraId="00000159">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renewable reactants/products</w:t>
            </w:r>
          </w:p>
          <w:p w:rsidR="00000000" w:rsidDel="00000000" w:rsidP="00000000" w:rsidRDefault="00000000" w:rsidRPr="00000000" w14:paraId="0000015A">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Also choose processes that minimise the potential for releasing gases, fire and explosions</w:t>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principle of safer solvents?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Reactions should be designed to minimise the use of organic solvents and separating agents that are dangerous</w:t>
            </w:r>
          </w:p>
        </w:tc>
      </w:tr>
      <w:tr>
        <w:trPr>
          <w:cantSplit w:val="0"/>
          <w:trHeight w:val="2224.7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energy use be made more efficient in reactions?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numPr>
                <w:ilvl w:val="0"/>
                <w:numId w:val="3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Reactions should be conducted at a lower temperature and pressure whenever possible</w:t>
            </w:r>
          </w:p>
          <w:p w:rsidR="00000000" w:rsidDel="00000000" w:rsidP="00000000" w:rsidRDefault="00000000" w:rsidRPr="00000000" w14:paraId="0000015F">
            <w:pPr>
              <w:widowControl w:val="0"/>
              <w:numPr>
                <w:ilvl w:val="0"/>
                <w:numId w:val="3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use of electricity should be minimised and the source of the electricity should be assessed (whether renewable or not)</w:t>
            </w:r>
          </w:p>
        </w:tc>
      </w:tr>
      <w:tr>
        <w:trPr>
          <w:cantSplit w:val="0"/>
          <w:trHeight w:val="2224.79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are catalysts environmentally friendly and reduce energy demand?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Catalysts reduce the need for heating in a reaction which reduces the amount of energy used for the reaction as well as the waste produced and are also more efficient</w:t>
            </w:r>
          </w:p>
          <w:p w:rsidR="00000000" w:rsidDel="00000000" w:rsidP="00000000" w:rsidRDefault="00000000" w:rsidRPr="00000000" w14:paraId="00000162">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they provide an alternate route of lower activation energy) </w:t>
            </w:r>
          </w:p>
          <w:p w:rsidR="00000000" w:rsidDel="00000000" w:rsidP="00000000" w:rsidRDefault="00000000" w:rsidRPr="00000000" w14:paraId="00000163">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Catalysts lower temperatures for reactions -&gt; less fossil fuels are used reducing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emissions</w:t>
            </w:r>
          </w:p>
        </w:tc>
      </w:tr>
    </w:tbl>
    <w:p w:rsidR="00000000" w:rsidDel="00000000" w:rsidP="00000000" w:rsidRDefault="00000000" w:rsidRPr="00000000" w14:paraId="0000016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5">
      <w:pPr>
        <w:pStyle w:val="Heading2"/>
        <w:rPr>
          <w:rFonts w:ascii="Proxima Nova" w:cs="Proxima Nova" w:eastAsia="Proxima Nova" w:hAnsi="Proxima Nova"/>
        </w:rPr>
      </w:pPr>
      <w:bookmarkStart w:colFirst="0" w:colLast="0" w:name="_1d89jts3ny3h" w:id="4"/>
      <w:bookmarkEnd w:id="4"/>
      <w:r w:rsidDel="00000000" w:rsidR="00000000" w:rsidRPr="00000000">
        <w:rPr>
          <w:rFonts w:ascii="Proxima Nova" w:cs="Proxima Nova" w:eastAsia="Proxima Nova" w:hAnsi="Proxima Nova"/>
          <w:rtl w:val="0"/>
        </w:rPr>
        <w:t xml:space="preserve">WM.h - Reaction mechanisms | WM1 |</w:t>
      </w:r>
    </w:p>
    <w:p w:rsidR="00000000" w:rsidDel="00000000" w:rsidP="00000000" w:rsidRDefault="00000000" w:rsidRPr="00000000" w14:paraId="00000166">
      <w:pPr>
        <w:rPr>
          <w:rFonts w:ascii="Proxima Nova" w:cs="Proxima Nova" w:eastAsia="Proxima Nova" w:hAnsi="Proxima Nova"/>
        </w:rPr>
      </w:pPr>
      <w:r w:rsidDel="00000000" w:rsidR="00000000" w:rsidRPr="00000000">
        <w:rPr>
          <w:rtl w:val="0"/>
        </w:rPr>
      </w:r>
    </w:p>
    <w:tbl>
      <w:tblPr>
        <w:tblStyle w:val="Table4"/>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765"/>
        <w:tblGridChange w:id="0">
          <w:tblGrid>
            <w:gridCol w:w="3165"/>
            <w:gridCol w:w="676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elimination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reaction where a small molecule is removed from a larger molecule leaving an unsaturated molecule</w:t>
            </w:r>
          </w:p>
          <w:p w:rsidR="00000000" w:rsidDel="00000000" w:rsidP="00000000" w:rsidRDefault="00000000" w:rsidRPr="00000000" w14:paraId="00000169">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In the case of alcohols the small molecule is water</w:t>
            </w:r>
          </w:p>
        </w:tc>
      </w:tr>
    </w:tbl>
    <w:p w:rsidR="00000000" w:rsidDel="00000000" w:rsidP="00000000" w:rsidRDefault="00000000" w:rsidRPr="00000000" w14:paraId="0000016B">
      <w:pPr>
        <w:pStyle w:val="Heading2"/>
        <w:rPr>
          <w:rFonts w:ascii="Proxima Nova" w:cs="Proxima Nova" w:eastAsia="Proxima Nova" w:hAnsi="Proxima Nova"/>
        </w:rPr>
      </w:pPr>
      <w:bookmarkStart w:colFirst="0" w:colLast="0" w:name="_kuwza09xlbor" w:id="5"/>
      <w:bookmarkEnd w:id="5"/>
      <w:r w:rsidDel="00000000" w:rsidR="00000000" w:rsidRPr="00000000">
        <w:rPr>
          <w:rFonts w:ascii="Proxima Nova" w:cs="Proxima Nova" w:eastAsia="Proxima Nova" w:hAnsi="Proxima Nova"/>
          <w:rtl w:val="0"/>
        </w:rPr>
        <w:t xml:space="preserve">WM.i-j - Modern analytical techniques | WM3 | WM4 | </w:t>
      </w:r>
    </w:p>
    <w:tbl>
      <w:tblPr>
        <w:tblStyle w:val="Table5"/>
        <w:tblpPr w:leftFromText="180" w:rightFromText="180" w:topFromText="180" w:bottomFromText="180" w:vertAnchor="text" w:horzAnchor="text" w:tblpX="-195" w:tblpY="0"/>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4905"/>
        <w:tblGridChange w:id="0">
          <w:tblGrid>
            <w:gridCol w:w="5640"/>
            <w:gridCol w:w="4905"/>
          </w:tblGrid>
        </w:tblGridChange>
      </w:tblGrid>
      <w:tr>
        <w:trPr>
          <w:cantSplit w:val="0"/>
          <w:tblHeader w:val="0"/>
        </w:trPr>
        <w:tc>
          <w:tcPr/>
          <w:p w:rsidR="00000000" w:rsidDel="00000000" w:rsidP="00000000" w:rsidRDefault="00000000" w:rsidRPr="00000000" w14:paraId="0000016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300413" cy="829662"/>
                  <wp:effectExtent b="0" l="0" r="0" t="0"/>
                  <wp:docPr id="19" name="image12.png"/>
                  <a:graphic>
                    <a:graphicData uri="http://schemas.openxmlformats.org/drawingml/2006/picture">
                      <pic:pic>
                        <pic:nvPicPr>
                          <pic:cNvPr id="0" name="image12.png"/>
                          <pic:cNvPicPr preferRelativeResize="0"/>
                        </pic:nvPicPr>
                        <pic:blipFill>
                          <a:blip r:embed="rId63"/>
                          <a:srcRect b="0" l="0" r="0" t="0"/>
                          <a:stretch>
                            <a:fillRect/>
                          </a:stretch>
                        </pic:blipFill>
                        <pic:spPr>
                          <a:xfrm>
                            <a:off x="0" y="0"/>
                            <a:ext cx="3300413" cy="829662"/>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the region of an infrared spectrum below 1500 cm–1 and explain the significance of this region? (2)</w:t>
            </w:r>
          </w:p>
        </w:tc>
        <w:tc>
          <w:tcPr/>
          <w:p w:rsidR="00000000" w:rsidDel="00000000" w:rsidP="00000000" w:rsidRDefault="00000000" w:rsidRPr="00000000" w14:paraId="0000016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52738" cy="594679"/>
                  <wp:effectExtent b="0" l="0" r="0" t="0"/>
                  <wp:docPr id="5"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2852738" cy="594679"/>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widowControl w:val="0"/>
              <w:numPr>
                <w:ilvl w:val="0"/>
                <w:numId w:val="4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Fingerprint region (1st)</w:t>
            </w:r>
          </w:p>
          <w:p w:rsidR="00000000" w:rsidDel="00000000" w:rsidP="00000000" w:rsidRDefault="00000000" w:rsidRPr="00000000" w14:paraId="00000170">
            <w:pPr>
              <w:widowControl w:val="0"/>
              <w:numPr>
                <w:ilvl w:val="0"/>
                <w:numId w:val="4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 be used to identify the compound (1)</w:t>
            </w:r>
          </w:p>
          <w:p w:rsidR="00000000" w:rsidDel="00000000" w:rsidP="00000000" w:rsidRDefault="00000000" w:rsidRPr="00000000" w14:paraId="00000171">
            <w:pPr>
              <w:widowControl w:val="0"/>
              <w:numPr>
                <w:ilvl w:val="0"/>
                <w:numId w:val="4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Or unique to the compound (1)</w:t>
            </w:r>
          </w:p>
          <w:p w:rsidR="00000000" w:rsidDel="00000000" w:rsidP="00000000" w:rsidRDefault="00000000" w:rsidRPr="00000000" w14:paraId="00000172">
            <w:pPr>
              <w:widowControl w:val="0"/>
              <w:numPr>
                <w:ilvl w:val="0"/>
                <w:numId w:val="4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Or can differentiate between similar molecules (1)</w:t>
            </w:r>
          </w:p>
          <w:p w:rsidR="00000000" w:rsidDel="00000000" w:rsidP="00000000" w:rsidRDefault="00000000" w:rsidRPr="00000000" w14:paraId="00000173">
            <w:pPr>
              <w:widowControl w:val="0"/>
              <w:numPr>
                <w:ilvl w:val="0"/>
                <w:numId w:val="4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Or unique for every molecule</w:t>
            </w:r>
          </w:p>
        </w:tc>
      </w:tr>
      <w:tr>
        <w:trPr>
          <w:cantSplit w:val="0"/>
          <w:trHeight w:val="7952.959999999999" w:hRule="atLeast"/>
          <w:tblHeader w:val="0"/>
        </w:trPr>
        <w:tc>
          <w:tcPr/>
          <w:p w:rsidR="00000000" w:rsidDel="00000000" w:rsidP="00000000" w:rsidRDefault="00000000" w:rsidRPr="00000000" w14:paraId="000001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566988" cy="3067050"/>
                  <wp:effectExtent b="0" l="0" r="0" t="0"/>
                  <wp:docPr id="36"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2566988" cy="306705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3024188" cy="2679971"/>
                  <wp:effectExtent b="0" l="0" r="0" t="0"/>
                  <wp:docPr id="28"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3024188" cy="2679971"/>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6">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how the spectrum in (ii) shows that no ethanol remains? (2)</w:t>
            </w:r>
          </w:p>
        </w:tc>
        <w:tc>
          <w:tcPr/>
          <w:p w:rsidR="00000000" w:rsidDel="00000000" w:rsidP="00000000" w:rsidRDefault="00000000" w:rsidRPr="00000000" w14:paraId="0000017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74762" cy="595313"/>
                  <wp:effectExtent b="0" l="0" r="0" t="0"/>
                  <wp:docPr id="33" name="image38.png"/>
                  <a:graphic>
                    <a:graphicData uri="http://schemas.openxmlformats.org/drawingml/2006/picture">
                      <pic:pic>
                        <pic:nvPicPr>
                          <pic:cNvPr id="0" name="image38.png"/>
                          <pic:cNvPicPr preferRelativeResize="0"/>
                        </pic:nvPicPr>
                        <pic:blipFill>
                          <a:blip r:embed="rId67"/>
                          <a:srcRect b="0" l="0" r="0" t="0"/>
                          <a:stretch>
                            <a:fillRect/>
                          </a:stretch>
                        </pic:blipFill>
                        <pic:spPr>
                          <a:xfrm>
                            <a:off x="0" y="0"/>
                            <a:ext cx="2774762" cy="595313"/>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widowControl w:val="0"/>
              <w:numPr>
                <w:ilvl w:val="0"/>
                <w:numId w:val="3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no peak between 3200 and 3640cm</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(1)</w:t>
            </w:r>
          </w:p>
          <w:p w:rsidR="00000000" w:rsidDel="00000000" w:rsidP="00000000" w:rsidRDefault="00000000" w:rsidRPr="00000000" w14:paraId="0000017A">
            <w:pPr>
              <w:widowControl w:val="0"/>
              <w:numPr>
                <w:ilvl w:val="0"/>
                <w:numId w:val="3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Indicating there is no O-H bond (1)</w:t>
            </w:r>
          </w:p>
        </w:tc>
      </w:tr>
      <w:tr>
        <w:trPr>
          <w:cantSplit w:val="0"/>
          <w:tblHeader w:val="0"/>
        </w:trPr>
        <w:tc>
          <w:tcPr/>
          <w:p w:rsidR="00000000" w:rsidDel="00000000" w:rsidP="00000000" w:rsidRDefault="00000000" w:rsidRPr="00000000" w14:paraId="0000017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lines on a mass spectrum?</w:t>
            </w:r>
          </w:p>
        </w:tc>
        <w:tc>
          <w:tcPr/>
          <w:p w:rsidR="00000000" w:rsidDel="00000000" w:rsidP="00000000" w:rsidRDefault="00000000" w:rsidRPr="00000000" w14:paraId="0000017C">
            <w:pPr>
              <w:widowControl w:val="0"/>
              <w:numPr>
                <w:ilvl w:val="0"/>
                <w:numId w:val="5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analysing elements they’re isotopes</w:t>
            </w:r>
          </w:p>
          <w:p w:rsidR="00000000" w:rsidDel="00000000" w:rsidP="00000000" w:rsidRDefault="00000000" w:rsidRPr="00000000" w14:paraId="0000017D">
            <w:pPr>
              <w:widowControl w:val="0"/>
              <w:numPr>
                <w:ilvl w:val="0"/>
                <w:numId w:val="5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analysing compounds they’re fragment ions</w:t>
            </w:r>
          </w:p>
        </w:tc>
      </w:tr>
      <w:tr>
        <w:trPr>
          <w:cantSplit w:val="0"/>
          <w:trHeight w:val="1041.84" w:hRule="atLeast"/>
          <w:tblHeader w:val="0"/>
        </w:trPr>
        <w:tc>
          <w:tcPr/>
          <w:p w:rsidR="00000000" w:rsidDel="00000000" w:rsidP="00000000" w:rsidRDefault="00000000" w:rsidRPr="00000000" w14:paraId="0000017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M+1 peak caused by and why is there unlikely to be a M+2 peak? (1)</w:t>
            </w:r>
          </w:p>
        </w:tc>
        <w:tc>
          <w:tcPr/>
          <w:p w:rsidR="00000000" w:rsidDel="00000000" w:rsidP="00000000" w:rsidRDefault="00000000" w:rsidRPr="00000000" w14:paraId="0000017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presence of a </w:t>
            </w:r>
            <w:r w:rsidDel="00000000" w:rsidR="00000000" w:rsidRPr="00000000">
              <w:rPr>
                <w:rFonts w:ascii="Proxima Nova" w:cs="Proxima Nova" w:eastAsia="Proxima Nova" w:hAnsi="Proxima Nova"/>
                <w:vertAlign w:val="superscript"/>
                <w:rtl w:val="0"/>
              </w:rPr>
              <w:t xml:space="preserve">13</w:t>
            </w:r>
            <w:r w:rsidDel="00000000" w:rsidR="00000000" w:rsidRPr="00000000">
              <w:rPr>
                <w:rFonts w:ascii="Proxima Nova" w:cs="Proxima Nova" w:eastAsia="Proxima Nova" w:hAnsi="Proxima Nova"/>
                <w:rtl w:val="0"/>
              </w:rPr>
              <w:t xml:space="preserve">C isotope and the chance of 2 </w:t>
            </w:r>
            <w:r w:rsidDel="00000000" w:rsidR="00000000" w:rsidRPr="00000000">
              <w:rPr>
                <w:rFonts w:ascii="Proxima Nova" w:cs="Proxima Nova" w:eastAsia="Proxima Nova" w:hAnsi="Proxima Nova"/>
                <w:vertAlign w:val="superscript"/>
                <w:rtl w:val="0"/>
              </w:rPr>
              <w:t xml:space="preserve">13</w:t>
            </w:r>
            <w:r w:rsidDel="00000000" w:rsidR="00000000" w:rsidRPr="00000000">
              <w:rPr>
                <w:rFonts w:ascii="Proxima Nova" w:cs="Proxima Nova" w:eastAsia="Proxima Nova" w:hAnsi="Proxima Nova"/>
                <w:rtl w:val="0"/>
              </w:rPr>
              <w:t xml:space="preserve">C is small (1)</w:t>
            </w:r>
          </w:p>
          <w:p w:rsidR="00000000" w:rsidDel="00000000" w:rsidP="00000000" w:rsidRDefault="00000000" w:rsidRPr="00000000" w14:paraId="00000180">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1">
            <w:pPr>
              <w:widowControl w:val="0"/>
              <w:spacing w:line="240" w:lineRule="auto"/>
              <w:ind w:left="720" w:hanging="360"/>
              <w:rPr>
                <w:rFonts w:ascii="Proxima Nova" w:cs="Proxima Nova" w:eastAsia="Proxima Nova" w:hAnsi="Proxima Nova"/>
              </w:rPr>
            </w:pPr>
            <w:r w:rsidDel="00000000" w:rsidR="00000000" w:rsidRPr="00000000">
              <w:rPr>
                <w:rtl w:val="0"/>
              </w:rPr>
            </w:r>
          </w:p>
        </w:tc>
      </w:tr>
      <w:tr>
        <w:trPr>
          <w:cantSplit w:val="0"/>
          <w:trHeight w:val="4921.48" w:hRule="atLeast"/>
          <w:tblHeader w:val="0"/>
        </w:trPr>
        <w:tc>
          <w:tcPr/>
          <w:p w:rsidR="00000000" w:rsidDel="00000000" w:rsidP="00000000" w:rsidRDefault="00000000" w:rsidRPr="00000000" w14:paraId="0000018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16266" cy="2547938"/>
                  <wp:effectExtent b="0" l="0" r="0" t="0"/>
                  <wp:docPr id="29"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1816266"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Mass spectrum for ester </w:t>
            </w:r>
            <w:r w:rsidDel="00000000" w:rsidR="00000000" w:rsidRPr="00000000">
              <w:rPr>
                <w:rFonts w:ascii="Proxima Nova" w:cs="Proxima Nova" w:eastAsia="Proxima Nova" w:hAnsi="Proxima Nova"/>
                <w:rtl w:val="0"/>
              </w:rPr>
              <w:t xml:space="preserve">C</w:t>
            </w:r>
            <w:r w:rsidDel="00000000" w:rsidR="00000000" w:rsidRPr="00000000">
              <w:rPr>
                <w:rFonts w:ascii="Proxima Nova" w:cs="Proxima Nova" w:eastAsia="Proxima Nova" w:hAnsi="Proxima Nova"/>
                <w:vertAlign w:val="subscript"/>
                <w:rtl w:val="0"/>
              </w:rPr>
              <w:t xml:space="preserve">6</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12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CH3COOCH2CH2CH2CH3</w:t>
            </w:r>
            <w:r w:rsidDel="00000000" w:rsidR="00000000" w:rsidRPr="00000000">
              <w:rPr>
                <w:rFonts w:ascii="Proxima Nova" w:cs="Proxima Nova" w:eastAsia="Proxima Nova" w:hAnsi="Proxima Nova"/>
                <w:rtl w:val="0"/>
              </w:rPr>
              <w:t xml:space="preserve"> (3)</w:t>
            </w:r>
          </w:p>
        </w:tc>
        <w:tc>
          <w:tcPr/>
          <w:p w:rsidR="00000000" w:rsidDel="00000000" w:rsidP="00000000" w:rsidRDefault="00000000" w:rsidRPr="00000000" w14:paraId="00000184">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6360636" cy="926306"/>
                  <wp:effectExtent b="0" l="0" r="0" t="0"/>
                  <wp:docPr id="63" name="image61.png"/>
                  <a:graphic>
                    <a:graphicData uri="http://schemas.openxmlformats.org/drawingml/2006/picture">
                      <pic:pic>
                        <pic:nvPicPr>
                          <pic:cNvPr id="0" name="image61.png"/>
                          <pic:cNvPicPr preferRelativeResize="0"/>
                        </pic:nvPicPr>
                        <pic:blipFill>
                          <a:blip r:embed="rId69"/>
                          <a:srcRect b="0" l="0" r="0" t="0"/>
                          <a:stretch>
                            <a:fillRect/>
                          </a:stretch>
                        </pic:blipFill>
                        <pic:spPr>
                          <a:xfrm>
                            <a:off x="0" y="0"/>
                            <a:ext cx="6360636" cy="926306"/>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numPr>
                <w:ilvl w:val="0"/>
                <w:numId w:val="3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Peak at m/z 73: [</w:t>
            </w:r>
            <w:r w:rsidDel="00000000" w:rsidR="00000000" w:rsidRPr="00000000">
              <w:rPr>
                <w:rFonts w:ascii="Proxima Nova" w:cs="Proxima Nova" w:eastAsia="Proxima Nova" w:hAnsi="Proxima Nova"/>
                <w:rtl w:val="0"/>
              </w:rPr>
              <w:t xml:space="preserve">CH</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COOCH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/[C</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H</w:t>
            </w:r>
            <w:r w:rsidDel="00000000" w:rsidR="00000000" w:rsidRPr="00000000">
              <w:rPr>
                <w:rFonts w:ascii="Proxima Nova" w:cs="Proxima Nova" w:eastAsia="Proxima Nova" w:hAnsi="Proxima Nova"/>
                <w:vertAlign w:val="subscript"/>
                <w:rtl w:val="0"/>
              </w:rPr>
              <w:t xml:space="preserve">5</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or [C4H9]+ (1)</w:t>
            </w:r>
          </w:p>
          <w:p w:rsidR="00000000" w:rsidDel="00000000" w:rsidP="00000000" w:rsidRDefault="00000000" w:rsidRPr="00000000" w14:paraId="00000186">
            <w:pPr>
              <w:widowControl w:val="0"/>
              <w:numPr>
                <w:ilvl w:val="0"/>
                <w:numId w:val="3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Positive charge on any formula (1)</w:t>
            </w:r>
          </w:p>
          <w:p w:rsidR="00000000" w:rsidDel="00000000" w:rsidP="00000000" w:rsidRDefault="00000000" w:rsidRPr="00000000" w14:paraId="00000187">
            <w:pPr>
              <w:widowControl w:val="0"/>
              <w:numPr>
                <w:ilvl w:val="0"/>
                <w:numId w:val="3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Species lost: CH2CH2CH3/C3H7 or C2H3O/CH3CO (NO charge) (1)</w:t>
            </w:r>
          </w:p>
        </w:tc>
      </w:tr>
      <w:tr>
        <w:trPr>
          <w:cantSplit w:val="0"/>
          <w:trHeight w:val="2323.3333333333303" w:hRule="atLeast"/>
          <w:tblHeader w:val="0"/>
        </w:trPr>
        <w:tc>
          <w:tcPr/>
          <w:p w:rsidR="00000000" w:rsidDel="00000000" w:rsidP="00000000" w:rsidRDefault="00000000" w:rsidRPr="00000000" w14:paraId="0000018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Steps for doing 4-6 markers for both Mass spectrometry and Infrared spectroscopy questions?</w:t>
            </w:r>
          </w:p>
        </w:tc>
        <w:tc>
          <w:tcPr/>
          <w:p w:rsidR="00000000" w:rsidDel="00000000" w:rsidP="00000000" w:rsidRDefault="00000000" w:rsidRPr="00000000" w14:paraId="00000189">
            <w:pPr>
              <w:widowControl w:val="0"/>
              <w:numPr>
                <w:ilvl w:val="0"/>
                <w:numId w:val="4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Infrared to identify any functional groups in your unknown sample</w:t>
            </w:r>
          </w:p>
          <w:p w:rsidR="00000000" w:rsidDel="00000000" w:rsidP="00000000" w:rsidRDefault="00000000" w:rsidRPr="00000000" w14:paraId="0000018A">
            <w:pPr>
              <w:widowControl w:val="0"/>
              <w:numPr>
                <w:ilvl w:val="0"/>
                <w:numId w:val="4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mass spectrometry to identify the structure and the mass of the molecule from fragment patterns (depending on the question they might give you the percentage composition by mass of the compound)</w:t>
            </w:r>
          </w:p>
        </w:tc>
      </w:tr>
    </w:tbl>
    <w:p w:rsidR="00000000" w:rsidDel="00000000" w:rsidP="00000000" w:rsidRDefault="00000000" w:rsidRPr="00000000" w14:paraId="0000018B">
      <w:pPr>
        <w:ind w:left="0" w:firstLine="0"/>
        <w:rPr>
          <w:rFonts w:ascii="Proxima Nova" w:cs="Proxima Nova" w:eastAsia="Proxima Nova" w:hAnsi="Proxima Nova"/>
        </w:rPr>
      </w:pPr>
      <w:r w:rsidDel="00000000" w:rsidR="00000000" w:rsidRPr="00000000">
        <w:rPr>
          <w:rtl w:val="0"/>
        </w:rPr>
      </w:r>
    </w:p>
    <w:sectPr>
      <w:headerReference r:id="rId7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stine Ogie" w:id="0" w:date="2024-03-12T11:58:36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For anyone using these flashcards feel free to learn definitions and equations but for other concepts (e.g. reflux) the wording of the flashcard is suited to Destine needs, so please for the sake of your Grade in chemistry change the flashcard to suite your needs (Don't make life difficult on yourself)</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Some of these flashcards may be difficult without context (especially those with mnemonics or anagrams) Come up to me (Destine) and ask!</w:t>
      </w:r>
    </w:p>
  </w:comment>
  <w:comment w:author="Destine Ogie" w:id="1" w:date="2024-05-24T21:10:54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Amend and add if u want to but basic FC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2.png"/><Relationship Id="rId41" Type="http://schemas.openxmlformats.org/officeDocument/2006/relationships/image" Target="media/image25.png"/><Relationship Id="rId44" Type="http://schemas.openxmlformats.org/officeDocument/2006/relationships/image" Target="media/image21.png"/><Relationship Id="rId43" Type="http://schemas.openxmlformats.org/officeDocument/2006/relationships/image" Target="media/image3.png"/><Relationship Id="rId46" Type="http://schemas.openxmlformats.org/officeDocument/2006/relationships/image" Target="media/image11.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0.png"/><Relationship Id="rId48" Type="http://schemas.openxmlformats.org/officeDocument/2006/relationships/image" Target="media/image26.png"/><Relationship Id="rId47" Type="http://schemas.openxmlformats.org/officeDocument/2006/relationships/image" Target="media/image15.png"/><Relationship Id="rId49"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1.png"/><Relationship Id="rId8" Type="http://schemas.openxmlformats.org/officeDocument/2006/relationships/image" Target="media/image13.png"/><Relationship Id="rId31" Type="http://schemas.openxmlformats.org/officeDocument/2006/relationships/image" Target="media/image6.png"/><Relationship Id="rId30" Type="http://schemas.openxmlformats.org/officeDocument/2006/relationships/image" Target="media/image53.png"/><Relationship Id="rId33" Type="http://schemas.openxmlformats.org/officeDocument/2006/relationships/image" Target="media/image20.png"/><Relationship Id="rId32" Type="http://schemas.openxmlformats.org/officeDocument/2006/relationships/image" Target="media/image60.png"/><Relationship Id="rId35" Type="http://schemas.openxmlformats.org/officeDocument/2006/relationships/image" Target="media/image62.png"/><Relationship Id="rId34" Type="http://schemas.openxmlformats.org/officeDocument/2006/relationships/image" Target="media/image30.png"/><Relationship Id="rId70" Type="http://schemas.openxmlformats.org/officeDocument/2006/relationships/header" Target="header1.xml"/><Relationship Id="rId37" Type="http://schemas.openxmlformats.org/officeDocument/2006/relationships/image" Target="media/image23.png"/><Relationship Id="rId36" Type="http://schemas.openxmlformats.org/officeDocument/2006/relationships/image" Target="media/image24.png"/><Relationship Id="rId39" Type="http://schemas.openxmlformats.org/officeDocument/2006/relationships/image" Target="media/image44.png"/><Relationship Id="rId38" Type="http://schemas.openxmlformats.org/officeDocument/2006/relationships/image" Target="media/image2.png"/><Relationship Id="rId62" Type="http://schemas.openxmlformats.org/officeDocument/2006/relationships/image" Target="media/image27.png"/><Relationship Id="rId61" Type="http://schemas.openxmlformats.org/officeDocument/2006/relationships/image" Target="media/image33.png"/><Relationship Id="rId20" Type="http://schemas.openxmlformats.org/officeDocument/2006/relationships/image" Target="media/image59.png"/><Relationship Id="rId64" Type="http://schemas.openxmlformats.org/officeDocument/2006/relationships/image" Target="media/image14.png"/><Relationship Id="rId63" Type="http://schemas.openxmlformats.org/officeDocument/2006/relationships/image" Target="media/image12.png"/><Relationship Id="rId22" Type="http://schemas.openxmlformats.org/officeDocument/2006/relationships/image" Target="media/image5.png"/><Relationship Id="rId66" Type="http://schemas.openxmlformats.org/officeDocument/2006/relationships/image" Target="media/image31.png"/><Relationship Id="rId21" Type="http://schemas.openxmlformats.org/officeDocument/2006/relationships/image" Target="media/image56.png"/><Relationship Id="rId65" Type="http://schemas.openxmlformats.org/officeDocument/2006/relationships/image" Target="media/image32.png"/><Relationship Id="rId24" Type="http://schemas.openxmlformats.org/officeDocument/2006/relationships/image" Target="media/image37.png"/><Relationship Id="rId68" Type="http://schemas.openxmlformats.org/officeDocument/2006/relationships/image" Target="media/image35.png"/><Relationship Id="rId23" Type="http://schemas.openxmlformats.org/officeDocument/2006/relationships/image" Target="media/image19.png"/><Relationship Id="rId67" Type="http://schemas.openxmlformats.org/officeDocument/2006/relationships/image" Target="media/image38.png"/><Relationship Id="rId60" Type="http://schemas.openxmlformats.org/officeDocument/2006/relationships/image" Target="media/image58.png"/><Relationship Id="rId26" Type="http://schemas.openxmlformats.org/officeDocument/2006/relationships/image" Target="media/image7.png"/><Relationship Id="rId25" Type="http://schemas.openxmlformats.org/officeDocument/2006/relationships/image" Target="media/image46.png"/><Relationship Id="rId69" Type="http://schemas.openxmlformats.org/officeDocument/2006/relationships/image" Target="media/image61.png"/><Relationship Id="rId28" Type="http://schemas.openxmlformats.org/officeDocument/2006/relationships/image" Target="media/image63.png"/><Relationship Id="rId27" Type="http://schemas.openxmlformats.org/officeDocument/2006/relationships/image" Target="media/image57.png"/><Relationship Id="rId29" Type="http://schemas.openxmlformats.org/officeDocument/2006/relationships/image" Target="media/image9.png"/><Relationship Id="rId51" Type="http://schemas.openxmlformats.org/officeDocument/2006/relationships/image" Target="media/image48.png"/><Relationship Id="rId50" Type="http://schemas.openxmlformats.org/officeDocument/2006/relationships/image" Target="media/image52.png"/><Relationship Id="rId53" Type="http://schemas.openxmlformats.org/officeDocument/2006/relationships/image" Target="media/image49.png"/><Relationship Id="rId52" Type="http://schemas.openxmlformats.org/officeDocument/2006/relationships/image" Target="media/image1.png"/><Relationship Id="rId11" Type="http://schemas.openxmlformats.org/officeDocument/2006/relationships/image" Target="media/image42.png"/><Relationship Id="rId55" Type="http://schemas.openxmlformats.org/officeDocument/2006/relationships/image" Target="media/image54.png"/><Relationship Id="rId10" Type="http://schemas.openxmlformats.org/officeDocument/2006/relationships/image" Target="media/image50.jpg"/><Relationship Id="rId54" Type="http://schemas.openxmlformats.org/officeDocument/2006/relationships/image" Target="media/image55.png"/><Relationship Id="rId13" Type="http://schemas.openxmlformats.org/officeDocument/2006/relationships/image" Target="media/image45.png"/><Relationship Id="rId57" Type="http://schemas.openxmlformats.org/officeDocument/2006/relationships/image" Target="media/image8.png"/><Relationship Id="rId12" Type="http://schemas.openxmlformats.org/officeDocument/2006/relationships/image" Target="media/image43.png"/><Relationship Id="rId56" Type="http://schemas.openxmlformats.org/officeDocument/2006/relationships/image" Target="media/image28.png"/><Relationship Id="rId15" Type="http://schemas.openxmlformats.org/officeDocument/2006/relationships/image" Target="media/image16.png"/><Relationship Id="rId59" Type="http://schemas.openxmlformats.org/officeDocument/2006/relationships/image" Target="media/image34.png"/><Relationship Id="rId14" Type="http://schemas.openxmlformats.org/officeDocument/2006/relationships/image" Target="media/image41.png"/><Relationship Id="rId58" Type="http://schemas.openxmlformats.org/officeDocument/2006/relationships/image" Target="media/image47.png"/><Relationship Id="rId17" Type="http://schemas.openxmlformats.org/officeDocument/2006/relationships/image" Target="media/image17.png"/><Relationship Id="rId16" Type="http://schemas.openxmlformats.org/officeDocument/2006/relationships/image" Target="media/image39.png"/><Relationship Id="rId19" Type="http://schemas.openxmlformats.org/officeDocument/2006/relationships/image" Target="media/image4.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