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roxima Nova" w:cs="Proxima Nova" w:eastAsia="Proxima Nova" w:hAnsi="Proxima Nova"/>
          <w:sz w:val="22"/>
          <w:szCs w:val="22"/>
        </w:rPr>
      </w:pPr>
      <w:bookmarkStart w:colFirst="0" w:colLast="0" w:name="_c9s57rk9zfee" w:id="0"/>
      <w:bookmarkEnd w:id="0"/>
      <w:r w:rsidDel="00000000" w:rsidR="00000000" w:rsidRPr="00000000">
        <w:rPr>
          <w:rFonts w:ascii="Proxima Nova" w:cs="Proxima Nova" w:eastAsia="Proxima Nova" w:hAnsi="Proxima Nova"/>
          <w:sz w:val="22"/>
          <w:szCs w:val="22"/>
          <w:rtl w:val="0"/>
        </w:rPr>
        <w:t xml:space="preserve"> </w:t>
      </w:r>
      <w:commentRangeStart w:id="0"/>
      <w:r w:rsidDel="00000000" w:rsidR="00000000" w:rsidRPr="00000000">
        <w:rPr>
          <w:rFonts w:ascii="Proxima Nova" w:cs="Proxima Nova" w:eastAsia="Proxima Nova" w:hAnsi="Proxima Nova"/>
          <w:sz w:val="22"/>
          <w:szCs w:val="22"/>
          <w:rtl w:val="0"/>
        </w:rPr>
        <w:t xml:space="preserve">EL.a-x - Elements of life | EL1-9</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2"/>
        <w:rPr>
          <w:rFonts w:ascii="Proxima Nova" w:cs="Proxima Nova" w:eastAsia="Proxima Nova" w:hAnsi="Proxima Nova"/>
          <w:b w:val="1"/>
          <w:sz w:val="22"/>
          <w:szCs w:val="22"/>
        </w:rPr>
      </w:pPr>
      <w:bookmarkStart w:colFirst="0" w:colLast="0" w:name="_o460gpmy025h" w:id="1"/>
      <w:bookmarkEnd w:id="1"/>
      <w:r w:rsidDel="00000000" w:rsidR="00000000" w:rsidRPr="00000000">
        <w:rPr>
          <w:rFonts w:ascii="Proxima Nova" w:cs="Proxima Nova" w:eastAsia="Proxima Nova" w:hAnsi="Proxima Nova"/>
          <w:b w:val="1"/>
          <w:sz w:val="22"/>
          <w:szCs w:val="22"/>
          <w:rtl w:val="0"/>
        </w:rPr>
        <w:t xml:space="preserve">EL.Q Exam questions from past papers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why each element has a characteristic emission spectrum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As each element has electrons in discrete energy levels (1) to which electrons drop levels (1)  with different elements having different sized gaps (1) due to the energy released being proportional to frequency E=hv (1) and so the energy drops between levels give 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do isotopes have the same chemical properties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is because they have the same number of electrons in their outer shells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an emission/line spectrum show?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shows the frequency of light given out when an electron moves down energy levels in the form of coloured bands on a black background with the lines getting closer together (converging) with increasing frequency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an absorption spectrum show?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shows the frequency of light absorbed by electrons in the form of dark bands on a colour spectrum with the lines getting closer together (converging) with increasing frequency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Geiger and Marsden found that the majority of alpha particles were hardly deflected. A very few were deflected a great deal 'like firing an artillery shell at a cigarette paper and having it 'bounce back'. </w:t>
            </w:r>
          </w:p>
          <w:p w:rsidR="00000000" w:rsidDel="00000000" w:rsidP="00000000" w:rsidRDefault="00000000" w:rsidRPr="00000000" w14:paraId="0000000C">
            <w:pPr>
              <w:widowControl w:val="0"/>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0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highlight w:val="white"/>
                <w:rtl w:val="0"/>
              </w:rPr>
              <w:t xml:space="preserve">How does their model of the atom explain that some, but only a few, alpha particles 'bounce back'?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Alpha particles are positive and so they are deflected by the positive nucleus (1) the ones that hit the nucleus bounce back (1) but not many of them do this as the nucleus is small (1)</w:t>
            </w:r>
            <w:r w:rsidDel="00000000" w:rsidR="00000000" w:rsidRPr="00000000">
              <w:rPr>
                <w:rtl w:val="0"/>
              </w:rPr>
            </w:r>
          </w:p>
        </w:tc>
      </w:tr>
      <w:tr>
        <w:trPr>
          <w:cantSplit w:val="0"/>
          <w:trHeight w:val="756.83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A student says that the cloudiness is caused by insoluble calcium hydroxide being formed slowly. Comment on this statement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36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Calcium hydroxide is partially soluble (1) so dissolves at first then appears (1)</w:t>
            </w:r>
            <w:r w:rsidDel="00000000" w:rsidR="00000000" w:rsidRPr="00000000">
              <w:rPr>
                <w:rtl w:val="0"/>
              </w:rPr>
            </w:r>
          </w:p>
        </w:tc>
      </w:tr>
      <w:tr>
        <w:trPr>
          <w:cantSplit w:val="0"/>
          <w:trHeight w:val="2893.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In 1911, Geiger and Marsden fired α-particles at gold foil and found that most passed through unchanged, while just a few were deflected by large amounts. This was evidence for the nuclear model of the atom. </w:t>
            </w:r>
          </w:p>
          <w:p w:rsidR="00000000" w:rsidDel="00000000" w:rsidP="00000000" w:rsidRDefault="00000000" w:rsidRPr="00000000" w14:paraId="00000012">
            <w:pPr>
              <w:widowControl w:val="0"/>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Explain the results of the Geiger and Marsden experiments using a nuclear model of the atom.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360" w:firstLine="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Most of the atom is empty space so particles can pass undeflected (1) There are positive protons in the nucleus (1) that deflect alpha particles a lot (1)</w:t>
            </w:r>
          </w:p>
        </w:tc>
      </w:tr>
      <w:tr>
        <w:trPr>
          <w:cantSplit w:val="0"/>
          <w:trHeight w:val="2893.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avogadro’s constant the number of for a ionic (NaCl),covalent (CO</w:t>
            </w:r>
            <w:r w:rsidDel="00000000" w:rsidR="00000000" w:rsidRPr="00000000">
              <w:rPr>
                <w:rFonts w:ascii="Proxima Nova" w:cs="Proxima Nova" w:eastAsia="Proxima Nova" w:hAnsi="Proxima Nova"/>
                <w:vertAlign w:val="subscript"/>
                <w:rtl w:val="0"/>
              </w:rPr>
              <w:t xml:space="preserve">2 </w:t>
            </w:r>
            <w:r w:rsidDel="00000000" w:rsidR="00000000" w:rsidRPr="00000000">
              <w:rPr>
                <w:rFonts w:ascii="Proxima Nova" w:cs="Proxima Nova" w:eastAsia="Proxima Nova" w:hAnsi="Proxima Nova"/>
                <w:rtl w:val="0"/>
              </w:rPr>
              <w:t xml:space="preserve">) and metallic (Cu) structure? </w:t>
            </w:r>
          </w:p>
          <w:p w:rsidR="00000000" w:rsidDel="00000000" w:rsidP="00000000" w:rsidRDefault="00000000" w:rsidRPr="00000000" w14:paraId="00000016">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And therefore the answer to this question</w:t>
            </w:r>
          </w:p>
          <w:p w:rsidR="00000000" w:rsidDel="00000000" w:rsidP="00000000" w:rsidRDefault="00000000" w:rsidRPr="00000000" w14:paraId="0000001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05100" cy="876300"/>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05100" cy="87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4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number of sodium or chloride ions in one mole of NaCl (6.02x10</w:t>
            </w:r>
            <w:r w:rsidDel="00000000" w:rsidR="00000000" w:rsidRPr="00000000">
              <w:rPr>
                <w:rFonts w:ascii="Proxima Nova" w:cs="Proxima Nova" w:eastAsia="Proxima Nova" w:hAnsi="Proxima Nova"/>
                <w:vertAlign w:val="superscript"/>
                <w:rtl w:val="0"/>
              </w:rPr>
              <w:t xml:space="preserve">23</w:t>
            </w:r>
            <w:r w:rsidDel="00000000" w:rsidR="00000000" w:rsidRPr="00000000">
              <w:rPr>
                <w:rFonts w:ascii="Proxima Nova" w:cs="Proxima Nova" w:eastAsia="Proxima Nova" w:hAnsi="Proxima Nova"/>
                <w:rtl w:val="0"/>
              </w:rPr>
              <w:t xml:space="preserve"> ions)</w:t>
            </w:r>
          </w:p>
          <w:p w:rsidR="00000000" w:rsidDel="00000000" w:rsidP="00000000" w:rsidRDefault="00000000" w:rsidRPr="00000000" w14:paraId="0000001A">
            <w:pPr>
              <w:widowControl w:val="0"/>
              <w:numPr>
                <w:ilvl w:val="0"/>
                <w:numId w:val="4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number of CO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molecules in one mole of CO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(6.02x10</w:t>
            </w:r>
            <w:r w:rsidDel="00000000" w:rsidR="00000000" w:rsidRPr="00000000">
              <w:rPr>
                <w:rFonts w:ascii="Proxima Nova" w:cs="Proxima Nova" w:eastAsia="Proxima Nova" w:hAnsi="Proxima Nova"/>
                <w:vertAlign w:val="superscript"/>
                <w:rtl w:val="0"/>
              </w:rPr>
              <w:t xml:space="preserve">23</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molecules)</w:t>
            </w:r>
          </w:p>
          <w:p w:rsidR="00000000" w:rsidDel="00000000" w:rsidP="00000000" w:rsidRDefault="00000000" w:rsidRPr="00000000" w14:paraId="0000001B">
            <w:pPr>
              <w:widowControl w:val="0"/>
              <w:numPr>
                <w:ilvl w:val="0"/>
                <w:numId w:val="4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number of copper atoms in one mole of Cu (6.02x10</w:t>
            </w:r>
            <w:r w:rsidDel="00000000" w:rsidR="00000000" w:rsidRPr="00000000">
              <w:rPr>
                <w:rFonts w:ascii="Proxima Nova" w:cs="Proxima Nova" w:eastAsia="Proxima Nova" w:hAnsi="Proxima Nova"/>
                <w:vertAlign w:val="superscript"/>
                <w:rtl w:val="0"/>
              </w:rPr>
              <w:t xml:space="preserve">23</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atoms)</w:t>
            </w:r>
          </w:p>
          <w:p w:rsidR="00000000" w:rsidDel="00000000" w:rsidP="00000000" w:rsidRDefault="00000000" w:rsidRPr="00000000" w14:paraId="0000001C">
            <w:pPr>
              <w:widowControl w:val="0"/>
              <w:numPr>
                <w:ilvl w:val="0"/>
                <w:numId w:val="4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98115" cy="208883"/>
                  <wp:effectExtent b="0" l="0" r="0" t="0"/>
                  <wp:docPr id="1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98115" cy="208883"/>
                          </a:xfrm>
                          <a:prstGeom prst="rect"/>
                          <a:ln/>
                        </pic:spPr>
                      </pic:pic>
                    </a:graphicData>
                  </a:graphic>
                </wp:inline>
              </w:drawing>
            </w:r>
            <w:r w:rsidDel="00000000" w:rsidR="00000000" w:rsidRPr="00000000">
              <w:rPr>
                <w:rFonts w:ascii="Proxima Nova" w:cs="Proxima Nova" w:eastAsia="Proxima Nova" w:hAnsi="Proxima Nova"/>
                <w:rtl w:val="0"/>
              </w:rPr>
              <w:t xml:space="preserve">C</w:t>
            </w:r>
          </w:p>
        </w:tc>
      </w:tr>
      <w:tr>
        <w:trPr>
          <w:cantSplit w:val="0"/>
          <w:trHeight w:val="2893.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662238" cy="847076"/>
                  <wp:effectExtent b="0" l="0" r="0" t="0"/>
                  <wp:docPr id="1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662238" cy="84707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solution contains the greatest number of 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905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241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w:t>
            </w:r>
          </w:p>
          <w:p w:rsidR="00000000" w:rsidDel="00000000" w:rsidP="00000000" w:rsidRDefault="00000000" w:rsidRPr="00000000" w14:paraId="00000021">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widowControl w:val="0"/>
              <w:numPr>
                <w:ilvl w:val="0"/>
                <w:numId w:val="1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is 0.01x0.5 = 3x10</w:t>
            </w:r>
            <w:r w:rsidDel="00000000" w:rsidR="00000000" w:rsidRPr="00000000">
              <w:rPr>
                <w:rFonts w:ascii="Proxima Nova" w:cs="Proxima Nova" w:eastAsia="Proxima Nova" w:hAnsi="Proxima Nova"/>
                <w:vertAlign w:val="superscript"/>
                <w:rtl w:val="0"/>
              </w:rPr>
              <w:t xml:space="preserve">21</w:t>
            </w:r>
            <w:r w:rsidDel="00000000" w:rsidR="00000000" w:rsidRPr="00000000">
              <w:rPr>
                <w:rFonts w:ascii="Proxima Nova" w:cs="Proxima Nova" w:eastAsia="Proxima Nova" w:hAnsi="Proxima Nova"/>
                <w:rtl w:val="0"/>
              </w:rPr>
              <w:t xml:space="preserve"> x 2 = 9x10</w:t>
            </w:r>
            <w:r w:rsidDel="00000000" w:rsidR="00000000" w:rsidRPr="00000000">
              <w:rPr>
                <w:rFonts w:ascii="Proxima Nova" w:cs="Proxima Nova" w:eastAsia="Proxima Nova" w:hAnsi="Proxima Nova"/>
                <w:vertAlign w:val="superscript"/>
                <w:rtl w:val="0"/>
              </w:rPr>
              <w:t xml:space="preserve">21</w:t>
            </w:r>
          </w:p>
          <w:p w:rsidR="00000000" w:rsidDel="00000000" w:rsidP="00000000" w:rsidRDefault="00000000" w:rsidRPr="00000000" w14:paraId="00000023">
            <w:pPr>
              <w:widowControl w:val="0"/>
              <w:numPr>
                <w:ilvl w:val="0"/>
                <w:numId w:val="1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 is 0.3x0.04 = 7.2x10</w:t>
            </w:r>
            <w:r w:rsidDel="00000000" w:rsidR="00000000" w:rsidRPr="00000000">
              <w:rPr>
                <w:rFonts w:ascii="Proxima Nova" w:cs="Proxima Nova" w:eastAsia="Proxima Nova" w:hAnsi="Proxima Nova"/>
                <w:vertAlign w:val="superscript"/>
                <w:rtl w:val="0"/>
              </w:rPr>
              <w:t xml:space="preserve">21</w:t>
            </w:r>
            <w:r w:rsidDel="00000000" w:rsidR="00000000" w:rsidRPr="00000000">
              <w:rPr>
                <w:rFonts w:ascii="Proxima Nova" w:cs="Proxima Nova" w:eastAsia="Proxima Nova" w:hAnsi="Proxima Nova"/>
                <w:rtl w:val="0"/>
              </w:rPr>
              <w:t xml:space="preserve"> x 2 = 14x10</w:t>
            </w:r>
            <w:r w:rsidDel="00000000" w:rsidR="00000000" w:rsidRPr="00000000">
              <w:rPr>
                <w:rFonts w:ascii="Proxima Nova" w:cs="Proxima Nova" w:eastAsia="Proxima Nova" w:hAnsi="Proxima Nova"/>
                <w:vertAlign w:val="superscript"/>
                <w:rtl w:val="0"/>
              </w:rPr>
              <w:t xml:space="preserve">21</w:t>
            </w:r>
          </w:p>
          <w:p w:rsidR="00000000" w:rsidDel="00000000" w:rsidP="00000000" w:rsidRDefault="00000000" w:rsidRPr="00000000" w14:paraId="00000024">
            <w:pPr>
              <w:widowControl w:val="0"/>
              <w:numPr>
                <w:ilvl w:val="0"/>
                <w:numId w:val="1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 is 0.02x0.5 = 6x10</w:t>
            </w:r>
            <w:r w:rsidDel="00000000" w:rsidR="00000000" w:rsidRPr="00000000">
              <w:rPr>
                <w:rFonts w:ascii="Proxima Nova" w:cs="Proxima Nova" w:eastAsia="Proxima Nova" w:hAnsi="Proxima Nova"/>
                <w:vertAlign w:val="superscript"/>
                <w:rtl w:val="0"/>
              </w:rPr>
              <w:t xml:space="preserve">21</w:t>
            </w:r>
            <w:r w:rsidDel="00000000" w:rsidR="00000000" w:rsidRPr="00000000">
              <w:rPr>
                <w:rFonts w:ascii="Proxima Nova" w:cs="Proxima Nova" w:eastAsia="Proxima Nova" w:hAnsi="Proxima Nova"/>
                <w:rtl w:val="0"/>
              </w:rPr>
              <w:t xml:space="preserve"> x 3 = 18x10</w:t>
            </w:r>
            <w:r w:rsidDel="00000000" w:rsidR="00000000" w:rsidRPr="00000000">
              <w:rPr>
                <w:rFonts w:ascii="Proxima Nova" w:cs="Proxima Nova" w:eastAsia="Proxima Nova" w:hAnsi="Proxima Nova"/>
                <w:vertAlign w:val="superscript"/>
                <w:rtl w:val="0"/>
              </w:rPr>
              <w:t xml:space="preserve">21</w:t>
            </w:r>
          </w:p>
          <w:p w:rsidR="00000000" w:rsidDel="00000000" w:rsidP="00000000" w:rsidRDefault="00000000" w:rsidRPr="00000000" w14:paraId="00000025">
            <w:pPr>
              <w:widowControl w:val="0"/>
              <w:numPr>
                <w:ilvl w:val="0"/>
                <w:numId w:val="1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 is 0.04x0.15= 3.6x10</w:t>
            </w:r>
            <w:r w:rsidDel="00000000" w:rsidR="00000000" w:rsidRPr="00000000">
              <w:rPr>
                <w:rFonts w:ascii="Proxima Nova" w:cs="Proxima Nova" w:eastAsia="Proxima Nova" w:hAnsi="Proxima Nova"/>
                <w:vertAlign w:val="superscript"/>
                <w:rtl w:val="0"/>
              </w:rPr>
              <w:t xml:space="preserve">21</w:t>
            </w:r>
            <w:r w:rsidDel="00000000" w:rsidR="00000000" w:rsidRPr="00000000">
              <w:rPr>
                <w:rFonts w:ascii="Proxima Nova" w:cs="Proxima Nova" w:eastAsia="Proxima Nova" w:hAnsi="Proxima Nova"/>
                <w:rtl w:val="0"/>
              </w:rPr>
              <w:t xml:space="preserve"> x 3 = 10x10</w:t>
            </w:r>
            <w:r w:rsidDel="00000000" w:rsidR="00000000" w:rsidRPr="00000000">
              <w:rPr>
                <w:rFonts w:ascii="Proxima Nova" w:cs="Proxima Nova" w:eastAsia="Proxima Nova" w:hAnsi="Proxima Nova"/>
                <w:vertAlign w:val="superscript"/>
                <w:rtl w:val="0"/>
              </w:rPr>
              <w:t xml:space="preserve">21</w:t>
            </w:r>
            <w:r w:rsidDel="00000000" w:rsidR="00000000" w:rsidRPr="00000000">
              <w:rPr>
                <w:rtl w:val="0"/>
              </w:rPr>
            </w:r>
          </w:p>
          <w:p w:rsidR="00000000" w:rsidDel="00000000" w:rsidP="00000000" w:rsidRDefault="00000000" w:rsidRPr="00000000" w14:paraId="00000026">
            <w:pPr>
              <w:widowControl w:val="0"/>
              <w:numPr>
                <w:ilvl w:val="0"/>
                <w:numId w:val="1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Therefore its C</w:t>
            </w:r>
          </w:p>
          <w:p w:rsidR="00000000" w:rsidDel="00000000" w:rsidP="00000000" w:rsidRDefault="00000000" w:rsidRPr="00000000" w14:paraId="00000027">
            <w:pPr>
              <w:widowControl w:val="0"/>
              <w:spacing w:line="240" w:lineRule="auto"/>
              <w:ind w:left="720" w:hanging="360"/>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2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B">
      <w:pPr>
        <w:pStyle w:val="Heading2"/>
        <w:rPr>
          <w:rFonts w:ascii="Proxima Nova" w:cs="Proxima Nova" w:eastAsia="Proxima Nova" w:hAnsi="Proxima Nova"/>
          <w:b w:val="1"/>
          <w:sz w:val="22"/>
          <w:szCs w:val="22"/>
        </w:rPr>
      </w:pPr>
      <w:bookmarkStart w:colFirst="0" w:colLast="0" w:name="_134thyu381gt" w:id="2"/>
      <w:bookmarkEnd w:id="2"/>
      <w:r w:rsidDel="00000000" w:rsidR="00000000" w:rsidRPr="00000000">
        <w:rPr>
          <w:rFonts w:ascii="Proxima Nova" w:cs="Proxima Nova" w:eastAsia="Proxima Nova" w:hAnsi="Proxima Nova"/>
          <w:b w:val="1"/>
          <w:sz w:val="22"/>
          <w:szCs w:val="22"/>
          <w:rtl w:val="0"/>
        </w:rPr>
        <w:t xml:space="preserve">EL.a-d - Formulae, equations and amount of substance | EL1 | EL6 | EL7 | EL9 | </w:t>
      </w:r>
    </w:p>
    <w:tbl>
      <w:tblPr>
        <w:tblStyle w:val="Table2"/>
        <w:tblW w:w="9704.5715607857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9.1429180300975"/>
        <w:gridCol w:w="5235.428642755625"/>
        <w:tblGridChange w:id="0">
          <w:tblGrid>
            <w:gridCol w:w="4469.1429180300975"/>
            <w:gridCol w:w="5235.42864275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another name for fizzing?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Effervescence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empirical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b w:val="1"/>
                <w:rtl w:val="0"/>
              </w:rPr>
              <w:t xml:space="preserve">simplest </w:t>
            </w:r>
            <w:r w:rsidDel="00000000" w:rsidR="00000000" w:rsidRPr="00000000">
              <w:rPr>
                <w:rFonts w:ascii="Proxima Nova" w:cs="Proxima Nova" w:eastAsia="Proxima Nova" w:hAnsi="Proxima Nova"/>
                <w:rtl w:val="0"/>
              </w:rPr>
              <w:t xml:space="preserve">ratio of atoms of each </w:t>
            </w:r>
            <w:r w:rsidDel="00000000" w:rsidR="00000000" w:rsidRPr="00000000">
              <w:rPr>
                <w:rFonts w:ascii="Proxima Nova" w:cs="Proxima Nova" w:eastAsia="Proxima Nova" w:hAnsi="Proxima Nova"/>
                <w:b w:val="1"/>
                <w:rtl w:val="0"/>
              </w:rPr>
              <w:t xml:space="preserve">element </w:t>
            </w:r>
            <w:r w:rsidDel="00000000" w:rsidR="00000000" w:rsidRPr="00000000">
              <w:rPr>
                <w:rFonts w:ascii="Proxima Nova" w:cs="Proxima Nova" w:eastAsia="Proxima Nova" w:hAnsi="Proxima Nova"/>
                <w:rtl w:val="0"/>
              </w:rPr>
              <w:t xml:space="preserve">in an element/compound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molecular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b w:val="1"/>
                <w:rtl w:val="0"/>
              </w:rPr>
              <w:t xml:space="preserve">actual </w:t>
            </w:r>
            <w:r w:rsidDel="00000000" w:rsidR="00000000" w:rsidRPr="00000000">
              <w:rPr>
                <w:rFonts w:ascii="Proxima Nova" w:cs="Proxima Nova" w:eastAsia="Proxima Nova" w:hAnsi="Proxima Nova"/>
                <w:rtl w:val="0"/>
              </w:rPr>
              <w:t xml:space="preserve">number of atoms of each </w:t>
            </w:r>
            <w:r w:rsidDel="00000000" w:rsidR="00000000" w:rsidRPr="00000000">
              <w:rPr>
                <w:rFonts w:ascii="Proxima Nova" w:cs="Proxima Nova" w:eastAsia="Proxima Nova" w:hAnsi="Proxima Nova"/>
                <w:b w:val="1"/>
                <w:rtl w:val="0"/>
              </w:rPr>
              <w:t xml:space="preserve">element </w:t>
            </w:r>
            <w:r w:rsidDel="00000000" w:rsidR="00000000" w:rsidRPr="00000000">
              <w:rPr>
                <w:rFonts w:ascii="Proxima Nova" w:cs="Proxima Nova" w:eastAsia="Proxima Nova" w:hAnsi="Proxima Nova"/>
                <w:rtl w:val="0"/>
              </w:rPr>
              <w:t xml:space="preserve">in an element/compound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isotope?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Atoms with the same number of protons but a different number of neutrons</w:t>
            </w:r>
          </w:p>
        </w:tc>
      </w:tr>
      <w:tr>
        <w:trPr>
          <w:cantSplit w:val="0"/>
          <w:trHeight w:val="105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relative atomic 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average of the masses of all isotopes taking into account their abundance relative to 1/12 of the mass of carbon-12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relative isotopic 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mass of an atom of an isotope relative to 1/12 of the mass of carbon-12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Relative molecular/Formula 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mean mass of a molecule relative to 1/12 of the mass of carbon-12</w:t>
            </w:r>
          </w:p>
        </w:tc>
      </w:tr>
      <w:tr>
        <w:trPr>
          <w:cantSplit w:val="0"/>
          <w:trHeight w:val="760.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do isotopes have the same chemical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have the same number of electrons in their outer shells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relative mass of an electron?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1/1840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 isotopes of the same element vary?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physical properties (e.g., density)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both cation and anion?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Cation - positively charged ion</w:t>
            </w:r>
          </w:p>
          <w:p w:rsidR="00000000" w:rsidDel="00000000" w:rsidP="00000000" w:rsidRDefault="00000000" w:rsidRPr="00000000" w14:paraId="00000042">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Anion - negatively charged ion</w:t>
            </w:r>
          </w:p>
          <w:p w:rsidR="00000000" w:rsidDel="00000000" w:rsidP="00000000" w:rsidRDefault="00000000" w:rsidRPr="00000000" w14:paraId="00000043">
            <w:pPr>
              <w:widowControl w:val="0"/>
              <w:spacing w:line="240" w:lineRule="auto"/>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4">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Remember as cats make you 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What is the equation to convert g/dm</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to mol/dm</w:t>
            </w:r>
            <w:r w:rsidDel="00000000" w:rsidR="00000000" w:rsidRPr="00000000">
              <w:rPr>
                <w:rFonts w:ascii="Proxima Nova" w:cs="Proxima Nova" w:eastAsia="Proxima Nova" w:hAnsi="Proxima Nova"/>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720" w:hanging="360"/>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g/dm</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 RFM = mol/dm</w:t>
            </w:r>
            <w:r w:rsidDel="00000000" w:rsidR="00000000" w:rsidRPr="00000000">
              <w:rPr>
                <w:rFonts w:ascii="Proxima Nova" w:cs="Proxima Nova" w:eastAsia="Proxima Nova" w:hAnsi="Proxima Nova"/>
                <w:vertAlign w:val="superscript"/>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How would you convert from mol/dm</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to g/dm</w:t>
            </w:r>
            <w:r w:rsidDel="00000000" w:rsidR="00000000" w:rsidRPr="00000000">
              <w:rPr>
                <w:rFonts w:ascii="Proxima Nova" w:cs="Proxima Nova" w:eastAsia="Proxima Nova" w:hAnsi="Proxima Nova"/>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720" w:hanging="360"/>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mol/dm</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x RFM = g/dm</w:t>
            </w:r>
            <w:r w:rsidDel="00000000" w:rsidR="00000000" w:rsidRPr="00000000">
              <w:rPr>
                <w:rFonts w:ascii="Proxima Nova" w:cs="Proxima Nova" w:eastAsia="Proxima Nova" w:hAnsi="Proxima Nova"/>
                <w:vertAlign w:val="superscript"/>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hydrated/hydrous salt?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salt molecule loosely attached to water ( called waters of crystallisation)</w:t>
            </w:r>
          </w:p>
          <w:p w:rsidR="00000000" w:rsidDel="00000000" w:rsidP="00000000" w:rsidRDefault="00000000" w:rsidRPr="00000000" w14:paraId="0000004B">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C">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Thus anhydrous means the opposite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using Avogadro's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particles (N) = Avogradro’s number (N</w:t>
            </w:r>
            <w:r w:rsidDel="00000000" w:rsidR="00000000" w:rsidRPr="00000000">
              <w:rPr>
                <w:rFonts w:ascii="Proxima Nova" w:cs="Proxima Nova" w:eastAsia="Proxima Nova" w:hAnsi="Proxima Nova"/>
                <w:vertAlign w:val="subscript"/>
                <w:rtl w:val="0"/>
              </w:rPr>
              <w:t xml:space="preserve">A</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 x number of moles (n)</w:t>
            </w:r>
            <w:r w:rsidDel="00000000" w:rsidR="00000000" w:rsidRPr="00000000">
              <w:rPr>
                <w:rFonts w:ascii="Proxima Nova" w:cs="Proxima Nova" w:eastAsia="Proxima Nova" w:hAnsi="Proxima Nova"/>
              </w:rPr>
              <w:drawing>
                <wp:inline distB="114300" distT="114300" distL="114300" distR="114300">
                  <wp:extent cx="2714625" cy="2228850"/>
                  <wp:effectExtent b="0" l="0" r="0" t="0"/>
                  <wp:docPr id="22"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2714625" cy="2228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0">
      <w:pPr>
        <w:pStyle w:val="Heading2"/>
        <w:rPr>
          <w:rFonts w:ascii="Proxima Nova" w:cs="Proxima Nova" w:eastAsia="Proxima Nova" w:hAnsi="Proxima Nova"/>
          <w:b w:val="1"/>
          <w:sz w:val="22"/>
          <w:szCs w:val="22"/>
        </w:rPr>
      </w:pPr>
      <w:bookmarkStart w:colFirst="0" w:colLast="0" w:name="_cqdxmzvn9xt7" w:id="3"/>
      <w:bookmarkEnd w:id="3"/>
      <w:r w:rsidDel="00000000" w:rsidR="00000000" w:rsidRPr="00000000">
        <w:rPr>
          <w:rFonts w:ascii="Proxima Nova" w:cs="Proxima Nova" w:eastAsia="Proxima Nova" w:hAnsi="Proxima Nova"/>
          <w:b w:val="1"/>
          <w:sz w:val="22"/>
          <w:szCs w:val="22"/>
          <w:rtl w:val="0"/>
        </w:rPr>
        <w:t xml:space="preserve">EL.e-h - Atomic structure | EL1 | EL3 | EL4</w:t>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880"/>
        <w:tblGridChange w:id="0">
          <w:tblGrid>
            <w:gridCol w:w="450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Nuclear 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joining of 2 or more smaller lighter nuclei to make a heavier nucleus (under conditions of high temperature and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electron configuration of chromium?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1s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2p</w:t>
            </w:r>
            <w:r w:rsidDel="00000000" w:rsidR="00000000" w:rsidRPr="00000000">
              <w:rPr>
                <w:rFonts w:ascii="Proxima Nova" w:cs="Proxima Nova" w:eastAsia="Proxima Nova" w:hAnsi="Proxima Nova"/>
                <w:vertAlign w:val="superscript"/>
                <w:rtl w:val="0"/>
              </w:rPr>
              <w:t xml:space="preserve">6</w:t>
            </w:r>
            <w:r w:rsidDel="00000000" w:rsidR="00000000" w:rsidRPr="00000000">
              <w:rPr>
                <w:rFonts w:ascii="Proxima Nova" w:cs="Proxima Nova" w:eastAsia="Proxima Nova" w:hAnsi="Proxima Nova"/>
                <w:rtl w:val="0"/>
              </w:rPr>
              <w:t xml:space="preserve"> 3s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3p</w:t>
            </w:r>
            <w:r w:rsidDel="00000000" w:rsidR="00000000" w:rsidRPr="00000000">
              <w:rPr>
                <w:rFonts w:ascii="Proxima Nova" w:cs="Proxima Nova" w:eastAsia="Proxima Nova" w:hAnsi="Proxima Nova"/>
                <w:vertAlign w:val="superscript"/>
                <w:rtl w:val="0"/>
              </w:rPr>
              <w:t xml:space="preserve">6</w:t>
            </w:r>
            <w:r w:rsidDel="00000000" w:rsidR="00000000" w:rsidRPr="00000000">
              <w:rPr>
                <w:rFonts w:ascii="Proxima Nova" w:cs="Proxima Nova" w:eastAsia="Proxima Nova" w:hAnsi="Proxima Nova"/>
                <w:rtl w:val="0"/>
              </w:rPr>
              <w:t xml:space="preserve"> 4s</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 3d</w:t>
            </w:r>
            <w:r w:rsidDel="00000000" w:rsidR="00000000" w:rsidRPr="00000000">
              <w:rPr>
                <w:rFonts w:ascii="Proxima Nova" w:cs="Proxima Nova" w:eastAsia="Proxima Nova" w:hAnsi="Proxima Nova"/>
                <w:vertAlign w:val="superscript"/>
                <w:rtl w:val="0"/>
              </w:rPr>
              <w:t xml:space="preserve">5</w:t>
            </w:r>
            <w:r w:rsidDel="00000000" w:rsidR="00000000" w:rsidRPr="00000000">
              <w:rPr>
                <w:rFonts w:ascii="Proxima Nova" w:cs="Proxima Nova" w:eastAsia="Proxima Nova" w:hAnsi="Proxima Nova"/>
                <w:rtl w:val="0"/>
              </w:rPr>
              <w:t xml:space="preserve"> or [Ar] 4s</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 3d</w:t>
            </w:r>
            <w:r w:rsidDel="00000000" w:rsidR="00000000" w:rsidRPr="00000000">
              <w:rPr>
                <w:rFonts w:ascii="Proxima Nova" w:cs="Proxima Nova" w:eastAsia="Proxima Nova" w:hAnsi="Proxima Nova"/>
                <w:vertAlign w:val="superscript"/>
                <w:rtl w:val="0"/>
              </w:rPr>
              <w:t xml:space="preserve">5</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electron configuration of copper?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1s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2p</w:t>
            </w:r>
            <w:r w:rsidDel="00000000" w:rsidR="00000000" w:rsidRPr="00000000">
              <w:rPr>
                <w:rFonts w:ascii="Proxima Nova" w:cs="Proxima Nova" w:eastAsia="Proxima Nova" w:hAnsi="Proxima Nova"/>
                <w:vertAlign w:val="superscript"/>
                <w:rtl w:val="0"/>
              </w:rPr>
              <w:t xml:space="preserve">6</w:t>
            </w:r>
            <w:r w:rsidDel="00000000" w:rsidR="00000000" w:rsidRPr="00000000">
              <w:rPr>
                <w:rFonts w:ascii="Proxima Nova" w:cs="Proxima Nova" w:eastAsia="Proxima Nova" w:hAnsi="Proxima Nova"/>
                <w:rtl w:val="0"/>
              </w:rPr>
              <w:t xml:space="preserve"> 3s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2p</w:t>
            </w:r>
            <w:r w:rsidDel="00000000" w:rsidR="00000000" w:rsidRPr="00000000">
              <w:rPr>
                <w:rFonts w:ascii="Proxima Nova" w:cs="Proxima Nova" w:eastAsia="Proxima Nova" w:hAnsi="Proxima Nova"/>
                <w:vertAlign w:val="superscript"/>
                <w:rtl w:val="0"/>
              </w:rPr>
              <w:t xml:space="preserve">6</w:t>
            </w:r>
            <w:r w:rsidDel="00000000" w:rsidR="00000000" w:rsidRPr="00000000">
              <w:rPr>
                <w:rFonts w:ascii="Proxima Nova" w:cs="Proxima Nova" w:eastAsia="Proxima Nova" w:hAnsi="Proxima Nova"/>
                <w:rtl w:val="0"/>
              </w:rPr>
              <w:t xml:space="preserve"> 4s</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 3d</w:t>
            </w:r>
            <w:r w:rsidDel="00000000" w:rsidR="00000000" w:rsidRPr="00000000">
              <w:rPr>
                <w:rFonts w:ascii="Proxima Nova" w:cs="Proxima Nova" w:eastAsia="Proxima Nova" w:hAnsi="Proxima Nova"/>
                <w:vertAlign w:val="superscript"/>
                <w:rtl w:val="0"/>
              </w:rPr>
              <w:t xml:space="preserve">10</w:t>
            </w:r>
            <w:r w:rsidDel="00000000" w:rsidR="00000000" w:rsidRPr="00000000">
              <w:rPr>
                <w:rFonts w:ascii="Proxima Nova" w:cs="Proxima Nova" w:eastAsia="Proxima Nova" w:hAnsi="Proxima Nova"/>
                <w:rtl w:val="0"/>
              </w:rPr>
              <w:t xml:space="preserve"> or [Ar] 4s</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 3d</w:t>
            </w:r>
            <w:r w:rsidDel="00000000" w:rsidR="00000000" w:rsidRPr="00000000">
              <w:rPr>
                <w:rFonts w:ascii="Proxima Nova" w:cs="Proxima Nova" w:eastAsia="Proxima Nova" w:hAnsi="Proxima Nova"/>
                <w:vertAlign w:val="superscript"/>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shells have which subshells?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1 has s</w:t>
            </w:r>
          </w:p>
          <w:p w:rsidR="00000000" w:rsidDel="00000000" w:rsidP="00000000" w:rsidRDefault="00000000" w:rsidRPr="00000000" w14:paraId="0000005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2 has s p</w:t>
            </w:r>
          </w:p>
          <w:p w:rsidR="00000000" w:rsidDel="00000000" w:rsidP="00000000" w:rsidRDefault="00000000" w:rsidRPr="00000000" w14:paraId="0000005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3 has s p d</w:t>
            </w:r>
          </w:p>
          <w:p w:rsidR="00000000" w:rsidDel="00000000" w:rsidP="00000000" w:rsidRDefault="00000000" w:rsidRPr="00000000" w14:paraId="0000005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4 has s p d f</w:t>
            </w:r>
            <w:r w:rsidDel="00000000" w:rsidR="00000000" w:rsidRPr="00000000">
              <w:rPr>
                <w:rFonts w:ascii="Proxima Nova" w:cs="Proxima Nova" w:eastAsia="Proxima Nova" w:hAnsi="Proxima Nova"/>
              </w:rPr>
              <w:drawing>
                <wp:inline distB="114300" distT="114300" distL="114300" distR="114300">
                  <wp:extent cx="3228975" cy="2971800"/>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32289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orbitals?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Regions around the nucleus that can hold 2 electrons with opposite spins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228975" cy="1701800"/>
                  <wp:effectExtent b="0" l="0" r="0" t="0"/>
                  <wp:docPr id="1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228975" cy="1701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many orbitals does each subshell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 has 1 orbital</w:t>
            </w:r>
          </w:p>
          <w:p w:rsidR="00000000" w:rsidDel="00000000" w:rsidP="00000000" w:rsidRDefault="00000000" w:rsidRPr="00000000" w14:paraId="0000006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 has 3 orbitals</w:t>
            </w:r>
          </w:p>
          <w:p w:rsidR="00000000" w:rsidDel="00000000" w:rsidP="00000000" w:rsidRDefault="00000000" w:rsidRPr="00000000" w14:paraId="0000006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 has 5 orbitals</w:t>
            </w:r>
          </w:p>
          <w:p w:rsidR="00000000" w:rsidDel="00000000" w:rsidP="00000000" w:rsidRDefault="00000000" w:rsidRPr="00000000" w14:paraId="0000006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 has 7 orbitals</w:t>
            </w:r>
          </w:p>
        </w:tc>
      </w:tr>
      <w:tr>
        <w:trPr>
          <w:cantSplit w:val="0"/>
          <w:trHeight w:val="968.87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shape of an s-orbital/s-subshell?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Sphere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8">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The greater the shell number, the greater the radius</w:t>
            </w:r>
          </w:p>
        </w:tc>
      </w:tr>
      <w:tr>
        <w:trPr>
          <w:cantSplit w:val="0"/>
          <w:trHeight w:val="4338.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shapes of the p-orbitals?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Dumbbells.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800350" cy="21717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80035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2 rules for all orbitals of the same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Electrons won’t pair in the same subshell if they don’t have to</w:t>
            </w:r>
          </w:p>
          <w:p w:rsidR="00000000" w:rsidDel="00000000" w:rsidP="00000000" w:rsidRDefault="00000000" w:rsidRPr="00000000" w14:paraId="0000006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Electrons in the same orbitals must have opposite spin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is to avoid repulsion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blocks of the periodic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233738" cy="1719527"/>
                  <wp:effectExtent b="0" l="0" r="0" t="0"/>
                  <wp:docPr id="2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233738" cy="171952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outer shell electrons also known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Valence electrons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nuclear formula for a Proton? (Draw or in the form Ar/An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1/1 p</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327441" cy="846342"/>
                  <wp:effectExtent b="0" l="0" r="0" t="0"/>
                  <wp:docPr id="23"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2327441" cy="846342"/>
                          </a:xfrm>
                          <a:prstGeom prst="rect"/>
                          <a:ln/>
                        </pic:spPr>
                      </pic:pic>
                    </a:graphicData>
                  </a:graphic>
                </wp:inline>
              </w:drawing>
            </w:r>
            <w:r w:rsidDel="00000000" w:rsidR="00000000" w:rsidRPr="00000000">
              <w:rPr>
                <w:rtl w:val="0"/>
              </w:rPr>
            </w:r>
          </w:p>
        </w:tc>
      </w:tr>
      <w:tr>
        <w:trPr>
          <w:cantSplit w:val="0"/>
          <w:trHeight w:val="2386.479999999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nuclear formula for a Neutron? (Draw or in the form Ar/An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1/0 n</w:t>
            </w:r>
          </w:p>
          <w:p w:rsidR="00000000" w:rsidDel="00000000" w:rsidP="00000000" w:rsidRDefault="00000000" w:rsidRPr="00000000" w14:paraId="0000007B">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081213" cy="977539"/>
                  <wp:effectExtent b="0" l="0" r="0" t="0"/>
                  <wp:docPr id="1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081213" cy="97753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nuclear formula for a Electron? (Draw or in the form Ar/An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0/-1 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33200" cy="901408"/>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833200" cy="901408"/>
                          </a:xfrm>
                          <a:prstGeom prst="rect"/>
                          <a:ln/>
                        </pic:spPr>
                      </pic:pic>
                    </a:graphicData>
                  </a:graphic>
                </wp:inline>
              </w:drawing>
            </w:r>
            <w:r w:rsidDel="00000000" w:rsidR="00000000" w:rsidRPr="00000000">
              <w:rPr>
                <w:rtl w:val="0"/>
              </w:rPr>
            </w:r>
          </w:p>
        </w:tc>
      </w:tr>
      <w:tr>
        <w:trPr>
          <w:cantSplit w:val="0"/>
          <w:trHeight w:val="4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was Mendeleev's adaptation of the periodic table different and why was this?</w:t>
            </w:r>
          </w:p>
          <w:p w:rsidR="00000000" w:rsidDel="00000000" w:rsidP="00000000" w:rsidRDefault="00000000" w:rsidRPr="00000000" w14:paraId="0000008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333625" cy="1952625"/>
                  <wp:effectExtent b="0" l="0" r="0" t="0"/>
                  <wp:docPr id="2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333625" cy="1952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 left gaps and he ordered elements horizontally in terms of atomic weight </w:t>
            </w:r>
          </w:p>
          <w:p w:rsidR="00000000" w:rsidDel="00000000" w:rsidP="00000000" w:rsidRDefault="00000000" w:rsidRPr="00000000" w14:paraId="0000008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 also realised that elements with the same properties should be placed in the same column and so the gaps he left relates to undiscovered elements and some elements didn’t fit in as isotopes had not been discovered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rPr>
                <w:rFonts w:ascii="Proxima Nova" w:cs="Proxima Nova" w:eastAsia="Proxima Nova" w:hAnsi="Proxima Nova"/>
              </w:rPr>
            </w:pPr>
            <w:r w:rsidDel="00000000" w:rsidR="00000000" w:rsidRPr="00000000">
              <w:rPr>
                <w:rtl w:val="0"/>
              </w:rPr>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was the order in which the model of the atom was developed and by 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Dalton model - John dalton (1803)</w:t>
            </w:r>
          </w:p>
          <w:p w:rsidR="00000000" w:rsidDel="00000000" w:rsidP="00000000" w:rsidRDefault="00000000" w:rsidRPr="00000000" w14:paraId="0000008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Plum pudding - J.J thomson (1897)</w:t>
            </w:r>
          </w:p>
          <w:p w:rsidR="00000000" w:rsidDel="00000000" w:rsidP="00000000" w:rsidRDefault="00000000" w:rsidRPr="00000000" w14:paraId="0000008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Nucleus - Geiger &amp; mardsen (Rutherford as well) [1909-1911]</w:t>
            </w:r>
          </w:p>
          <w:p w:rsidR="00000000" w:rsidDel="00000000" w:rsidP="00000000" w:rsidRDefault="00000000" w:rsidRPr="00000000" w14:paraId="0000008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Shells - Niels bohr (1913)</w:t>
            </w:r>
            <w:r w:rsidDel="00000000" w:rsidR="00000000" w:rsidRPr="00000000">
              <w:rPr>
                <w:rtl w:val="0"/>
              </w:rPr>
            </w:r>
          </w:p>
        </w:tc>
      </w:tr>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highlight w:val="white"/>
                <w:rtl w:val="0"/>
              </w:rPr>
              <w:t xml:space="preserve">Geiger and Marsden found that the majority of alpha particles were hardly deflected. A very few were deflected a great deal 'like firing an artillery shell at a cigarette paper and having it 'bounce back'. How does their model of the atom explain that some, but only a few, alpha particles 'bounce back'?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rPr>
                <w:rFonts w:ascii="Proxima Nova" w:cs="Proxima Nova" w:eastAsia="Proxima Nova" w:hAnsi="Proxima Nova"/>
              </w:rPr>
            </w:pPr>
            <w:r w:rsidDel="00000000" w:rsidR="00000000" w:rsidRPr="00000000">
              <w:rPr>
                <w:rFonts w:ascii="Proxima Nova" w:cs="Proxima Nova" w:eastAsia="Proxima Nova" w:hAnsi="Proxima Nova"/>
                <w:highlight w:val="white"/>
                <w:rtl w:val="0"/>
              </w:rPr>
              <w:t xml:space="preserve">Alpha particles are positive so they are deflected by the positive nucleus (1) The ones that hit the nucleus bounce back (1) But not many do this as the nucleus is small (1)</w:t>
            </w:r>
            <w:r w:rsidDel="00000000" w:rsidR="00000000" w:rsidRPr="00000000">
              <w:rPr>
                <w:rtl w:val="0"/>
              </w:rPr>
            </w:r>
          </w:p>
        </w:tc>
      </w:tr>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Give 2 reasons for the percentage yield being less than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Reaction may have not had enough time to go to completion</w:t>
            </w:r>
          </w:p>
          <w:p w:rsidR="00000000" w:rsidDel="00000000" w:rsidP="00000000" w:rsidRDefault="00000000" w:rsidRPr="00000000" w14:paraId="0000008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A side reaction has taken place </w:t>
            </w:r>
          </w:p>
          <w:p w:rsidR="00000000" w:rsidDel="00000000" w:rsidP="00000000" w:rsidRDefault="00000000" w:rsidRPr="00000000" w14:paraId="0000008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Product was lost under purification</w:t>
            </w:r>
          </w:p>
          <w:p w:rsidR="00000000" w:rsidDel="00000000" w:rsidP="00000000" w:rsidRDefault="00000000" w:rsidRPr="00000000" w14:paraId="0000008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Reversible</w:t>
            </w:r>
            <w:r w:rsidDel="00000000" w:rsidR="00000000" w:rsidRPr="00000000">
              <w:rPr>
                <w:rFonts w:ascii="Proxima Nova" w:cs="Proxima Nova" w:eastAsia="Proxima Nova" w:hAnsi="Proxima Nova"/>
                <w:highlight w:val="white"/>
                <w:rtl w:val="0"/>
              </w:rPr>
              <w:t xml:space="preserve"> reaction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What is a covalent 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A shared pair of electrons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Draw the dot cross diagram of CaBr</w:t>
            </w:r>
            <w:r w:rsidDel="00000000" w:rsidR="00000000" w:rsidRPr="00000000">
              <w:rPr>
                <w:rFonts w:ascii="Proxima Nova" w:cs="Proxima Nova" w:eastAsia="Proxima Nova" w:hAnsi="Proxima Nova"/>
                <w:highlight w:val="white"/>
                <w:vertAlign w:val="subscript"/>
                <w:rtl w:val="0"/>
              </w:rPr>
              <w:t xml:space="preserve">2</w:t>
            </w:r>
            <w:r w:rsidDel="00000000" w:rsidR="00000000" w:rsidRPr="00000000">
              <w:rPr>
                <w:rFonts w:ascii="Proxima Nova" w:cs="Proxima Nova" w:eastAsia="Proxima Nova" w:hAnsi="Proxima Nova"/>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Pr>
              <w:drawing>
                <wp:inline distB="114300" distT="114300" distL="114300" distR="114300">
                  <wp:extent cx="3367088" cy="1113455"/>
                  <wp:effectExtent b="0" l="0" r="0" t="0"/>
                  <wp:docPr id="2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367088" cy="111345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Which transition metals have anomalous e</w:t>
            </w:r>
            <w:r w:rsidDel="00000000" w:rsidR="00000000" w:rsidRPr="00000000">
              <w:rPr>
                <w:rFonts w:ascii="Proxima Nova" w:cs="Proxima Nova" w:eastAsia="Proxima Nova" w:hAnsi="Proxima Nova"/>
                <w:highlight w:val="white"/>
                <w:vertAlign w:val="superscript"/>
                <w:rtl w:val="0"/>
              </w:rPr>
              <w:t xml:space="preserve">-</w:t>
            </w:r>
            <w:r w:rsidDel="00000000" w:rsidR="00000000" w:rsidRPr="00000000">
              <w:rPr>
                <w:rFonts w:ascii="Proxima Nova" w:cs="Proxima Nova" w:eastAsia="Proxima Nova" w:hAnsi="Proxima Nova"/>
                <w:highlight w:val="white"/>
                <w:rtl w:val="0"/>
              </w:rPr>
              <w:t xml:space="preserve"> structures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Copper ([Ar] 3d</w:t>
            </w:r>
            <w:r w:rsidDel="00000000" w:rsidR="00000000" w:rsidRPr="00000000">
              <w:rPr>
                <w:rFonts w:ascii="Proxima Nova" w:cs="Proxima Nova" w:eastAsia="Proxima Nova" w:hAnsi="Proxima Nova"/>
                <w:highlight w:val="white"/>
                <w:vertAlign w:val="superscript"/>
                <w:rtl w:val="0"/>
              </w:rPr>
              <w:t xml:space="preserve">10</w:t>
            </w:r>
            <w:r w:rsidDel="00000000" w:rsidR="00000000" w:rsidRPr="00000000">
              <w:rPr>
                <w:rFonts w:ascii="Proxima Nova" w:cs="Proxima Nova" w:eastAsia="Proxima Nova" w:hAnsi="Proxima Nova"/>
                <w:highlight w:val="white"/>
                <w:rtl w:val="0"/>
              </w:rPr>
              <w:t xml:space="preserve"> 4s</w:t>
            </w:r>
            <w:r w:rsidDel="00000000" w:rsidR="00000000" w:rsidRPr="00000000">
              <w:rPr>
                <w:rFonts w:ascii="Proxima Nova" w:cs="Proxima Nova" w:eastAsia="Proxima Nova" w:hAnsi="Proxima Nova"/>
                <w:highlight w:val="white"/>
                <w:vertAlign w:val="superscript"/>
                <w:rtl w:val="0"/>
              </w:rPr>
              <w:t xml:space="preserve">1</w:t>
            </w:r>
            <w:r w:rsidDel="00000000" w:rsidR="00000000" w:rsidRPr="00000000">
              <w:rPr>
                <w:rFonts w:ascii="Proxima Nova" w:cs="Proxima Nova" w:eastAsia="Proxima Nova" w:hAnsi="Proxima Nova"/>
                <w:highlight w:val="white"/>
                <w:rtl w:val="0"/>
              </w:rPr>
              <w:t xml:space="preserve">) and chromium ([Ar] 3d</w:t>
            </w:r>
            <w:r w:rsidDel="00000000" w:rsidR="00000000" w:rsidRPr="00000000">
              <w:rPr>
                <w:rFonts w:ascii="Proxima Nova" w:cs="Proxima Nova" w:eastAsia="Proxima Nova" w:hAnsi="Proxima Nova"/>
                <w:highlight w:val="white"/>
                <w:vertAlign w:val="superscript"/>
                <w:rtl w:val="0"/>
              </w:rPr>
              <w:t xml:space="preserve">5</w:t>
            </w:r>
            <w:r w:rsidDel="00000000" w:rsidR="00000000" w:rsidRPr="00000000">
              <w:rPr>
                <w:rFonts w:ascii="Proxima Nova" w:cs="Proxima Nova" w:eastAsia="Proxima Nova" w:hAnsi="Proxima Nova"/>
                <w:highlight w:val="white"/>
                <w:rtl w:val="0"/>
              </w:rPr>
              <w:t xml:space="preserve"> 4s</w:t>
            </w:r>
            <w:r w:rsidDel="00000000" w:rsidR="00000000" w:rsidRPr="00000000">
              <w:rPr>
                <w:rFonts w:ascii="Proxima Nova" w:cs="Proxima Nova" w:eastAsia="Proxima Nova" w:hAnsi="Proxima Nova"/>
                <w:highlight w:val="white"/>
                <w:vertAlign w:val="superscript"/>
                <w:rtl w:val="0"/>
              </w:rPr>
              <w:t xml:space="preserve">1</w:t>
            </w:r>
            <w:r w:rsidDel="00000000" w:rsidR="00000000" w:rsidRPr="00000000">
              <w:rPr>
                <w:rFonts w:ascii="Proxima Nova" w:cs="Proxima Nova" w:eastAsia="Proxima Nova" w:hAnsi="Proxima Nova"/>
                <w:highlight w:val="white"/>
                <w:rtl w:val="0"/>
              </w:rPr>
              <w:t xml:space="preserve">)</w:t>
            </w:r>
          </w:p>
          <w:p w:rsidR="00000000" w:rsidDel="00000000" w:rsidP="00000000" w:rsidRDefault="00000000" w:rsidRPr="00000000" w14:paraId="0000009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Having a half built/full built 3d subshells is lower in energy than a full built 4s subshell</w:t>
            </w:r>
          </w:p>
        </w:tc>
      </w:tr>
    </w:tbl>
    <w:p w:rsidR="00000000" w:rsidDel="00000000" w:rsidP="00000000" w:rsidRDefault="00000000" w:rsidRPr="00000000" w14:paraId="0000009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pStyle w:val="Heading2"/>
        <w:rPr>
          <w:rFonts w:ascii="Proxima Nova" w:cs="Proxima Nova" w:eastAsia="Proxima Nova" w:hAnsi="Proxima Nova"/>
          <w:b w:val="1"/>
          <w:sz w:val="22"/>
          <w:szCs w:val="22"/>
        </w:rPr>
      </w:pPr>
      <w:bookmarkStart w:colFirst="0" w:colLast="0" w:name="_77scf76vzcu2" w:id="4"/>
      <w:bookmarkEnd w:id="4"/>
      <w:r w:rsidDel="00000000" w:rsidR="00000000" w:rsidRPr="00000000">
        <w:rPr>
          <w:rFonts w:ascii="Proxima Nova" w:cs="Proxima Nova" w:eastAsia="Proxima Nova" w:hAnsi="Proxima Nova"/>
          <w:sz w:val="22"/>
          <w:szCs w:val="22"/>
          <w:rtl w:val="0"/>
        </w:rPr>
        <w:t xml:space="preserve">EL.i-l - </w:t>
      </w:r>
      <w:r w:rsidDel="00000000" w:rsidR="00000000" w:rsidRPr="00000000">
        <w:rPr>
          <w:rFonts w:ascii="Proxima Nova" w:cs="Proxima Nova" w:eastAsia="Proxima Nova" w:hAnsi="Proxima Nova"/>
          <w:b w:val="1"/>
          <w:sz w:val="22"/>
          <w:szCs w:val="22"/>
          <w:rtl w:val="0"/>
        </w:rPr>
        <w:t xml:space="preserve">Bonding and structure | EL5 | EL7 |</w:t>
      </w:r>
    </w:p>
    <w:p w:rsidR="00000000" w:rsidDel="00000000" w:rsidP="00000000" w:rsidRDefault="00000000" w:rsidRPr="00000000" w14:paraId="00000099">
      <w:pPr>
        <w:rPr>
          <w:rFonts w:ascii="Proxima Nova" w:cs="Proxima Nova" w:eastAsia="Proxima Nova" w:hAnsi="Proxima Nova"/>
        </w:rPr>
      </w:pPr>
      <w:r w:rsidDel="00000000" w:rsidR="00000000" w:rsidRPr="00000000">
        <w:rPr>
          <w:rtl w:val="0"/>
        </w:rPr>
      </w:r>
    </w:p>
    <w:tbl>
      <w:tblPr>
        <w:tblStyle w:val="Table4"/>
        <w:tblW w:w="1101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7905"/>
        <w:tblGridChange w:id="0">
          <w:tblGrid>
            <w:gridCol w:w="3105"/>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4 types of </w:t>
            </w:r>
            <w:r w:rsidDel="00000000" w:rsidR="00000000" w:rsidRPr="00000000">
              <w:rPr>
                <w:rFonts w:ascii="Proxima Nova" w:cs="Proxima Nova" w:eastAsia="Proxima Nova" w:hAnsi="Proxima Nova"/>
                <w:b w:val="1"/>
                <w:rtl w:val="0"/>
              </w:rPr>
              <w:t xml:space="preserve">bonding </w:t>
            </w:r>
            <w:r w:rsidDel="00000000" w:rsidR="00000000" w:rsidRPr="00000000">
              <w:rPr>
                <w:rFonts w:ascii="Proxima Nova" w:cs="Proxima Nova" w:eastAsia="Proxima Nova" w:hAnsi="Proxima Nova"/>
                <w:rtl w:val="0"/>
              </w:rPr>
              <w:t xml:space="preserve">and </w:t>
            </w:r>
            <w:r w:rsidDel="00000000" w:rsidR="00000000" w:rsidRPr="00000000">
              <w:rPr>
                <w:rFonts w:ascii="Proxima Nova" w:cs="Proxima Nova" w:eastAsia="Proxima Nova" w:hAnsi="Proxima Nova"/>
                <w:b w:val="1"/>
                <w:rtl w:val="0"/>
              </w:rPr>
              <w:t xml:space="preserve">structure</w:t>
            </w: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Giant Covalent, Giant metallic, Giant ionic,Molecular covalent,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ionic bonds.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b w:val="1"/>
                <w:rtl w:val="0"/>
              </w:rPr>
              <w:t xml:space="preserve">electrostatic force</w:t>
            </w:r>
            <w:r w:rsidDel="00000000" w:rsidR="00000000" w:rsidRPr="00000000">
              <w:rPr>
                <w:rFonts w:ascii="Proxima Nova" w:cs="Proxima Nova" w:eastAsia="Proxima Nova" w:hAnsi="Proxima Nova"/>
                <w:rtl w:val="0"/>
              </w:rPr>
              <w:t xml:space="preserve"> of attraction between </w:t>
            </w:r>
            <w:r w:rsidDel="00000000" w:rsidR="00000000" w:rsidRPr="00000000">
              <w:rPr>
                <w:rFonts w:ascii="Proxima Nova" w:cs="Proxima Nova" w:eastAsia="Proxima Nova" w:hAnsi="Proxima Nova"/>
                <w:b w:val="1"/>
                <w:rtl w:val="0"/>
              </w:rPr>
              <w:t xml:space="preserve">oppositely charged ions</w:t>
            </w:r>
            <w:r w:rsidDel="00000000" w:rsidR="00000000" w:rsidRPr="00000000">
              <w:rPr>
                <w:rFonts w:ascii="Proxima Nova" w:cs="Proxima Nova" w:eastAsia="Proxima Nova" w:hAnsi="Proxima Nova"/>
                <w:rtl w:val="0"/>
              </w:rPr>
              <w:t xml:space="preserve"> formed by electron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and explain the conductivity of Giant ionic compounds under different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Doesn’t conduct when solid (1) because the ions are fixed in a lattice (1) so cannot carry a charge</w:t>
            </w:r>
          </w:p>
          <w:p w:rsidR="00000000" w:rsidDel="00000000" w:rsidP="00000000" w:rsidRDefault="00000000" w:rsidRPr="00000000" w14:paraId="000000A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Conducts when molten or dissolved because the ions can move and thus act as charge carriers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properties of Giant Ionic structures (Mp/Bp, hardness, type of Bond, El Cond, Sol in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 Sol in NPS)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MP/BP is high</w:t>
            </w:r>
          </w:p>
          <w:p w:rsidR="00000000" w:rsidDel="00000000" w:rsidP="00000000" w:rsidRDefault="00000000" w:rsidRPr="00000000" w14:paraId="000000A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Hard but brittle</w:t>
            </w:r>
          </w:p>
          <w:p w:rsidR="00000000" w:rsidDel="00000000" w:rsidP="00000000" w:rsidRDefault="00000000" w:rsidRPr="00000000" w14:paraId="000000A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Strong ionic bonds between oppositely charged ions</w:t>
            </w:r>
          </w:p>
          <w:p w:rsidR="00000000" w:rsidDel="00000000" w:rsidP="00000000" w:rsidRDefault="00000000" w:rsidRPr="00000000" w14:paraId="000000A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Conducts when molten or in solution</w:t>
            </w:r>
          </w:p>
          <w:p w:rsidR="00000000" w:rsidDel="00000000" w:rsidP="00000000" w:rsidRDefault="00000000" w:rsidRPr="00000000" w14:paraId="000000A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Solubility is soluble in polar solvent (eg water as it forms ion-dipoles this is in Oceans topic)</w:t>
            </w:r>
          </w:p>
          <w:p w:rsidR="00000000" w:rsidDel="00000000" w:rsidP="00000000" w:rsidRDefault="00000000" w:rsidRPr="00000000" w14:paraId="000000A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Solubility is insoluble in non polar solvents</w:t>
            </w:r>
          </w:p>
        </w:tc>
      </w:tr>
      <w:tr>
        <w:trPr>
          <w:cantSplit w:val="0"/>
          <w:trHeight w:val="2424.46453124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properties of Simple Molecular Covalent structures (Mp/Bp, hardness, type of Bond, El Cond, Sol in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 Sol in NPS)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MP/BP is low</w:t>
            </w:r>
          </w:p>
          <w:p w:rsidR="00000000" w:rsidDel="00000000" w:rsidP="00000000" w:rsidRDefault="00000000" w:rsidRPr="00000000" w14:paraId="000000A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Soft</w:t>
            </w:r>
          </w:p>
          <w:p w:rsidR="00000000" w:rsidDel="00000000" w:rsidP="00000000" w:rsidRDefault="00000000" w:rsidRPr="00000000" w14:paraId="000000A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Weak intermolecular bonds between molecules and strong covalent bonds between the atoms within the molecules</w:t>
            </w:r>
          </w:p>
          <w:p w:rsidR="00000000" w:rsidDel="00000000" w:rsidP="00000000" w:rsidRDefault="00000000" w:rsidRPr="00000000" w14:paraId="000000A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Does not conduct</w:t>
            </w:r>
          </w:p>
          <w:p w:rsidR="00000000" w:rsidDel="00000000" w:rsidP="00000000" w:rsidRDefault="00000000" w:rsidRPr="00000000" w14:paraId="000000A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Usually insoluble in water </w:t>
            </w:r>
          </w:p>
          <w:p w:rsidR="00000000" w:rsidDel="00000000" w:rsidP="00000000" w:rsidRDefault="00000000" w:rsidRPr="00000000" w14:paraId="000000A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Usually soluble in polar</w:t>
            </w:r>
          </w:p>
        </w:tc>
      </w:tr>
      <w:tr>
        <w:trPr>
          <w:cantSplit w:val="0"/>
          <w:trHeight w:val="1751.50453124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properties of Giant Covalent structures (3 Examples, Mp/Bp, hardness, type of Bond, El Cond, Solubility)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Diamond graphite silica (silicon dioxide)</w:t>
            </w:r>
          </w:p>
          <w:p w:rsidR="00000000" w:rsidDel="00000000" w:rsidP="00000000" w:rsidRDefault="00000000" w:rsidRPr="00000000" w14:paraId="000000B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MP/BP is Very high</w:t>
            </w:r>
          </w:p>
          <w:p w:rsidR="00000000" w:rsidDel="00000000" w:rsidP="00000000" w:rsidRDefault="00000000" w:rsidRPr="00000000" w14:paraId="000000B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Very hard if 3D</w:t>
            </w:r>
          </w:p>
          <w:p w:rsidR="00000000" w:rsidDel="00000000" w:rsidP="00000000" w:rsidRDefault="00000000" w:rsidRPr="00000000" w14:paraId="000000B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Strong covalent bonds</w:t>
            </w:r>
          </w:p>
          <w:p w:rsidR="00000000" w:rsidDel="00000000" w:rsidP="00000000" w:rsidRDefault="00000000" w:rsidRPr="00000000" w14:paraId="000000B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Does not conduct except for graphite</w:t>
            </w:r>
          </w:p>
          <w:p w:rsidR="00000000" w:rsidDel="00000000" w:rsidP="00000000" w:rsidRDefault="00000000" w:rsidRPr="00000000" w14:paraId="000000B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Solubility no never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properties of Giant Metallic structures (type of particle, Mp/Bp, type of bond ,hardness, El Cond, Sol in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 and NPS)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Ions in a sea of delocalised electrons</w:t>
            </w:r>
          </w:p>
          <w:p w:rsidR="00000000" w:rsidDel="00000000" w:rsidP="00000000" w:rsidRDefault="00000000" w:rsidRPr="00000000" w14:paraId="000000B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MP/BP is High</w:t>
            </w:r>
          </w:p>
          <w:p w:rsidR="00000000" w:rsidDel="00000000" w:rsidP="00000000" w:rsidRDefault="00000000" w:rsidRPr="00000000" w14:paraId="000000B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Strong electrostatic attractions between positive ions and delocalised electrons</w:t>
            </w:r>
          </w:p>
          <w:p w:rsidR="00000000" w:rsidDel="00000000" w:rsidP="00000000" w:rsidRDefault="00000000" w:rsidRPr="00000000" w14:paraId="000000B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Hard but malleable</w:t>
            </w:r>
          </w:p>
          <w:p w:rsidR="00000000" w:rsidDel="00000000" w:rsidP="00000000" w:rsidRDefault="00000000" w:rsidRPr="00000000" w14:paraId="000000B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Conducts when solid or liquid</w:t>
            </w:r>
          </w:p>
          <w:p w:rsidR="00000000" w:rsidDel="00000000" w:rsidP="00000000" w:rsidRDefault="00000000" w:rsidRPr="00000000" w14:paraId="000000B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Insoluble in water and non polar solvents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properties of Macromolecular Covalent (type of structure, type of particle, 2 examples, Mp/Bp, hardness, type of Bond, El Cond, Sol in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 Sol in NPS)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Polymers</w:t>
            </w:r>
          </w:p>
          <w:p w:rsidR="00000000" w:rsidDel="00000000" w:rsidP="00000000" w:rsidRDefault="00000000" w:rsidRPr="00000000" w14:paraId="000000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Long-chain molecules</w:t>
            </w:r>
          </w:p>
          <w:p w:rsidR="00000000" w:rsidDel="00000000" w:rsidP="00000000" w:rsidRDefault="00000000" w:rsidRPr="00000000" w14:paraId="000000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DNA, protein </w:t>
            </w:r>
          </w:p>
          <w:p w:rsidR="00000000" w:rsidDel="00000000" w:rsidP="00000000" w:rsidRDefault="00000000" w:rsidRPr="00000000" w14:paraId="000000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MP/BP is moderate often decomposes on heating</w:t>
            </w:r>
          </w:p>
          <w:p w:rsidR="00000000" w:rsidDel="00000000" w:rsidP="00000000" w:rsidRDefault="00000000" w:rsidRPr="00000000" w14:paraId="000000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Does not conduct normally</w:t>
            </w:r>
          </w:p>
          <w:p w:rsidR="00000000" w:rsidDel="00000000" w:rsidP="00000000" w:rsidRDefault="00000000" w:rsidRPr="00000000" w14:paraId="000000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Usually insoluble in water</w:t>
            </w:r>
          </w:p>
          <w:p w:rsidR="00000000" w:rsidDel="00000000" w:rsidP="00000000" w:rsidRDefault="00000000" w:rsidRPr="00000000" w14:paraId="000000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Sometimes soluble in non polar solvents</w:t>
            </w:r>
          </w:p>
        </w:tc>
      </w:tr>
      <w:tr>
        <w:trPr>
          <w:cantSplit w:val="0"/>
          <w:trHeight w:val="29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steps for writing ionic equations? Remember BBC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B</w:t>
            </w:r>
            <w:r w:rsidDel="00000000" w:rsidR="00000000" w:rsidRPr="00000000">
              <w:rPr>
                <w:rFonts w:ascii="Proxima Nova" w:cs="Proxima Nova" w:eastAsia="Proxima Nova" w:hAnsi="Proxima Nova"/>
                <w:rtl w:val="0"/>
              </w:rPr>
              <w:t xml:space="preserve">alance the equation.</w:t>
            </w:r>
          </w:p>
          <w:p w:rsidR="00000000" w:rsidDel="00000000" w:rsidP="00000000" w:rsidRDefault="00000000" w:rsidRPr="00000000" w14:paraId="000000C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B</w:t>
            </w:r>
            <w:r w:rsidDel="00000000" w:rsidR="00000000" w:rsidRPr="00000000">
              <w:rPr>
                <w:rFonts w:ascii="Proxima Nova" w:cs="Proxima Nova" w:eastAsia="Proxima Nova" w:hAnsi="Proxima Nova"/>
                <w:rtl w:val="0"/>
              </w:rPr>
              <w:t xml:space="preserve">reak each (aq) substance into ions</w:t>
            </w:r>
          </w:p>
          <w:p w:rsidR="00000000" w:rsidDel="00000000" w:rsidP="00000000" w:rsidRDefault="00000000" w:rsidRPr="00000000" w14:paraId="000000C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w:t>
            </w:r>
            <w:r w:rsidDel="00000000" w:rsidR="00000000" w:rsidRPr="00000000">
              <w:rPr>
                <w:rFonts w:ascii="Proxima Nova" w:cs="Proxima Nova" w:eastAsia="Proxima Nova" w:hAnsi="Proxima Nova"/>
                <w:rtl w:val="0"/>
              </w:rPr>
              <w:t xml:space="preserve">ancel any ions on both sides (these being the spectator ions)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04042" cy="1166813"/>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704042" cy="11668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spectator 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Ions that aren’t changing state or oxidation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one mole?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amount of substance which contains the same amount of particles as there are atoms in 12 grams of carbon-12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dative (coordinate) 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shared pair of electrons where both electrons are from the same atom</w:t>
            </w:r>
          </w:p>
        </w:tc>
      </w:tr>
      <w:tr>
        <w:trPr>
          <w:cantSplit w:val="0"/>
          <w:trHeight w:val="775.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used to show a dative 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 arrow from the atom providing the dative bond E.g. in an ammonium ion</w:t>
            </w:r>
          </w:p>
          <w:p w:rsidR="00000000" w:rsidDel="00000000" w:rsidP="00000000" w:rsidRDefault="00000000" w:rsidRPr="00000000" w14:paraId="000000D2">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338263" cy="1503254"/>
                  <wp:effectExtent b="0" l="0" r="0" t="0"/>
                  <wp:docPr id="28" name="image25.png"/>
                  <a:graphic>
                    <a:graphicData uri="http://schemas.openxmlformats.org/drawingml/2006/picture">
                      <pic:pic>
                        <pic:nvPicPr>
                          <pic:cNvPr id="0" name="image25.png"/>
                          <pic:cNvPicPr preferRelativeResize="0"/>
                        </pic:nvPicPr>
                        <pic:blipFill>
                          <a:blip r:embed="rId22"/>
                          <a:srcRect b="32404" l="57528" r="14285" t="25354"/>
                          <a:stretch>
                            <a:fillRect/>
                          </a:stretch>
                        </pic:blipFill>
                        <pic:spPr>
                          <a:xfrm>
                            <a:off x="0" y="0"/>
                            <a:ext cx="1338263" cy="150325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the 3 bond angles largest to smallest.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bond angle between lone pairs</w:t>
            </w:r>
          </w:p>
          <w:p w:rsidR="00000000" w:rsidDel="00000000" w:rsidP="00000000" w:rsidRDefault="00000000" w:rsidRPr="00000000" w14:paraId="000000D5">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bond angle between a lone pair and a bonding pair</w:t>
            </w:r>
          </w:p>
          <w:p w:rsidR="00000000" w:rsidDel="00000000" w:rsidP="00000000" w:rsidRDefault="00000000" w:rsidRPr="00000000" w14:paraId="000000D6">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bond angle between bonding pairs</w:t>
            </w:r>
          </w:p>
        </w:tc>
      </w:tr>
      <w:tr>
        <w:trPr>
          <w:cantSplit w:val="0"/>
          <w:trHeight w:val="835.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 lone pairs repel by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 extra 2.5 degrees as they’re closer to the nucleus and thus take up more space</w:t>
            </w:r>
          </w:p>
        </w:tc>
      </w:tr>
      <w:tr>
        <w:trPr>
          <w:cantSplit w:val="0"/>
          <w:trHeight w:val="24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linear shape of a molecule with an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numPr>
                <w:ilvl w:val="0"/>
                <w:numId w:val="2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 bonding pairs</w:t>
            </w:r>
          </w:p>
          <w:p w:rsidR="00000000" w:rsidDel="00000000" w:rsidP="00000000" w:rsidRDefault="00000000" w:rsidRPr="00000000" w14:paraId="000000DB">
            <w:pPr>
              <w:widowControl w:val="0"/>
              <w:numPr>
                <w:ilvl w:val="0"/>
                <w:numId w:val="2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180 degrees</w:t>
            </w:r>
          </w:p>
          <w:p w:rsidR="00000000" w:rsidDel="00000000" w:rsidP="00000000" w:rsidRDefault="00000000" w:rsidRPr="00000000" w14:paraId="000000DC">
            <w:pPr>
              <w:widowControl w:val="0"/>
              <w:numPr>
                <w:ilvl w:val="0"/>
                <w:numId w:val="2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 example is CO</w:t>
            </w:r>
            <w:r w:rsidDel="00000000" w:rsidR="00000000" w:rsidRPr="00000000">
              <w:rPr>
                <w:rFonts w:ascii="Proxima Nova" w:cs="Proxima Nova" w:eastAsia="Proxima Nova" w:hAnsi="Proxima Nova"/>
                <w:vertAlign w:val="subscript"/>
                <w:rtl w:val="0"/>
              </w:rPr>
              <w:t xml:space="preserve">2</w:t>
            </w:r>
          </w:p>
          <w:p w:rsidR="00000000" w:rsidDel="00000000" w:rsidP="00000000" w:rsidRDefault="00000000" w:rsidRPr="00000000" w14:paraId="000000D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485900" cy="1228725"/>
                  <wp:effectExtent b="0" l="0" r="0" t="0"/>
                  <wp:docPr id="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1485900" cy="1228725"/>
                          </a:xfrm>
                          <a:prstGeom prst="rect"/>
                          <a:ln/>
                        </pic:spPr>
                      </pic:pic>
                    </a:graphicData>
                  </a:graphic>
                </wp:inline>
              </w:drawing>
            </w:r>
            <w:r w:rsidDel="00000000" w:rsidR="00000000" w:rsidRPr="00000000">
              <w:rPr>
                <w:rtl w:val="0"/>
              </w:rPr>
            </w:r>
          </w:p>
        </w:tc>
      </w:tr>
      <w:tr>
        <w:trPr>
          <w:cantSplit w:val="0"/>
          <w:trHeight w:val="1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triangular planar shape of a molecule with an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numPr>
                <w:ilvl w:val="0"/>
                <w:numId w:val="3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Planar meaning flat on the page and all the bonds are in the same plane </w:t>
            </w:r>
          </w:p>
          <w:p w:rsidR="00000000" w:rsidDel="00000000" w:rsidP="00000000" w:rsidRDefault="00000000" w:rsidRPr="00000000" w14:paraId="000000E0">
            <w:pPr>
              <w:widowControl w:val="0"/>
              <w:numPr>
                <w:ilvl w:val="0"/>
                <w:numId w:val="3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3 bonding pairs and 0 lone pairs  </w:t>
            </w:r>
          </w:p>
          <w:p w:rsidR="00000000" w:rsidDel="00000000" w:rsidP="00000000" w:rsidRDefault="00000000" w:rsidRPr="00000000" w14:paraId="000000E1">
            <w:pPr>
              <w:widowControl w:val="0"/>
              <w:numPr>
                <w:ilvl w:val="0"/>
                <w:numId w:val="3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120 degrees</w:t>
            </w:r>
          </w:p>
        </w:tc>
      </w:tr>
      <w:tr>
        <w:trPr>
          <w:cantSplit w:val="0"/>
          <w:trHeight w:val="4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tetrahedral shape of a molecule with an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4 bonding pairs </w:t>
            </w:r>
          </w:p>
          <w:p w:rsidR="00000000" w:rsidDel="00000000" w:rsidP="00000000" w:rsidRDefault="00000000" w:rsidRPr="00000000" w14:paraId="000000E4">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109.5 degrees</w:t>
            </w:r>
          </w:p>
          <w:p w:rsidR="00000000" w:rsidDel="00000000" w:rsidP="00000000" w:rsidRDefault="00000000" w:rsidRPr="00000000" w14:paraId="000000E5">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 example is CH</w:t>
            </w:r>
            <w:r w:rsidDel="00000000" w:rsidR="00000000" w:rsidRPr="00000000">
              <w:rPr>
                <w:rFonts w:ascii="Proxima Nova" w:cs="Proxima Nova" w:eastAsia="Proxima Nova" w:hAnsi="Proxima Nova"/>
                <w:vertAlign w:val="subscript"/>
                <w:rtl w:val="0"/>
              </w:rPr>
              <w:t xml:space="preserve">4</w:t>
            </w:r>
          </w:p>
          <w:p w:rsidR="00000000" w:rsidDel="00000000" w:rsidP="00000000" w:rsidRDefault="00000000" w:rsidRPr="00000000" w14:paraId="000000E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466850" cy="1905000"/>
                  <wp:effectExtent b="0" l="0" r="0" t="0"/>
                  <wp:docPr id="1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1466850" cy="1905000"/>
                          </a:xfrm>
                          <a:prstGeom prst="rect"/>
                          <a:ln/>
                        </pic:spPr>
                      </pic:pic>
                    </a:graphicData>
                  </a:graphic>
                </wp:inline>
              </w:drawing>
            </w:r>
            <w:r w:rsidDel="00000000" w:rsidR="00000000" w:rsidRPr="00000000">
              <w:rPr>
                <w:rtl w:val="0"/>
              </w:rPr>
            </w:r>
          </w:p>
        </w:tc>
      </w:tr>
      <w:tr>
        <w:trPr>
          <w:cantSplit w:val="0"/>
          <w:trHeight w:val="3236.31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(Trigonal) pyramidal shape of a molecule?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3 bonding pairs and 1 lone pair</w:t>
            </w:r>
          </w:p>
          <w:p w:rsidR="00000000" w:rsidDel="00000000" w:rsidP="00000000" w:rsidRDefault="00000000" w:rsidRPr="00000000" w14:paraId="000000E9">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107 degrees (because tetrahedral minus 2.5 degrees)       </w:t>
            </w:r>
          </w:p>
          <w:p w:rsidR="00000000" w:rsidDel="00000000" w:rsidP="00000000" w:rsidRDefault="00000000" w:rsidRPr="00000000" w14:paraId="000000EA">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 example is NH</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E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404938" cy="1373007"/>
                  <wp:effectExtent b="0" l="0" r="0" t="0"/>
                  <wp:docPr id="1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1404938" cy="1373007"/>
                          </a:xfrm>
                          <a:prstGeom prst="rect"/>
                          <a:ln/>
                        </pic:spPr>
                      </pic:pic>
                    </a:graphicData>
                  </a:graphic>
                </wp:inline>
              </w:drawing>
            </w:r>
            <w:r w:rsidDel="00000000" w:rsidR="00000000" w:rsidRPr="00000000">
              <w:rPr>
                <w:rFonts w:ascii="Proxima Nova" w:cs="Proxima Nova" w:eastAsia="Proxima Nova" w:hAnsi="Proxima Nova"/>
                <w:rtl w:val="0"/>
              </w:rPr>
              <w:t xml:space="preserve">                                                                                                                                                                                                                                                                                                                                                                                                                                                                                                                                                                                                                                                                                                 </w:t>
            </w:r>
          </w:p>
        </w:tc>
      </w:tr>
      <w:tr>
        <w:trPr>
          <w:cantSplit w:val="0"/>
          <w:trHeight w:val="3815.19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V shape or Bent shape of a molecule?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 bonding pairs and 2 lone pairs</w:t>
            </w:r>
          </w:p>
          <w:p w:rsidR="00000000" w:rsidDel="00000000" w:rsidP="00000000" w:rsidRDefault="00000000" w:rsidRPr="00000000" w14:paraId="000000EE">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104.5 degrees between bonding pairs (because tetrahedral minus 2 x 2.5 degrees).</w:t>
            </w:r>
          </w:p>
          <w:p w:rsidR="00000000" w:rsidDel="00000000" w:rsidP="00000000" w:rsidRDefault="00000000" w:rsidRPr="00000000" w14:paraId="000000EF">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 example is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w:t>
            </w:r>
          </w:p>
          <w:p w:rsidR="00000000" w:rsidDel="00000000" w:rsidP="00000000" w:rsidRDefault="00000000" w:rsidRPr="00000000" w14:paraId="000000F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109663" cy="1185667"/>
                  <wp:effectExtent b="0" l="0" r="0" t="0"/>
                  <wp:docPr id="29"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1109663" cy="1185667"/>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2">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The angle between the two lone pairs is the greatest</w:t>
            </w:r>
          </w:p>
        </w:tc>
      </w:tr>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Bi pyramidal shape of a molecule?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numPr>
                <w:ilvl w:val="0"/>
                <w:numId w:val="3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5 bonding pairs</w:t>
            </w:r>
          </w:p>
          <w:p w:rsidR="00000000" w:rsidDel="00000000" w:rsidP="00000000" w:rsidRDefault="00000000" w:rsidRPr="00000000" w14:paraId="000000F5">
            <w:pPr>
              <w:widowControl w:val="0"/>
              <w:numPr>
                <w:ilvl w:val="0"/>
                <w:numId w:val="3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120 degrees and 90 degrees</w:t>
            </w:r>
          </w:p>
          <w:p w:rsidR="00000000" w:rsidDel="00000000" w:rsidP="00000000" w:rsidRDefault="00000000" w:rsidRPr="00000000" w14:paraId="000000F6">
            <w:pPr>
              <w:widowControl w:val="0"/>
              <w:numPr>
                <w:ilvl w:val="0"/>
                <w:numId w:val="3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 example is PCl</w:t>
            </w:r>
            <w:r w:rsidDel="00000000" w:rsidR="00000000" w:rsidRPr="00000000">
              <w:rPr>
                <w:rFonts w:ascii="Proxima Nova" w:cs="Proxima Nova" w:eastAsia="Proxima Nova" w:hAnsi="Proxima Nova"/>
                <w:vertAlign w:val="subscript"/>
                <w:rtl w:val="0"/>
              </w:rPr>
              <w:t xml:space="preserve">5</w:t>
            </w:r>
          </w:p>
          <w:p w:rsidR="00000000" w:rsidDel="00000000" w:rsidP="00000000" w:rsidRDefault="00000000" w:rsidRPr="00000000" w14:paraId="000000F7">
            <w:pPr>
              <w:widowControl w:val="0"/>
              <w:spacing w:line="24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795338" cy="1049846"/>
                  <wp:effectExtent b="0" l="0" r="0" t="0"/>
                  <wp:docPr id="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795338" cy="1049846"/>
                          </a:xfrm>
                          <a:prstGeom prst="rect"/>
                          <a:ln/>
                        </pic:spPr>
                      </pic:pic>
                    </a:graphicData>
                  </a:graphic>
                </wp:inline>
              </w:drawing>
            </w:r>
            <w:r w:rsidDel="00000000" w:rsidR="00000000" w:rsidRPr="00000000">
              <w:rPr>
                <w:rtl w:val="0"/>
              </w:rPr>
            </w:r>
          </w:p>
        </w:tc>
      </w:tr>
      <w:tr>
        <w:trPr>
          <w:cantSplit w:val="0"/>
          <w:trHeight w:val="28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octahedral shape of a molecule with an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numPr>
                <w:ilvl w:val="0"/>
                <w:numId w:val="3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6 bonding pairs </w:t>
            </w:r>
          </w:p>
          <w:p w:rsidR="00000000" w:rsidDel="00000000" w:rsidP="00000000" w:rsidRDefault="00000000" w:rsidRPr="00000000" w14:paraId="000000FA">
            <w:pPr>
              <w:widowControl w:val="0"/>
              <w:numPr>
                <w:ilvl w:val="0"/>
                <w:numId w:val="3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90 degrees </w:t>
            </w:r>
          </w:p>
          <w:p w:rsidR="00000000" w:rsidDel="00000000" w:rsidP="00000000" w:rsidRDefault="00000000" w:rsidRPr="00000000" w14:paraId="000000FB">
            <w:pPr>
              <w:widowControl w:val="0"/>
              <w:numPr>
                <w:ilvl w:val="0"/>
                <w:numId w:val="3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 example is SF</w:t>
            </w:r>
            <w:r w:rsidDel="00000000" w:rsidR="00000000" w:rsidRPr="00000000">
              <w:rPr>
                <w:rFonts w:ascii="Proxima Nova" w:cs="Proxima Nova" w:eastAsia="Proxima Nova" w:hAnsi="Proxima Nova"/>
                <w:vertAlign w:val="subscript"/>
                <w:rtl w:val="0"/>
              </w:rPr>
              <w:t xml:space="preserve">6</w:t>
            </w:r>
          </w:p>
          <w:p w:rsidR="00000000" w:rsidDel="00000000" w:rsidP="00000000" w:rsidRDefault="00000000" w:rsidRPr="00000000" w14:paraId="000000F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881063" cy="1225039"/>
                  <wp:effectExtent b="0" l="0" r="0" t="0"/>
                  <wp:docPr id="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881063" cy="1225039"/>
                          </a:xfrm>
                          <a:prstGeom prst="rect"/>
                          <a:ln/>
                        </pic:spPr>
                      </pic:pic>
                    </a:graphicData>
                  </a:graphic>
                </wp:inline>
              </w:drawing>
            </w:r>
            <w:r w:rsidDel="00000000" w:rsidR="00000000" w:rsidRPr="00000000">
              <w:rPr>
                <w:rtl w:val="0"/>
              </w:rPr>
            </w:r>
          </w:p>
        </w:tc>
      </w:tr>
      <w:tr>
        <w:trPr>
          <w:cantSplit w:val="0"/>
          <w:trHeight w:val="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should you tackle a “Explain the shape of molecule”  question in 4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numPr>
                <w:ilvl w:val="0"/>
                <w:numId w:val="2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 the total no. of pair of electrons and ALSO containing this no. of </w:t>
            </w:r>
            <w:r w:rsidDel="00000000" w:rsidR="00000000" w:rsidRPr="00000000">
              <w:rPr>
                <w:rFonts w:ascii="Proxima Nova" w:cs="Proxima Nova" w:eastAsia="Proxima Nova" w:hAnsi="Proxima Nova"/>
                <w:b w:val="1"/>
                <w:rtl w:val="0"/>
              </w:rPr>
              <w:t xml:space="preserve">bonding and lone pairs</w:t>
            </w:r>
            <w:r w:rsidDel="00000000" w:rsidR="00000000" w:rsidRPr="00000000">
              <w:rPr>
                <w:rFonts w:ascii="Proxima Nova" w:cs="Proxima Nova" w:eastAsia="Proxima Nova" w:hAnsi="Proxima Nova"/>
                <w:rtl w:val="0"/>
              </w:rPr>
              <w:t xml:space="preserve"> ‘surrounding the central atom’</w:t>
            </w:r>
          </w:p>
          <w:p w:rsidR="00000000" w:rsidDel="00000000" w:rsidP="00000000" w:rsidRDefault="00000000" w:rsidRPr="00000000" w14:paraId="000000FF">
            <w:pPr>
              <w:widowControl w:val="0"/>
              <w:numPr>
                <w:ilvl w:val="0"/>
                <w:numId w:val="2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 that ‘electron sets arrange themselves as far apart from each other to minimise repulsion`’ (1)</w:t>
            </w:r>
          </w:p>
          <w:p w:rsidR="00000000" w:rsidDel="00000000" w:rsidP="00000000" w:rsidRDefault="00000000" w:rsidRPr="00000000" w14:paraId="00000100">
            <w:pPr>
              <w:widowControl w:val="0"/>
              <w:numPr>
                <w:ilvl w:val="0"/>
                <w:numId w:val="2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there are lone pairs, state lone pairs repel more than bonding pairs (1) Otherwise state electron pairs get repelled equally (1)</w:t>
            </w:r>
          </w:p>
          <w:p w:rsidR="00000000" w:rsidDel="00000000" w:rsidP="00000000" w:rsidRDefault="00000000" w:rsidRPr="00000000" w14:paraId="00000101">
            <w:pPr>
              <w:widowControl w:val="0"/>
              <w:numPr>
                <w:ilvl w:val="0"/>
                <w:numId w:val="2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 the shape of a molecule with the bond angle</w:t>
            </w:r>
          </w:p>
          <w:p w:rsidR="00000000" w:rsidDel="00000000" w:rsidP="00000000" w:rsidRDefault="00000000" w:rsidRPr="00000000" w14:paraId="00000102">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3">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Treat double bonds as single bonds here and the total no. is both lone and bonding pairs, if they give you or you could identify the central atom say the atom of the central atom, not just ‘ central atom’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sentence Mrs Marsden wants you to know for Electron sets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Electron sets arrange themselves as far away from each other to minimise repulsion</w:t>
            </w:r>
          </w:p>
        </w:tc>
      </w:tr>
      <w:tr>
        <w:trPr>
          <w:cantSplit w:val="0"/>
          <w:trHeight w:val="998.87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does the structure of elements change across period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 Mg, Al - giant metallic lattices</w:t>
            </w:r>
          </w:p>
          <w:p w:rsidR="00000000" w:rsidDel="00000000" w:rsidP="00000000" w:rsidRDefault="00000000" w:rsidRPr="00000000" w14:paraId="00000108">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 - giant covalent lattice</w:t>
            </w:r>
          </w:p>
          <w:p w:rsidR="00000000" w:rsidDel="00000000" w:rsidP="00000000" w:rsidRDefault="00000000" w:rsidRPr="00000000" w14:paraId="00000109">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 S</w:t>
            </w:r>
            <w:r w:rsidDel="00000000" w:rsidR="00000000" w:rsidRPr="00000000">
              <w:rPr>
                <w:rFonts w:ascii="Proxima Nova" w:cs="Proxima Nova" w:eastAsia="Proxima Nova" w:hAnsi="Proxima Nova"/>
                <w:vertAlign w:val="subscript"/>
                <w:rtl w:val="0"/>
              </w:rPr>
              <w:t xml:space="preserve">8</w:t>
            </w:r>
            <w:r w:rsidDel="00000000" w:rsidR="00000000" w:rsidRPr="00000000">
              <w:rPr>
                <w:rFonts w:ascii="Proxima Nova" w:cs="Proxima Nova" w:eastAsia="Proxima Nova" w:hAnsi="Proxima Nova"/>
                <w:rtl w:val="0"/>
              </w:rPr>
              <w:t xml:space="preserve">, Cl</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Ar- simple molecular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does the structure of elements change across period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 Be, B - giant metallic lattices</w:t>
            </w:r>
          </w:p>
          <w:p w:rsidR="00000000" w:rsidDel="00000000" w:rsidP="00000000" w:rsidRDefault="00000000" w:rsidRPr="00000000" w14:paraId="0000010C">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 - giant covalent lattice</w:t>
            </w:r>
          </w:p>
          <w:p w:rsidR="00000000" w:rsidDel="00000000" w:rsidP="00000000" w:rsidRDefault="00000000" w:rsidRPr="00000000" w14:paraId="0000010D">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F</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Ne - simple molecular</w:t>
            </w:r>
          </w:p>
        </w:tc>
      </w:tr>
      <w:tr>
        <w:trPr>
          <w:cantSplit w:val="0"/>
          <w:trHeight w:val="741.83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the mnemonic for remembering the shapes of the shape of molecules from 2 bonding pair to 6 no lone pairs shapes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Large Turtles Play Tennis Plus Beat To Break Oranges</w:t>
            </w:r>
          </w:p>
          <w:p w:rsidR="00000000" w:rsidDel="00000000" w:rsidP="00000000" w:rsidRDefault="00000000" w:rsidRPr="00000000" w14:paraId="00000110">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Linear, Trigonal Planar, Tetrahedral, Pyramidal, Bent, Trigonal Bipyramidal, Octahedral</w:t>
            </w:r>
          </w:p>
        </w:tc>
      </w:tr>
    </w:tbl>
    <w:p w:rsidR="00000000" w:rsidDel="00000000" w:rsidP="00000000" w:rsidRDefault="00000000" w:rsidRPr="00000000" w14:paraId="00000111">
      <w:pPr>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2">
      <w:pPr>
        <w:pStyle w:val="Heading2"/>
        <w:rPr>
          <w:rFonts w:ascii="Proxima Nova" w:cs="Proxima Nova" w:eastAsia="Proxima Nova" w:hAnsi="Proxima Nova"/>
          <w:b w:val="1"/>
          <w:sz w:val="22"/>
          <w:szCs w:val="22"/>
        </w:rPr>
      </w:pPr>
      <w:bookmarkStart w:colFirst="0" w:colLast="0" w:name="_o2c19eyhn1zs" w:id="5"/>
      <w:bookmarkEnd w:id="5"/>
      <w:r w:rsidDel="00000000" w:rsidR="00000000" w:rsidRPr="00000000">
        <w:rPr>
          <w:rFonts w:ascii="Proxima Nova" w:cs="Proxima Nova" w:eastAsia="Proxima Nova" w:hAnsi="Proxima Nova"/>
          <w:b w:val="1"/>
          <w:sz w:val="22"/>
          <w:szCs w:val="22"/>
          <w:rtl w:val="0"/>
        </w:rPr>
        <w:t xml:space="preserve">EL.m-s - Inorganic chemistry and the periodic table | EL4 | EL7 | EL8 |</w:t>
      </w:r>
    </w:p>
    <w:p w:rsidR="00000000" w:rsidDel="00000000" w:rsidP="00000000" w:rsidRDefault="00000000" w:rsidRPr="00000000" w14:paraId="00000113">
      <w:pPr>
        <w:rPr>
          <w:rFonts w:ascii="Proxima Nova" w:cs="Proxima Nova" w:eastAsia="Proxima Nova" w:hAnsi="Proxima Nova"/>
        </w:rPr>
      </w:pPr>
      <w:r w:rsidDel="00000000" w:rsidR="00000000" w:rsidRPr="00000000">
        <w:rPr>
          <w:rtl w:val="0"/>
        </w:rPr>
      </w:r>
    </w:p>
    <w:tbl>
      <w:tblPr>
        <w:tblStyle w:val="Table5"/>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7575"/>
        <w:tblGridChange w:id="0">
          <w:tblGrid>
            <w:gridCol w:w="4305"/>
            <w:gridCol w:w="7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periodicity?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repeating pattern across different periods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first ionisation enthalpy/energy?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Energy required to remove an electron from each atom in one mole of gaseous atoms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do First ionisation energies decrease down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Increased atomic radius and more shells -&gt; more shielding -&gt; less attraction -&gt; easier to remove</w:t>
            </w:r>
          </w:p>
        </w:tc>
      </w:tr>
      <w:tr>
        <w:trPr>
          <w:cantSplit w:val="0"/>
          <w:trHeight w:val="4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are there sharp and slight increases in successive ionisation energies?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Slight increases therefore removing an electron -&gt; smaller atomic radius (therefore less repulsion between subshells) -&gt; stronger attraction</w:t>
            </w:r>
          </w:p>
          <w:p w:rsidR="00000000" w:rsidDel="00000000" w:rsidP="00000000" w:rsidRDefault="00000000" w:rsidRPr="00000000" w14:paraId="0000011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Sharp increase therefore less shielding and smaller atomic radius -&gt; stronger attraction</w:t>
            </w:r>
            <w:r w:rsidDel="00000000" w:rsidR="00000000" w:rsidRPr="00000000">
              <w:rPr>
                <w:rFonts w:ascii="Proxima Nova" w:cs="Proxima Nova" w:eastAsia="Proxima Nova" w:hAnsi="Proxima Nova"/>
              </w:rPr>
              <w:drawing>
                <wp:inline distB="114300" distT="114300" distL="114300" distR="114300">
                  <wp:extent cx="3357563" cy="2171850"/>
                  <wp:effectExtent b="0" l="0" r="0" t="0"/>
                  <wp:docPr id="2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3357563" cy="21718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does First ionisation energy generally  increase across periods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Greater nuclear charge -&gt; reduced atomic radius -&gt; there is a greater attraction so more energy is required to remove an electron -&gt; harder to remove outermost electron as more protons are added across the period</w:t>
            </w:r>
          </w:p>
          <w:p w:rsidR="00000000" w:rsidDel="00000000" w:rsidP="00000000" w:rsidRDefault="00000000" w:rsidRPr="00000000" w14:paraId="000001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During this, shielding stay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metallic 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Strong electrostatic force of attraction between cations and delocalised electrons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does the reactivity increase down group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ionisation energy decreases -&gt; less energy required to remove the outermost electron</w:t>
            </w:r>
          </w:p>
        </w:tc>
      </w:tr>
      <w:tr>
        <w:trPr>
          <w:cantSplit w:val="0"/>
          <w:trHeight w:val="730.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meant by the term charge density?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ratio of charge on ion to its volume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changes for group 2 carbonates down the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Solubility decreases and thermal stability increases and charge density decreases</w:t>
            </w:r>
          </w:p>
        </w:tc>
      </w:tr>
      <w:tr>
        <w:trPr>
          <w:cantSplit w:val="0"/>
          <w:trHeight w:val="2530.552265624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How and why does Thermal stability/decomposition of Group 2 carbonates change as you go down the group</w:t>
            </w:r>
            <w:r w:rsidDel="00000000" w:rsidR="00000000" w:rsidRPr="00000000">
              <w:rPr>
                <w:rFonts w:ascii="Proxima Nova" w:cs="Proxima Nova" w:eastAsia="Proxima Nova" w:hAnsi="Proxima Nova"/>
                <w:b w:val="1"/>
                <w:rtl w:val="0"/>
              </w:rPr>
              <w:t xml:space="preserve">?</w:t>
            </w:r>
          </w:p>
          <w:p w:rsidR="00000000" w:rsidDel="00000000" w:rsidP="00000000" w:rsidRDefault="00000000" w:rsidRPr="00000000" w14:paraId="0000012A">
            <w:pPr>
              <w:widowControl w:val="0"/>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12B">
            <w:pPr>
              <w:widowControl w:val="0"/>
              <w:spacing w:line="240" w:lineRule="auto"/>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Thermal stability increases </w:t>
            </w:r>
          </w:p>
          <w:p w:rsidR="00000000" w:rsidDel="00000000" w:rsidP="00000000" w:rsidRDefault="00000000" w:rsidRPr="00000000" w14:paraId="0000012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As the smaller metal ions at the top of the group distorts the carbonates more and has a larger charge density and so the ion would be more unstable compared to the larger ions at the bottom of the group</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F">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As the nucleus of the metal atom would attract electrons from the oxygen atoms</w:t>
            </w:r>
          </w:p>
        </w:tc>
      </w:tr>
      <w:tr>
        <w:trPr>
          <w:cantSplit w:val="0"/>
          <w:trHeight w:val="1517.14287781228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 you make testing which group 2 carbonates are more thermally stable a more valid test?  (e.g BaCO3 and CaCO3)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the same amount/moles of carbonate (1)</w:t>
            </w:r>
          </w:p>
          <w:p w:rsidR="00000000" w:rsidDel="00000000" w:rsidP="00000000" w:rsidRDefault="00000000" w:rsidRPr="00000000" w14:paraId="0000013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the idea of same heating intensity (1)</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Apparatus could be heating carbonate in a test tube and passing gas using a delivery tube through into limewater or using a gas syringe or using a upside down measuring cylinder in water</w:t>
            </w:r>
          </w:p>
        </w:tc>
      </w:tr>
      <w:tr>
        <w:trPr>
          <w:cantSplit w:val="0"/>
          <w:trHeight w:val="1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is boron (1s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2p</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)’s first ionisation energy less than beryllium (1s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P-orbital e- has a higher energy than the s-orbital e- -&gt; it is easier to remove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It’s all about a new factor now having an effect relative to the previous element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is oxygen's (1s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2p</w:t>
            </w:r>
            <w:r w:rsidDel="00000000" w:rsidR="00000000" w:rsidRPr="00000000">
              <w:rPr>
                <w:rFonts w:ascii="Proxima Nova" w:cs="Proxima Nova" w:eastAsia="Proxima Nova" w:hAnsi="Proxima Nova"/>
                <w:vertAlign w:val="superscript"/>
                <w:rtl w:val="0"/>
              </w:rPr>
              <w:t xml:space="preserve">4</w:t>
            </w:r>
            <w:r w:rsidDel="00000000" w:rsidR="00000000" w:rsidRPr="00000000">
              <w:rPr>
                <w:rFonts w:ascii="Proxima Nova" w:cs="Proxima Nova" w:eastAsia="Proxima Nova" w:hAnsi="Proxima Nova"/>
                <w:rtl w:val="0"/>
              </w:rPr>
              <w:t xml:space="preserve">)’s first ionisation energy less than nitrogen's (1s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2p</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Electrons now pair in the same orbital therefore repel one another and is easier to remove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changes for group 2 hydroxides down the group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Solubility increases and alkalinity increases therefore more OH</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ions are released therefore higher pH</w:t>
            </w:r>
            <w:r w:rsidDel="00000000" w:rsidR="00000000" w:rsidRPr="00000000">
              <w:rPr>
                <w:rFonts w:ascii="Proxima Nova" w:cs="Proxima Nova" w:eastAsia="Proxima Nova" w:hAnsi="Proxima Nova"/>
              </w:rPr>
              <w:drawing>
                <wp:inline distB="114300" distT="114300" distL="114300" distR="114300">
                  <wp:extent cx="1971675" cy="1847850"/>
                  <wp:effectExtent b="0" l="0" r="0" t="0"/>
                  <wp:docPr id="1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1971675" cy="18478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What is the flame colour for Li</w:t>
            </w:r>
            <w:r w:rsidDel="00000000" w:rsidR="00000000" w:rsidRPr="00000000">
              <w:rPr>
                <w:rFonts w:ascii="Proxima Nova" w:cs="Proxima Nova" w:eastAsia="Proxima Nova" w:hAnsi="Proxima Nova"/>
                <w:vertAlign w:val="super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Crimson red</w:t>
            </w:r>
          </w:p>
        </w:tc>
      </w:tr>
      <w:tr>
        <w:trPr>
          <w:cantSplit w:val="0"/>
          <w:trHeight w:val="657.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What is the flame colour for Na</w:t>
            </w:r>
            <w:r w:rsidDel="00000000" w:rsidR="00000000" w:rsidRPr="00000000">
              <w:rPr>
                <w:rFonts w:ascii="Proxima Nova" w:cs="Proxima Nova" w:eastAsia="Proxima Nova" w:hAnsi="Proxima Nova"/>
                <w:vertAlign w:val="super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Yellow</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What is the flame colour for K</w:t>
            </w:r>
            <w:r w:rsidDel="00000000" w:rsidR="00000000" w:rsidRPr="00000000">
              <w:rPr>
                <w:rFonts w:ascii="Proxima Nova" w:cs="Proxima Nova" w:eastAsia="Proxima Nova" w:hAnsi="Proxima Nova"/>
                <w:vertAlign w:val="super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Lilac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What is the flame colour for Ca</w:t>
            </w:r>
            <w:r w:rsidDel="00000000" w:rsidR="00000000" w:rsidRPr="00000000">
              <w:rPr>
                <w:rFonts w:ascii="Proxima Nova" w:cs="Proxima Nova" w:eastAsia="Proxima Nova" w:hAnsi="Proxima Nova"/>
                <w:vertAlign w:val="super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Brick red</w:t>
            </w:r>
          </w:p>
        </w:tc>
      </w:tr>
      <w:tr>
        <w:trPr>
          <w:cantSplit w:val="0"/>
          <w:trHeight w:val="625.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What is the flame colour for Ba</w:t>
            </w:r>
            <w:r w:rsidDel="00000000" w:rsidR="00000000" w:rsidRPr="00000000">
              <w:rPr>
                <w:rFonts w:ascii="Proxima Nova" w:cs="Proxima Nova" w:eastAsia="Proxima Nova" w:hAnsi="Proxima Nova"/>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Apple green</w:t>
            </w:r>
          </w:p>
        </w:tc>
      </w:tr>
      <w:tr>
        <w:trPr>
          <w:cantSplit w:val="0"/>
          <w:trHeight w:val="565.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What is the flame colour for Cu</w:t>
            </w:r>
            <w:r w:rsidDel="00000000" w:rsidR="00000000" w:rsidRPr="00000000">
              <w:rPr>
                <w:rFonts w:ascii="Proxima Nova" w:cs="Proxima Nova" w:eastAsia="Proxima Nova" w:hAnsi="Proxima Nova"/>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Blue green </w:t>
            </w:r>
          </w:p>
        </w:tc>
      </w:tr>
      <w:tr>
        <w:trPr>
          <w:cantSplit w:val="0"/>
          <w:trHeight w:val="1221.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test for carbonates?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HCl if you see effervescence it could contain a carbonate therefore a gas is produced</w:t>
            </w:r>
          </w:p>
          <w:p w:rsidR="00000000" w:rsidDel="00000000" w:rsidP="00000000" w:rsidRDefault="00000000" w:rsidRPr="00000000" w14:paraId="000001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Bubble this gas through limewater if it turns cloudy then the gas is CO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and thus a carbonate is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the test for sulfate 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HCl to dissolve any carbonates (aka a false positive which can mask desired observations)</w:t>
            </w:r>
          </w:p>
          <w:p w:rsidR="00000000" w:rsidDel="00000000" w:rsidP="00000000" w:rsidRDefault="00000000" w:rsidRPr="00000000" w14:paraId="0000014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barium chloride solution (or barium nitrate)</w:t>
            </w:r>
          </w:p>
          <w:p w:rsidR="00000000" w:rsidDel="00000000" w:rsidP="00000000" w:rsidRDefault="00000000" w:rsidRPr="00000000" w14:paraId="0000014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If white ppt forms you have a sulfate present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vertAlign w:val="subscript"/>
              </w:rPr>
            </w:pPr>
            <w:r w:rsidDel="00000000" w:rsidR="00000000" w:rsidRPr="00000000">
              <w:rPr>
                <w:rFonts w:ascii="Proxima Nova" w:cs="Proxima Nova" w:eastAsia="Proxima Nova" w:hAnsi="Proxima Nova"/>
                <w:rtl w:val="0"/>
              </w:rPr>
              <w:t xml:space="preserve">This is because Ba</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vertAlign w:val="subscript"/>
                <w:rtl w:val="0"/>
              </w:rPr>
              <w:t xml:space="preserve">(aq)</w:t>
            </w:r>
            <w:r w:rsidDel="00000000" w:rsidR="00000000" w:rsidRPr="00000000">
              <w:rPr>
                <w:rFonts w:ascii="Proxima Nova" w:cs="Proxima Nova" w:eastAsia="Proxima Nova" w:hAnsi="Proxima Nova"/>
                <w:rtl w:val="0"/>
              </w:rPr>
              <w:t xml:space="preserve"> + 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vertAlign w:val="subscript"/>
                <w:rtl w:val="0"/>
              </w:rPr>
              <w:t xml:space="preserve">(aq)</w:t>
            </w:r>
            <w:r w:rsidDel="00000000" w:rsidR="00000000" w:rsidRPr="00000000">
              <w:rPr>
                <w:rFonts w:ascii="Proxima Nova" w:cs="Proxima Nova" w:eastAsia="Proxima Nova" w:hAnsi="Proxima Nova"/>
                <w:rtl w:val="0"/>
              </w:rPr>
              <w:t xml:space="preserve"> -&gt; BaSO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vertAlign w:val="subscript"/>
                <w:rtl w:val="0"/>
              </w:rPr>
              <w:t xml:space="preserve">(s)</w:t>
            </w:r>
          </w:p>
        </w:tc>
      </w:tr>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what order </w:t>
            </w:r>
            <w:r w:rsidDel="00000000" w:rsidR="00000000" w:rsidRPr="00000000">
              <w:rPr>
                <w:rFonts w:ascii="Proxima Nova" w:cs="Proxima Nova" w:eastAsia="Proxima Nova" w:hAnsi="Proxima Nova"/>
                <w:b w:val="1"/>
                <w:rtl w:val="0"/>
              </w:rPr>
              <w:t xml:space="preserve">should </w:t>
            </w:r>
            <w:r w:rsidDel="00000000" w:rsidR="00000000" w:rsidRPr="00000000">
              <w:rPr>
                <w:rFonts w:ascii="Proxima Nova" w:cs="Proxima Nova" w:eastAsia="Proxima Nova" w:hAnsi="Proxima Nova"/>
                <w:rtl w:val="0"/>
              </w:rPr>
              <w:t xml:space="preserve">you carry out anion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Carbonate - Sulfate - Halide (CaSH)</w:t>
            </w:r>
          </w:p>
          <w:p w:rsidR="00000000" w:rsidDel="00000000" w:rsidP="00000000" w:rsidRDefault="00000000" w:rsidRPr="00000000" w14:paraId="0000015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Adding Ba</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to CO</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produces a white ppt of BaCO</w:t>
            </w:r>
            <w:r w:rsidDel="00000000" w:rsidR="00000000" w:rsidRPr="00000000">
              <w:rPr>
                <w:rFonts w:ascii="Proxima Nova" w:cs="Proxima Nova" w:eastAsia="Proxima Nova" w:hAnsi="Proxima Nova"/>
                <w:vertAlign w:val="subscript"/>
                <w:rtl w:val="0"/>
              </w:rPr>
              <w:t xml:space="preserve">3</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Adding Ag</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to CO</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produces a yellow-grey ppt of Ag</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CO</w:t>
            </w:r>
            <w:r w:rsidDel="00000000" w:rsidR="00000000" w:rsidRPr="00000000">
              <w:rPr>
                <w:rFonts w:ascii="Proxima Nova" w:cs="Proxima Nova" w:eastAsia="Proxima Nova" w:hAnsi="Proxima Nova"/>
                <w:vertAlign w:val="subscript"/>
                <w:rtl w:val="0"/>
              </w:rPr>
              <w:t xml:space="preserve">3</w:t>
            </w:r>
          </w:p>
          <w:p w:rsidR="00000000" w:rsidDel="00000000" w:rsidP="00000000" w:rsidRDefault="00000000" w:rsidRPr="00000000" w14:paraId="0000015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Adding Ag</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to 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produces a white ppt of Ag</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Precipitate colour of Silver and Sodium hydroxide and compound is produced?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Brown and Silver oxide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Precipitate colour of Copper (II) and Sodium hydroxide?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Precipitate colour of Iron (II) and Sodium hydroxide?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Precipitate colour of Iron (III) and Sodium hydroxide?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Orange brown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ions react with sodium hydroxide and produces a white ppt and dissolves in excess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Aluminium, Zinc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ions react with sodium hydroxide and produce a white ppt and </w:t>
            </w:r>
            <w:r w:rsidDel="00000000" w:rsidR="00000000" w:rsidRPr="00000000">
              <w:rPr>
                <w:rFonts w:ascii="Proxima Nova" w:cs="Proxima Nova" w:eastAsia="Proxima Nova" w:hAnsi="Proxima Nova"/>
                <w:rtl w:val="0"/>
              </w:rPr>
              <w:t xml:space="preserve">does</w:t>
            </w:r>
            <w:r w:rsidDel="00000000" w:rsidR="00000000" w:rsidRPr="00000000">
              <w:rPr>
                <w:rFonts w:ascii="Proxima Nova" w:cs="Proxima Nova" w:eastAsia="Proxima Nova" w:hAnsi="Proxima Nova"/>
                <w:rtl w:val="0"/>
              </w:rPr>
              <w:t xml:space="preserve"> not dissolve in excess?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Lead (II), Calcium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reaction of a Group 2 oxide (Calcium) and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CaO + 2HCl = CaCl</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a group 2 (calcium) reacting with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vertAlign w:val="subscript"/>
              </w:rPr>
            </w:pPr>
            <w:r w:rsidDel="00000000" w:rsidR="00000000" w:rsidRPr="00000000">
              <w:rPr>
                <w:rFonts w:ascii="Proxima Nova" w:cs="Proxima Nova" w:eastAsia="Proxima Nova" w:hAnsi="Proxima Nova"/>
                <w:rtl w:val="0"/>
              </w:rPr>
              <w:t xml:space="preserve">Ca + 2H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 = Ca(OH)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H</w:t>
            </w:r>
            <w:r w:rsidDel="00000000" w:rsidR="00000000" w:rsidRPr="00000000">
              <w:rPr>
                <w:rFonts w:ascii="Proxima Nova" w:cs="Proxima Nova" w:eastAsia="Proxima Nova" w:hAnsi="Proxima Nova"/>
                <w:vertAlign w:val="sub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reaction of a group 2 oxide (calcium) and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vertAlign w:val="subscript"/>
              </w:rPr>
            </w:pPr>
            <w:r w:rsidDel="00000000" w:rsidR="00000000" w:rsidRPr="00000000">
              <w:rPr>
                <w:rFonts w:ascii="Proxima Nova" w:cs="Proxima Nova" w:eastAsia="Proxima Nova" w:hAnsi="Proxima Nova"/>
                <w:rtl w:val="0"/>
              </w:rPr>
              <w:t xml:space="preserve">CaO +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 = Ca(OH</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vertAlign w:val="sub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first and second ionisation energy of group 2 (Calcium) with state symbols?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Ca</w:t>
            </w:r>
            <w:r w:rsidDel="00000000" w:rsidR="00000000" w:rsidRPr="00000000">
              <w:rPr>
                <w:rFonts w:ascii="Proxima Nova" w:cs="Proxima Nova" w:eastAsia="Proxima Nova" w:hAnsi="Proxima Nova"/>
                <w:vertAlign w:val="subscript"/>
                <w:rtl w:val="0"/>
              </w:rPr>
              <w:t xml:space="preserve">(g)</w:t>
            </w:r>
            <w:r w:rsidDel="00000000" w:rsidR="00000000" w:rsidRPr="00000000">
              <w:rPr>
                <w:rFonts w:ascii="Proxima Nova" w:cs="Proxima Nova" w:eastAsia="Proxima Nova" w:hAnsi="Proxima Nova"/>
                <w:rtl w:val="0"/>
              </w:rPr>
              <w:t xml:space="preserve"> = Ca</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vertAlign w:val="subscript"/>
                <w:rtl w:val="0"/>
              </w:rPr>
              <w:t xml:space="preserve">(g)</w:t>
            </w:r>
            <w:r w:rsidDel="00000000" w:rsidR="00000000" w:rsidRPr="00000000">
              <w:rPr>
                <w:rFonts w:ascii="Proxima Nova" w:cs="Proxima Nova" w:eastAsia="Proxima Nova" w:hAnsi="Proxima Nova"/>
                <w:rtl w:val="0"/>
              </w:rPr>
              <w:t xml:space="preserve"> + e</w:t>
            </w:r>
            <w:r w:rsidDel="00000000" w:rsidR="00000000" w:rsidRPr="00000000">
              <w:rPr>
                <w:rFonts w:ascii="Proxima Nova" w:cs="Proxima Nova" w:eastAsia="Proxima Nova" w:hAnsi="Proxima Nova"/>
                <w:vertAlign w:val="superscript"/>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Ca</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(g) = Ca</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(g) + e</w:t>
            </w:r>
            <w:r w:rsidDel="00000000" w:rsidR="00000000" w:rsidRPr="00000000">
              <w:rPr>
                <w:rFonts w:ascii="Proxima Nova" w:cs="Proxima Nova" w:eastAsia="Proxima Nova" w:hAnsi="Proxima Nova"/>
                <w:vertAlign w:val="superscript"/>
                <w:rtl w:val="0"/>
              </w:rPr>
              <w:t xml:space="preserve">-</w:t>
            </w:r>
          </w:p>
        </w:tc>
      </w:tr>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formula for the thermal decomposition of group 2 carbonates (calcium) with state symbols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vertAlign w:val="subscript"/>
              </w:rPr>
            </w:pPr>
            <w:r w:rsidDel="00000000" w:rsidR="00000000" w:rsidRPr="00000000">
              <w:rPr>
                <w:rFonts w:ascii="Proxima Nova" w:cs="Proxima Nova" w:eastAsia="Proxima Nova" w:hAnsi="Proxima Nova"/>
                <w:rtl w:val="0"/>
              </w:rPr>
              <w:t xml:space="preserve">CaCO</w:t>
            </w:r>
            <w:r w:rsidDel="00000000" w:rsidR="00000000" w:rsidRPr="00000000">
              <w:rPr>
                <w:rFonts w:ascii="Proxima Nova" w:cs="Proxima Nova" w:eastAsia="Proxima Nova" w:hAnsi="Proxima Nova"/>
                <w:vertAlign w:val="subscript"/>
                <w:rtl w:val="0"/>
              </w:rPr>
              <w:t xml:space="preserve">3(s)</w:t>
            </w:r>
            <w:r w:rsidDel="00000000" w:rsidR="00000000" w:rsidRPr="00000000">
              <w:rPr>
                <w:rFonts w:ascii="Proxima Nova" w:cs="Proxima Nova" w:eastAsia="Proxima Nova" w:hAnsi="Proxima Nova"/>
                <w:rtl w:val="0"/>
              </w:rPr>
              <w:t xml:space="preserve"> = CaO</w:t>
            </w:r>
            <w:r w:rsidDel="00000000" w:rsidR="00000000" w:rsidRPr="00000000">
              <w:rPr>
                <w:rFonts w:ascii="Proxima Nova" w:cs="Proxima Nova" w:eastAsia="Proxima Nova" w:hAnsi="Proxima Nova"/>
                <w:vertAlign w:val="subscript"/>
                <w:rtl w:val="0"/>
              </w:rPr>
              <w:t xml:space="preserve">(s)</w:t>
            </w:r>
            <w:r w:rsidDel="00000000" w:rsidR="00000000" w:rsidRPr="00000000">
              <w:rPr>
                <w:rFonts w:ascii="Proxima Nova" w:cs="Proxima Nova" w:eastAsia="Proxima Nova" w:hAnsi="Proxima Nova"/>
                <w:rtl w:val="0"/>
              </w:rPr>
              <w:t xml:space="preserve"> + CO</w:t>
            </w:r>
            <w:r w:rsidDel="00000000" w:rsidR="00000000" w:rsidRPr="00000000">
              <w:rPr>
                <w:rFonts w:ascii="Proxima Nova" w:cs="Proxima Nova" w:eastAsia="Proxima Nova" w:hAnsi="Proxima Nova"/>
                <w:vertAlign w:val="subscript"/>
                <w:rtl w:val="0"/>
              </w:rPr>
              <w:t xml:space="preserve">2(g)</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nitrates are soluble?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nitrates</w:t>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Halides are insoluble and precipitate colour? (remember SC3L halides)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Silver Halides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Copper iodide (white)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Lead Chloride (white)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Lead Bromide (white)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Lead iodide (bright yellow)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Halides are soluble?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Most Halides</w:t>
            </w:r>
          </w:p>
        </w:tc>
      </w:tr>
      <w:tr>
        <w:trPr>
          <w:cantSplit w:val="0"/>
          <w:trHeight w:val="1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hydroxides are soluble (remember BSCALPS hydroxides)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Barium hydroxide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Sodium</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Calcium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Ammonium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Lithium</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Potassium</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Strontium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hydroxides are insoluble?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Most Hydroxides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sulfates are soluble?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Most sulfates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sulfates are insoluble (remember BCLS sulfates)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Barium</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Calcium</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Lead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Silver sulfates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4 are white ppt</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carbonates are soluble (remember PALS carbonates)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Potassium</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Ammonium</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Lithium</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Sodium Carbonates</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carbonates are insoluble and precipitate in colour (remember CS&amp;MC)?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Copper Carbonate (Blue/Green)</w:t>
            </w:r>
          </w:p>
          <w:p w:rsidR="00000000" w:rsidDel="00000000" w:rsidP="00000000" w:rsidRDefault="00000000" w:rsidRPr="00000000" w14:paraId="00000192">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Silver Carbonate (Yellow)</w:t>
            </w:r>
          </w:p>
          <w:p w:rsidR="00000000" w:rsidDel="00000000" w:rsidP="00000000" w:rsidRDefault="00000000" w:rsidRPr="00000000" w14:paraId="00000193">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Most Carbonates and most others are white</w:t>
            </w:r>
          </w:p>
        </w:tc>
      </w:tr>
      <w:tr>
        <w:trPr>
          <w:cantSplit w:val="0"/>
          <w:trHeight w:val="124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7434263" cy="6466260"/>
                  <wp:effectExtent b="0" l="0" r="0" t="0"/>
                  <wp:docPr id="26" name="image29.jpg"/>
                  <a:graphic>
                    <a:graphicData uri="http://schemas.openxmlformats.org/drawingml/2006/picture">
                      <pic:pic>
                        <pic:nvPicPr>
                          <pic:cNvPr id="0" name="image29.jpg"/>
                          <pic:cNvPicPr preferRelativeResize="0"/>
                        </pic:nvPicPr>
                        <pic:blipFill>
                          <a:blip r:embed="rId31"/>
                          <a:srcRect b="0" l="0" r="0" t="0"/>
                          <a:stretch>
                            <a:fillRect/>
                          </a:stretch>
                        </pic:blipFill>
                        <pic:spPr>
                          <a:xfrm>
                            <a:off x="0" y="0"/>
                            <a:ext cx="7434263" cy="6466260"/>
                          </a:xfrm>
                          <a:prstGeom prst="rect"/>
                          <a:ln/>
                        </pic:spPr>
                      </pic:pic>
                    </a:graphicData>
                  </a:graphic>
                </wp:inline>
              </w:drawing>
            </w:r>
            <w:r w:rsidDel="00000000" w:rsidR="00000000" w:rsidRPr="00000000">
              <w:rPr>
                <w:rtl w:val="0"/>
              </w:rPr>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won’t all CO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be released from a reaction involving a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CO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is slightly soluble</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3 observations of a group 2 element in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More vigorous fizzing (down the group)</w:t>
            </w:r>
          </w:p>
          <w:p w:rsidR="00000000" w:rsidDel="00000000" w:rsidP="00000000" w:rsidRDefault="00000000" w:rsidRPr="00000000" w14:paraId="0000019A">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Metal (ribbon) dissolving faster (down the group)</w:t>
            </w:r>
          </w:p>
          <w:p w:rsidR="00000000" w:rsidDel="00000000" w:rsidP="00000000" w:rsidRDefault="00000000" w:rsidRPr="00000000" w14:paraId="0000019B">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Solution heating more (down the group)</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trend for solubility for the group 2 carbonates</w:t>
            </w:r>
          </w:p>
          <w:p w:rsidR="00000000" w:rsidDel="00000000" w:rsidP="00000000" w:rsidRDefault="00000000" w:rsidRPr="00000000" w14:paraId="0000019D">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Decreases as you go down the group</w:t>
            </w:r>
          </w:p>
          <w:p w:rsidR="00000000" w:rsidDel="00000000" w:rsidP="00000000" w:rsidRDefault="00000000" w:rsidRPr="00000000" w14:paraId="0000019F">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0">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I.e. MgCO</w:t>
            </w:r>
            <w:r w:rsidDel="00000000" w:rsidR="00000000" w:rsidRPr="00000000">
              <w:rPr>
                <w:rFonts w:ascii="Proxima Nova" w:cs="Proxima Nova" w:eastAsia="Proxima Nova" w:hAnsi="Proxima Nova"/>
                <w:i w:val="1"/>
                <w:vertAlign w:val="subscript"/>
                <w:rtl w:val="0"/>
              </w:rPr>
              <w:t xml:space="preserve">3</w:t>
            </w:r>
            <w:r w:rsidDel="00000000" w:rsidR="00000000" w:rsidRPr="00000000">
              <w:rPr>
                <w:rFonts w:ascii="Proxima Nova" w:cs="Proxima Nova" w:eastAsia="Proxima Nova" w:hAnsi="Proxima Nova"/>
                <w:i w:val="1"/>
                <w:rtl w:val="0"/>
              </w:rPr>
              <w:t xml:space="preserve"> is more soluble than BaCO</w:t>
            </w:r>
            <w:r w:rsidDel="00000000" w:rsidR="00000000" w:rsidRPr="00000000">
              <w:rPr>
                <w:rFonts w:ascii="Proxima Nova" w:cs="Proxima Nova" w:eastAsia="Proxima Nova" w:hAnsi="Proxima Nova"/>
                <w:i w:val="1"/>
                <w:vertAlign w:val="subscript"/>
                <w:rtl w:val="0"/>
              </w:rPr>
              <w:t xml:space="preserve">3</w:t>
            </w:r>
            <w:r w:rsidDel="00000000" w:rsidR="00000000" w:rsidRPr="00000000">
              <w:rPr>
                <w:rFonts w:ascii="Proxima Nova" w:cs="Proxima Nova" w:eastAsia="Proxima Nova" w:hAnsi="Proxima Nova"/>
                <w:i w:val="1"/>
                <w:rtl w:val="0"/>
              </w:rPr>
              <w:t xml:space="preserve"> this is due to the cation forming weaker ion-dipoles with water molecules but this is in the topic 8 Oceans</w:t>
            </w:r>
            <w:r w:rsidDel="00000000" w:rsidR="00000000" w:rsidRPr="00000000">
              <w:rPr>
                <w:rtl w:val="0"/>
              </w:rPr>
            </w:r>
          </w:p>
        </w:tc>
      </w:tr>
    </w:tbl>
    <w:p w:rsidR="00000000" w:rsidDel="00000000" w:rsidP="00000000" w:rsidRDefault="00000000" w:rsidRPr="00000000" w14:paraId="000001A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2">
      <w:pPr>
        <w:pStyle w:val="Heading2"/>
        <w:rPr>
          <w:rFonts w:ascii="Proxima Nova" w:cs="Proxima Nova" w:eastAsia="Proxima Nova" w:hAnsi="Proxima Nova"/>
          <w:b w:val="1"/>
          <w:sz w:val="22"/>
          <w:szCs w:val="22"/>
        </w:rPr>
      </w:pPr>
      <w:bookmarkStart w:colFirst="0" w:colLast="0" w:name="_pmbjr1lnqgrl" w:id="6"/>
      <w:bookmarkEnd w:id="6"/>
      <w:r w:rsidDel="00000000" w:rsidR="00000000" w:rsidRPr="00000000">
        <w:rPr>
          <w:rFonts w:ascii="Proxima Nova" w:cs="Proxima Nova" w:eastAsia="Proxima Nova" w:hAnsi="Proxima Nova"/>
          <w:b w:val="1"/>
          <w:sz w:val="22"/>
          <w:szCs w:val="22"/>
          <w:rtl w:val="0"/>
        </w:rPr>
        <w:t xml:space="preserve">EL.t-u - Equilibria (acid–base) | EL7 | EL8 | EL9 |</w:t>
      </w:r>
    </w:p>
    <w:p w:rsidR="00000000" w:rsidDel="00000000" w:rsidP="00000000" w:rsidRDefault="00000000" w:rsidRPr="00000000" w14:paraId="000001A3">
      <w:pPr>
        <w:rPr>
          <w:rFonts w:ascii="Proxima Nova" w:cs="Proxima Nova" w:eastAsia="Proxima Nova" w:hAnsi="Proxima Nova"/>
        </w:rPr>
      </w:pPr>
      <w:r w:rsidDel="00000000" w:rsidR="00000000" w:rsidRPr="00000000">
        <w:rPr>
          <w:rtl w:val="0"/>
        </w:rPr>
      </w:r>
    </w:p>
    <w:tbl>
      <w:tblPr>
        <w:tblStyle w:val="Table6"/>
        <w:tblW w:w="95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615"/>
        <w:tblGridChange w:id="0">
          <w:tblGrid>
            <w:gridCol w:w="2970"/>
            <w:gridCol w:w="6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w:t>
            </w:r>
            <w:r w:rsidDel="00000000" w:rsidR="00000000" w:rsidRPr="00000000">
              <w:rPr>
                <w:rFonts w:ascii="Proxima Nova" w:cs="Proxima Nova" w:eastAsia="Proxima Nova" w:hAnsi="Proxima Nova"/>
                <w:rtl w:val="0"/>
              </w:rPr>
              <w:t xml:space="preserve">is a salt</w:t>
            </w: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product of a neutralisation reaction where the H+ ions from the acid are replaced by metals or ammonium 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an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compound that dissociates in water to produce hydrogen ions</w:t>
            </w:r>
          </w:p>
        </w:tc>
      </w:tr>
      <w:tr>
        <w:trPr>
          <w:cantSplit w:val="0"/>
          <w:trHeight w:val="550.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an acid regarded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proton 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compound that reacts with an acid to produce water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base regarded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proton acceptor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w:t>
            </w:r>
            <w:r w:rsidDel="00000000" w:rsidR="00000000" w:rsidRPr="00000000">
              <w:rPr>
                <w:rFonts w:ascii="Proxima Nova" w:cs="Proxima Nova" w:eastAsia="Proxima Nova" w:hAnsi="Proxima Nova"/>
                <w:rtl w:val="0"/>
              </w:rPr>
              <w:t xml:space="preserve">is an alkali</w:t>
            </w: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base that dissolves in water to produce hydroxide 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neutralisation?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type of reaction between an acid and an alkali</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reaction of an Acid +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Acid + Base = Salt + Water</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Reaction between an acid and metal (+ type of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Acid + metal = salt + hydrogen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Redox </w:t>
            </w:r>
            <w:r w:rsidDel="00000000" w:rsidR="00000000" w:rsidRPr="00000000">
              <w:rPr>
                <w:rFonts w:ascii="Proxima Nova" w:cs="Proxima Nova" w:eastAsia="Proxima Nova" w:hAnsi="Proxima Nova"/>
                <w:rtl w:val="0"/>
              </w:rPr>
              <w:t xml:space="preserve">(not neutralisation as water isn’t formed)</w:t>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Reaction between an acid and metal 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Acid + metal oxide = salt + water</w:t>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Reaction between an acid and metal carbonate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bscript"/>
              </w:rPr>
            </w:pPr>
            <w:r w:rsidDel="00000000" w:rsidR="00000000" w:rsidRPr="00000000">
              <w:rPr>
                <w:rFonts w:ascii="Proxima Nova" w:cs="Proxima Nova" w:eastAsia="Proxima Nova" w:hAnsi="Proxima Nova"/>
                <w:rtl w:val="0"/>
              </w:rPr>
              <w:t xml:space="preserve">Acid + metal carbonate = salt + water + CO</w:t>
            </w:r>
            <w:r w:rsidDel="00000000" w:rsidR="00000000" w:rsidRPr="00000000">
              <w:rPr>
                <w:rFonts w:ascii="Proxima Nova" w:cs="Proxima Nova" w:eastAsia="Proxima Nova" w:hAnsi="Proxima Nova"/>
                <w:vertAlign w:val="subscript"/>
                <w:rtl w:val="0"/>
              </w:rPr>
              <w:t xml:space="preserve">2</w:t>
            </w:r>
          </w:p>
        </w:tc>
      </w:tr>
      <w:tr>
        <w:trPr>
          <w:cantSplit w:val="0"/>
          <w:trHeight w:val="595.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Reaction between an acid and metal hydroxide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bscript"/>
              </w:rPr>
            </w:pPr>
            <w:r w:rsidDel="00000000" w:rsidR="00000000" w:rsidRPr="00000000">
              <w:rPr>
                <w:rFonts w:ascii="Proxima Nova" w:cs="Proxima Nova" w:eastAsia="Proxima Nova" w:hAnsi="Proxima Nova"/>
                <w:rtl w:val="0"/>
              </w:rPr>
              <w:t xml:space="preserve">Acid + metal hydroxide = salt + H</w:t>
            </w:r>
            <w:r w:rsidDel="00000000" w:rsidR="00000000" w:rsidRPr="00000000">
              <w:rPr>
                <w:rFonts w:ascii="Proxima Nova" w:cs="Proxima Nova" w:eastAsia="Proxima Nova" w:hAnsi="Proxima Nova"/>
                <w:vertAlign w:val="subscript"/>
                <w:rtl w:val="0"/>
              </w:rPr>
              <w:t xml:space="preserve">2</w:t>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the method for preparing a soluble salt using an insoluble base/solid carbonate or ,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excess solid base to acid (gently heat to speed up reaction)</w:t>
            </w:r>
          </w:p>
          <w:p w:rsidR="00000000" w:rsidDel="00000000" w:rsidP="00000000" w:rsidRDefault="00000000" w:rsidRPr="00000000" w14:paraId="000001C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Filter off excess solid base</w:t>
            </w:r>
          </w:p>
          <w:p w:rsidR="00000000" w:rsidDel="00000000" w:rsidP="00000000" w:rsidRDefault="00000000" w:rsidRPr="00000000" w14:paraId="000001C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Heat filtrate solution until volume reduced by half</w:t>
            </w:r>
          </w:p>
          <w:p w:rsidR="00000000" w:rsidDel="00000000" w:rsidP="00000000" w:rsidRDefault="00000000" w:rsidRPr="00000000" w14:paraId="000001C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Cool solution and allow remaining water to evaporate slowly and crystals to form</w:t>
            </w:r>
          </w:p>
          <w:p w:rsidR="00000000" w:rsidDel="00000000" w:rsidP="00000000" w:rsidRDefault="00000000" w:rsidRPr="00000000" w14:paraId="000001C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Filter or pick out crystals</w:t>
            </w:r>
          </w:p>
          <w:p w:rsidR="00000000" w:rsidDel="00000000" w:rsidP="00000000" w:rsidRDefault="00000000" w:rsidRPr="00000000" w14:paraId="000001C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Leave crystals to dry</w:t>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rPr>
            </w:pPr>
            <w:commentRangeStart w:id="1"/>
            <w:r w:rsidDel="00000000" w:rsidR="00000000" w:rsidRPr="00000000">
              <w:rPr>
                <w:rFonts w:ascii="Proxima Nova" w:cs="Proxima Nova" w:eastAsia="Proxima Nova" w:hAnsi="Proxima Nova"/>
                <w:b w:val="1"/>
                <w:rtl w:val="0"/>
              </w:rPr>
              <w:t xml:space="preserve">What is the method for preparing a soluble salt using an alkali?</w:t>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067175" cy="1333500"/>
                  <wp:effectExtent b="0" l="0" r="0" t="0"/>
                  <wp:docPr id="8"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4067175" cy="1333500"/>
                          </a:xfrm>
                          <a:prstGeom prst="rect"/>
                          <a:ln/>
                        </pic:spPr>
                      </pic:pic>
                    </a:graphicData>
                  </a:graphic>
                </wp:inline>
              </w:drawing>
            </w:r>
            <w:r w:rsidDel="00000000" w:rsidR="00000000" w:rsidRPr="00000000">
              <w:rPr>
                <w:rtl w:val="0"/>
              </w:rPr>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would be in excess for preparing to make a soluble salt using an insoluble base + an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insoluble base</w:t>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method for a flame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a nichrome wire</w:t>
            </w:r>
          </w:p>
          <w:p w:rsidR="00000000" w:rsidDel="00000000" w:rsidP="00000000" w:rsidRDefault="00000000" w:rsidRPr="00000000" w14:paraId="000001C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Clean the wire by dipping it into concentrated HCl and then by heating it in a bunsen flame</w:t>
            </w:r>
          </w:p>
          <w:p w:rsidR="00000000" w:rsidDel="00000000" w:rsidP="00000000" w:rsidRDefault="00000000" w:rsidRPr="00000000" w14:paraId="000001C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sample is not powered then grind it up</w:t>
            </w:r>
          </w:p>
          <w:p w:rsidR="00000000" w:rsidDel="00000000" w:rsidP="00000000" w:rsidRDefault="00000000" w:rsidRPr="00000000" w14:paraId="000001C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Dip the wire in the solid and put it in the bunsen flame and observe the flame colour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If a question gives you the positive charged metal ion (cation) say the specific flame colour</w:t>
            </w:r>
          </w:p>
        </w:tc>
      </w:tr>
      <w:tr>
        <w:trPr>
          <w:cantSplit w:val="0"/>
          <w:trHeight w:val="4164.39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2 concentration equations?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Concentration = moles/volume</w:t>
            </w:r>
          </w:p>
          <w:p w:rsidR="00000000" w:rsidDel="00000000" w:rsidP="00000000" w:rsidRDefault="00000000" w:rsidRPr="00000000" w14:paraId="000001D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Concentration = mass/volume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995613" cy="1819041"/>
                  <wp:effectExtent b="0" l="0" r="0" t="0"/>
                  <wp:docPr id="10"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2995613" cy="1819041"/>
                          </a:xfrm>
                          <a:prstGeom prst="rect"/>
                          <a:ln/>
                        </pic:spPr>
                      </pic:pic>
                    </a:graphicData>
                  </a:graphic>
                </wp:inline>
              </w:drawing>
            </w:r>
            <w:r w:rsidDel="00000000" w:rsidR="00000000" w:rsidRPr="00000000">
              <w:rPr>
                <w:rtl w:val="0"/>
              </w:rPr>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the meaning of heating to a constant mass?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Repeatedly heating and weighing the mass of a substance until there is no change in mass (1)</w:t>
            </w:r>
          </w:p>
        </w:tc>
      </w:tr>
    </w:tbl>
    <w:p w:rsidR="00000000" w:rsidDel="00000000" w:rsidP="00000000" w:rsidRDefault="00000000" w:rsidRPr="00000000" w14:paraId="000001D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7">
      <w:pPr>
        <w:pStyle w:val="Heading2"/>
        <w:rPr>
          <w:rFonts w:ascii="Proxima Nova" w:cs="Proxima Nova" w:eastAsia="Proxima Nova" w:hAnsi="Proxima Nova"/>
          <w:b w:val="1"/>
          <w:sz w:val="22"/>
          <w:szCs w:val="22"/>
        </w:rPr>
      </w:pPr>
      <w:bookmarkStart w:colFirst="0" w:colLast="0" w:name="_c30vj0s0yt2p" w:id="7"/>
      <w:bookmarkEnd w:id="7"/>
      <w:r w:rsidDel="00000000" w:rsidR="00000000" w:rsidRPr="00000000">
        <w:rPr>
          <w:rFonts w:ascii="Proxima Nova" w:cs="Proxima Nova" w:eastAsia="Proxima Nova" w:hAnsi="Proxima Nova"/>
          <w:b w:val="1"/>
          <w:sz w:val="22"/>
          <w:szCs w:val="22"/>
          <w:rtl w:val="0"/>
        </w:rPr>
        <w:t xml:space="preserve">EL.v-w - Energy and matter | EL2 |</w:t>
      </w:r>
    </w:p>
    <w:p w:rsidR="00000000" w:rsidDel="00000000" w:rsidP="00000000" w:rsidRDefault="00000000" w:rsidRPr="00000000" w14:paraId="000001D8">
      <w:pPr>
        <w:rPr>
          <w:rFonts w:ascii="Proxima Nova" w:cs="Proxima Nova" w:eastAsia="Proxima Nova" w:hAnsi="Proxima Nova"/>
        </w:rPr>
      </w:pPr>
      <w:r w:rsidDel="00000000" w:rsidR="00000000" w:rsidRPr="00000000">
        <w:rPr>
          <w:rtl w:val="0"/>
        </w:rPr>
      </w:r>
    </w:p>
    <w:tbl>
      <w:tblPr>
        <w:tblStyle w:val="Table7"/>
        <w:tblW w:w="948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925"/>
        <w:tblGridChange w:id="0">
          <w:tblGrid>
            <w:gridCol w:w="355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why each element has a characteristic emission spectrum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As each element has electrons in discrete energy levels (1)) to which electrons drop levels (1)  with different elements have different sized gaps (1) due to the energy released being proportional to frequency E=hv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E=hv?</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Energy = planck's constant x frequency</w:t>
            </w:r>
            <w:r w:rsidDel="00000000" w:rsidR="00000000" w:rsidRPr="00000000">
              <w:rPr>
                <w:rFonts w:ascii="Proxima Nova" w:cs="Proxima Nova" w:eastAsia="Proxima Nova" w:hAnsi="Proxima Nova"/>
              </w:rPr>
              <w:drawing>
                <wp:inline distB="114300" distT="114300" distL="114300" distR="114300">
                  <wp:extent cx="2962275" cy="1628775"/>
                  <wp:effectExtent b="0" l="0" r="0" t="0"/>
                  <wp:docPr id="6"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962275" cy="16287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c = vλ?</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Speed of light = frequency x wavelength</w:t>
            </w:r>
            <w:r w:rsidDel="00000000" w:rsidR="00000000" w:rsidRPr="00000000">
              <w:rPr>
                <w:rFonts w:ascii="Proxima Nova" w:cs="Proxima Nova" w:eastAsia="Proxima Nova" w:hAnsi="Proxima Nova"/>
              </w:rPr>
              <w:drawing>
                <wp:inline distB="114300" distT="114300" distL="114300" distR="114300">
                  <wp:extent cx="2752725" cy="1438275"/>
                  <wp:effectExtent b="0" l="0" r="0" t="0"/>
                  <wp:docPr id="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2752725" cy="1438275"/>
                          </a:xfrm>
                          <a:prstGeom prst="rect"/>
                          <a:ln/>
                        </pic:spPr>
                      </pic:pic>
                    </a:graphicData>
                  </a:graphic>
                </wp:inline>
              </w:drawing>
            </w:r>
            <w:r w:rsidDel="00000000" w:rsidR="00000000" w:rsidRPr="00000000">
              <w:rPr>
                <w:rtl w:val="0"/>
              </w:rPr>
            </w:r>
          </w:p>
        </w:tc>
      </w:tr>
      <w:tr>
        <w:trPr>
          <w:cantSplit w:val="0"/>
          <w:trHeight w:val="3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how elements can give off coloured light when heated and how analysis of the light from strontium proved that it was a new element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Electrons when heated get excited and jump to a higher energy level by absorbing energy. (1)</w:t>
            </w:r>
          </w:p>
          <w:p w:rsidR="00000000" w:rsidDel="00000000" w:rsidP="00000000" w:rsidRDefault="00000000" w:rsidRPr="00000000" w14:paraId="000001E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Energy levels for each element have a unique gap and a discrete amount of energy (2)</w:t>
            </w:r>
          </w:p>
          <w:p w:rsidR="00000000" w:rsidDel="00000000" w:rsidP="00000000" w:rsidRDefault="00000000" w:rsidRPr="00000000" w14:paraId="000001E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an electron falls down energy levels it emits radiation in the form of visible light in which its frequencies are related to colour via the equation E=hv and so each element emits a specific frequency of light when its electrons fall to a lower energy level. (3)</w:t>
            </w:r>
          </w:p>
          <w:p w:rsidR="00000000" w:rsidDel="00000000" w:rsidP="00000000" w:rsidRDefault="00000000" w:rsidRPr="00000000" w14:paraId="000001E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Barium emits a frequency in the green part of the visible light spectrum but strontium emits a frequency from the red part (1)</w:t>
            </w:r>
          </w:p>
        </w:tc>
      </w:tr>
      <w:tr>
        <w:trPr>
          <w:cantSplit w:val="0"/>
          <w:trHeight w:val="1414.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happens to the Energy, frequency and wavelength as you go from Infrared Radiation to Ultraviolet light in the EM spectrum left to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Energy increases</w:t>
            </w:r>
          </w:p>
          <w:p w:rsidR="00000000" w:rsidDel="00000000" w:rsidP="00000000" w:rsidRDefault="00000000" w:rsidRPr="00000000" w14:paraId="000001E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Frequency increases</w:t>
            </w:r>
          </w:p>
          <w:p w:rsidR="00000000" w:rsidDel="00000000" w:rsidP="00000000" w:rsidRDefault="00000000" w:rsidRPr="00000000" w14:paraId="000001E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Wavelength decreases</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an emission/line spectrum show?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shows the frequency of light given out when an electron moves down energy levels in the form of coloured bands on a black background with the lines getting closer together (converging) with increasing frequency</w:t>
            </w:r>
          </w:p>
        </w:tc>
      </w:tr>
      <w:tr>
        <w:trPr>
          <w:cantSplit w:val="0"/>
          <w:trHeight w:val="1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an absorption spectrum show?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shows the frequency of light absorbed by electrons in the form of black lines on a coloured background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 with the lines getting closer together (converging) with increasing frequency</w:t>
            </w:r>
          </w:p>
        </w:tc>
      </w:tr>
      <w:tr>
        <w:trPr>
          <w:cantSplit w:val="0"/>
          <w:trHeight w:val="1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energy using wavelength?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Energy = planck’s constant x speed of light / wavelength (E = hc/λ)</w:t>
            </w:r>
          </w:p>
        </w:tc>
      </w:tr>
      <w:tr>
        <w:trPr>
          <w:cantSplit w:val="0"/>
          <w:trHeight w:val="863.87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frequency/frequencies of light that the visible light spectrum  is present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10^14Hz</w:t>
            </w:r>
          </w:p>
        </w:tc>
      </w:tr>
    </w:tbl>
    <w:p w:rsidR="00000000" w:rsidDel="00000000" w:rsidP="00000000" w:rsidRDefault="00000000" w:rsidRPr="00000000" w14:paraId="000001F1">
      <w:pPr>
        <w:pStyle w:val="Heading2"/>
        <w:rPr>
          <w:rFonts w:ascii="Proxima Nova" w:cs="Proxima Nova" w:eastAsia="Proxima Nova" w:hAnsi="Proxima Nova"/>
          <w:sz w:val="22"/>
          <w:szCs w:val="22"/>
        </w:rPr>
      </w:pPr>
      <w:bookmarkStart w:colFirst="0" w:colLast="0" w:name="_om3n7yxcf6wb" w:id="8"/>
      <w:bookmarkEnd w:id="8"/>
      <w:r w:rsidDel="00000000" w:rsidR="00000000" w:rsidRPr="00000000">
        <w:rPr>
          <w:rFonts w:ascii="Proxima Nova" w:cs="Proxima Nova" w:eastAsia="Proxima Nova" w:hAnsi="Proxima Nova"/>
          <w:sz w:val="22"/>
          <w:szCs w:val="22"/>
          <w:rtl w:val="0"/>
        </w:rPr>
        <w:t xml:space="preserve">EL.x - Modern analytical techniques | EL1</w:t>
      </w:r>
    </w:p>
    <w:p w:rsidR="00000000" w:rsidDel="00000000" w:rsidP="00000000" w:rsidRDefault="00000000" w:rsidRPr="00000000" w14:paraId="000001F2">
      <w:pPr>
        <w:rPr>
          <w:rFonts w:ascii="Proxima Nova" w:cs="Proxima Nova" w:eastAsia="Proxima Nova" w:hAnsi="Proxima Nova"/>
        </w:rPr>
      </w:pPr>
      <w:r w:rsidDel="00000000" w:rsidR="00000000" w:rsidRPr="00000000">
        <w:rPr>
          <w:rtl w:val="0"/>
        </w:rPr>
      </w:r>
    </w:p>
    <w:tbl>
      <w:tblPr>
        <w:tblStyle w:val="Table8"/>
        <w:tblW w:w="945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4500"/>
        <w:tblGridChange w:id="0">
          <w:tblGrid>
            <w:gridCol w:w="4950"/>
            <w:gridCol w:w="4500"/>
          </w:tblGrid>
        </w:tblGridChange>
      </w:tblGrid>
      <w:tr>
        <w:trPr>
          <w:cantSplit w:val="0"/>
          <w:tblHeader w:val="0"/>
        </w:trPr>
        <w:tc>
          <w:tcPr/>
          <w:p w:rsidR="00000000" w:rsidDel="00000000" w:rsidP="00000000" w:rsidRDefault="00000000" w:rsidRPr="00000000" w14:paraId="000001F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lines on a mass spectrum?</w:t>
            </w:r>
          </w:p>
        </w:tc>
        <w:tc>
          <w:tcPr/>
          <w:p w:rsidR="00000000" w:rsidDel="00000000" w:rsidP="00000000" w:rsidRDefault="00000000" w:rsidRPr="00000000" w14:paraId="000001F4">
            <w:pPr>
              <w:widowControl w:val="0"/>
              <w:numPr>
                <w:ilvl w:val="0"/>
                <w:numId w:val="2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analysing elements they’re isotopes</w:t>
            </w:r>
          </w:p>
          <w:p w:rsidR="00000000" w:rsidDel="00000000" w:rsidP="00000000" w:rsidRDefault="00000000" w:rsidRPr="00000000" w14:paraId="000001F5">
            <w:pPr>
              <w:widowControl w:val="0"/>
              <w:numPr>
                <w:ilvl w:val="0"/>
                <w:numId w:val="2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analysing compounds they’re fragment 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mass spectrometer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Mass to charge ratio (m/z)</w:t>
            </w:r>
          </w:p>
        </w:tc>
      </w:tr>
    </w:tbl>
    <w:p w:rsidR="00000000" w:rsidDel="00000000" w:rsidP="00000000" w:rsidRDefault="00000000" w:rsidRPr="00000000" w14:paraId="000001F8">
      <w:pPr>
        <w:rPr>
          <w:rFonts w:ascii="Proxima Nova" w:cs="Proxima Nova" w:eastAsia="Proxima Nova" w:hAnsi="Proxima Nova"/>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stine Ogie" w:id="1" w:date="2024-08-03T19:16:23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need to work on this</w:t>
      </w:r>
    </w:p>
  </w:comment>
  <w:comment w:author="Destine Ogie" w:id="0" w:date="2024-02-03T05:59:49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Notice: For anyone using these flashcards feel free to learn definitions and equations but for other concepts (e.g. Ionisation) the wording of the flashcard is suited to Destine needs, so please for the sake of your Grade in chemistry change the flashcard to suite your needs (Don't make life difficult on yourself)</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Notice: Some of these flashcards may be difficult without context (especially those with mnemonics or anagrams) Come up to me (Destine) and ask!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5.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image" Target="media/image24.png"/><Relationship Id="rId25" Type="http://schemas.openxmlformats.org/officeDocument/2006/relationships/image" Target="media/image8.png"/><Relationship Id="rId28" Type="http://schemas.openxmlformats.org/officeDocument/2006/relationships/image" Target="media/image22.png"/><Relationship Id="rId27"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9.png"/><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image" Target="media/image29.jpg"/><Relationship Id="rId30" Type="http://schemas.openxmlformats.org/officeDocument/2006/relationships/image" Target="media/image20.png"/><Relationship Id="rId11" Type="http://schemas.openxmlformats.org/officeDocument/2006/relationships/image" Target="media/image28.png"/><Relationship Id="rId33" Type="http://schemas.openxmlformats.org/officeDocument/2006/relationships/image" Target="media/image23.png"/><Relationship Id="rId10" Type="http://schemas.openxmlformats.org/officeDocument/2006/relationships/image" Target="media/image1.png"/><Relationship Id="rId32" Type="http://schemas.openxmlformats.org/officeDocument/2006/relationships/image" Target="media/image12.png"/><Relationship Id="rId13" Type="http://schemas.openxmlformats.org/officeDocument/2006/relationships/image" Target="media/image7.png"/><Relationship Id="rId35" Type="http://schemas.openxmlformats.org/officeDocument/2006/relationships/image" Target="media/image10.png"/><Relationship Id="rId12" Type="http://schemas.openxmlformats.org/officeDocument/2006/relationships/image" Target="media/image27.png"/><Relationship Id="rId34" Type="http://schemas.openxmlformats.org/officeDocument/2006/relationships/image" Target="media/image16.png"/><Relationship Id="rId15" Type="http://schemas.openxmlformats.org/officeDocument/2006/relationships/image" Target="media/image18.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26.png"/><Relationship Id="rId19" Type="http://schemas.openxmlformats.org/officeDocument/2006/relationships/image" Target="media/image2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