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xb0yuyrdiakq" w:id="0"/>
      <w:bookmarkEnd w:id="0"/>
      <w:r w:rsidDel="00000000" w:rsidR="00000000" w:rsidRPr="00000000">
        <w:rPr>
          <w:rFonts w:ascii="Proxima Nova" w:cs="Proxima Nova" w:eastAsia="Proxima Nova" w:hAnsi="Proxima Nova"/>
          <w:rtl w:val="0"/>
        </w:rPr>
        <w:t xml:space="preserve">Topic 2: Mechanics</w:t>
      </w:r>
    </w:p>
    <w:p w:rsidR="00000000" w:rsidDel="00000000" w:rsidP="00000000" w:rsidRDefault="00000000" w:rsidRPr="00000000" w14:paraId="00000002">
      <w:pPr>
        <w:pStyle w:val="Heading2"/>
        <w:rPr>
          <w:rFonts w:ascii="Proxima Nova" w:cs="Proxima Nova" w:eastAsia="Proxima Nova" w:hAnsi="Proxima Nova"/>
          <w:b w:val="1"/>
        </w:rPr>
      </w:pPr>
      <w:bookmarkStart w:colFirst="0" w:colLast="0" w:name="_n7nghb205t77" w:id="1"/>
      <w:bookmarkEnd w:id="1"/>
      <w:r w:rsidDel="00000000" w:rsidR="00000000" w:rsidRPr="00000000">
        <w:rPr>
          <w:rFonts w:ascii="Proxima Nova" w:cs="Proxima Nova" w:eastAsia="Proxima Nova" w:hAnsi="Proxima Nova"/>
          <w:b w:val="1"/>
          <w:rtl w:val="0"/>
        </w:rPr>
        <w:t xml:space="preserve">0.2 Specification notice:</w:t>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In order to develop their practical skills, students should be encouraged to carry out a range of practical experiments related to this topic. Possible experiments include strobe photography or the use of a video camera to analyse projectile motion, determine the centre of gravity of an irregular rod, investigate the conservation of momentum using light gates and air track. </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Mathematical skills that could be developed in this topic include plotting two variables from experimental data, calculating rate of change from a graph showing a linear relationship, drawing and using the slope of a tangent to a curve as a measure of rate of change, distinguishing between instantaneous rate of change and average rate of change and identifying uncertainties in measurements, using simple techniques to determine uncertainty when data are combined, using angles in regular 2D and 3D structures with force diagrams and using sin, cos and tan in physical problems. </w:t>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sz w:val="28"/>
          <w:szCs w:val="28"/>
          <w:rtl w:val="0"/>
        </w:rPr>
        <w:t xml:space="preserve">This topic may be studied using applications that relate to mechanics, for example, sports.</w:t>
      </w:r>
      <w:r w:rsidDel="00000000" w:rsidR="00000000" w:rsidRPr="00000000">
        <w:rPr>
          <w:rtl w:val="0"/>
        </w:rPr>
      </w:r>
    </w:p>
    <w:p w:rsidR="00000000" w:rsidDel="00000000" w:rsidP="00000000" w:rsidRDefault="00000000" w:rsidRPr="00000000" w14:paraId="00000006">
      <w:pPr>
        <w:pStyle w:val="Heading2"/>
        <w:rPr>
          <w:rFonts w:ascii="Proxima Nova" w:cs="Proxima Nova" w:eastAsia="Proxima Nova" w:hAnsi="Proxima Nova"/>
        </w:rPr>
      </w:pPr>
      <w:bookmarkStart w:colFirst="0" w:colLast="0" w:name="_c5bbh1nod8g0" w:id="2"/>
      <w:bookmarkEnd w:id="2"/>
      <w:r w:rsidDel="00000000" w:rsidR="00000000" w:rsidRPr="00000000">
        <w:rPr>
          <w:rFonts w:ascii="Proxima Nova" w:cs="Proxima Nova" w:eastAsia="Proxima Nova" w:hAnsi="Proxima Nova"/>
          <w:b w:val="1"/>
          <w:rtl w:val="0"/>
        </w:rPr>
        <w:t xml:space="preserve">2.9 - be able to use the equations for uniformly accelerated motion in one dimension (SUVAT</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assumptions we make when solving problems using the SUVAT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Must be constant acceleration and travelling in a straight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5 SUVAT equations for an object moving at constant acceleration?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s=vt-0.5at</w:t>
            </w:r>
            <w:r w:rsidDel="00000000" w:rsidR="00000000" w:rsidRPr="00000000">
              <w:rPr>
                <w:rFonts w:ascii="Proxima Nova" w:cs="Proxima Nova" w:eastAsia="Proxima Nova" w:hAnsi="Proxima Nova"/>
                <w:vertAlign w:val="superscript"/>
                <w:rtl w:val="0"/>
              </w:rPr>
              <w:t xml:space="preserve">2</w:t>
            </w:r>
            <w:r w:rsidDel="00000000" w:rsidR="00000000" w:rsidRPr="00000000">
              <w:rPr>
                <w:rtl w:val="0"/>
              </w:rPr>
            </w:r>
          </w:p>
          <w:p w:rsidR="00000000" w:rsidDel="00000000" w:rsidP="00000000" w:rsidRDefault="00000000" w:rsidRPr="00000000" w14:paraId="0000000C">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v=u+at</w:t>
            </w:r>
          </w:p>
          <w:p w:rsidR="00000000" w:rsidDel="00000000" w:rsidP="00000000" w:rsidRDefault="00000000" w:rsidRPr="00000000" w14:paraId="0000000D">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s=0.5(u+v)t</w:t>
            </w:r>
          </w:p>
          <w:p w:rsidR="00000000" w:rsidDel="00000000" w:rsidP="00000000" w:rsidRDefault="00000000" w:rsidRPr="00000000" w14:paraId="0000000E">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s=ut+0.5at</w:t>
            </w:r>
            <w:r w:rsidDel="00000000" w:rsidR="00000000" w:rsidRPr="00000000">
              <w:rPr>
                <w:rFonts w:ascii="Proxima Nova" w:cs="Proxima Nova" w:eastAsia="Proxima Nova" w:hAnsi="Proxima Nova"/>
                <w:vertAlign w:val="superscript"/>
                <w:rtl w:val="0"/>
              </w:rPr>
              <w:t xml:space="preserve">2</w:t>
            </w:r>
            <w:r w:rsidDel="00000000" w:rsidR="00000000" w:rsidRPr="00000000">
              <w:rPr>
                <w:rtl w:val="0"/>
              </w:rPr>
            </w:r>
          </w:p>
          <w:p w:rsidR="00000000" w:rsidDel="00000000" w:rsidP="00000000" w:rsidRDefault="00000000" w:rsidRPr="00000000" w14:paraId="0000000F">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=u</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+2as</w:t>
            </w:r>
          </w:p>
        </w:tc>
      </w:tr>
    </w:tbl>
    <w:p w:rsidR="00000000" w:rsidDel="00000000" w:rsidP="00000000" w:rsidRDefault="00000000" w:rsidRPr="00000000" w14:paraId="000000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pStyle w:val="Heading2"/>
        <w:rPr>
          <w:rFonts w:ascii="Proxima Nova" w:cs="Proxima Nova" w:eastAsia="Proxima Nova" w:hAnsi="Proxima Nova"/>
          <w:b w:val="1"/>
        </w:rPr>
      </w:pPr>
      <w:bookmarkStart w:colFirst="0" w:colLast="0" w:name="_rrplq3xgxdrp" w:id="3"/>
      <w:bookmarkEnd w:id="3"/>
      <w:r w:rsidDel="00000000" w:rsidR="00000000" w:rsidRPr="00000000">
        <w:rPr>
          <w:rFonts w:ascii="Proxima Nova" w:cs="Proxima Nova" w:eastAsia="Proxima Nova" w:hAnsi="Proxima Nova"/>
          <w:b w:val="1"/>
          <w:rtl w:val="0"/>
        </w:rPr>
        <w:t xml:space="preserve">2.10 - be able to draw and interpret displacement-time, velocity-time and acceleration-time graphs</w:t>
      </w:r>
    </w:p>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80"/>
        <w:tblGridChange w:id="0">
          <w:tblGrid>
            <w:gridCol w:w="4500"/>
            <w:gridCol w:w="4680"/>
          </w:tblGrid>
        </w:tblGridChange>
      </w:tblGrid>
      <w:tr>
        <w:trPr>
          <w:cantSplit w:val="0"/>
          <w:trHeight w:val="133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straight line represent on a displacement-time graph?</w:t>
            </w:r>
          </w:p>
          <w:p w:rsidR="00000000" w:rsidDel="00000000" w:rsidP="00000000" w:rsidRDefault="00000000" w:rsidRPr="00000000" w14:paraId="000000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66950" cy="20193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66950" cy="201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Constant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curved slope represent on a displacement-time graph?</w:t>
            </w:r>
          </w:p>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4130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2413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Acceleration</w:t>
            </w:r>
          </w:p>
        </w:tc>
      </w:tr>
      <w:tr>
        <w:trPr>
          <w:cantSplit w:val="0"/>
          <w:trHeight w:val="3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horizontal line represent on a displacement-time graph?</w:t>
            </w:r>
            <w:r w:rsidDel="00000000" w:rsidR="00000000" w:rsidRPr="00000000">
              <w:rPr>
                <w:rFonts w:ascii="Proxima Nova" w:cs="Proxima Nova" w:eastAsia="Proxima Nova" w:hAnsi="Proxima Nova"/>
              </w:rPr>
              <w:drawing>
                <wp:inline distB="114300" distT="114300" distL="114300" distR="114300">
                  <wp:extent cx="2043113" cy="1964531"/>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43113" cy="196453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Stationary (State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area under the curve mean in a displacement-time graph?</w:t>
            </w:r>
          </w:p>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616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24150" cy="261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meaningless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straight line represent on a velocity-time graph?</w:t>
            </w:r>
          </w:p>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0574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24150" cy="2057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Uniform 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curved line represent on a velocity-time graph?</w:t>
            </w:r>
          </w:p>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085850" cy="1200150"/>
                  <wp:effectExtent b="0" l="0" r="0" t="0"/>
                  <wp:docPr id="17" name="image5.png"/>
                  <a:graphic>
                    <a:graphicData uri="http://schemas.openxmlformats.org/drawingml/2006/picture">
                      <pic:pic>
                        <pic:nvPicPr>
                          <pic:cNvPr id="0" name="image5.png"/>
                          <pic:cNvPicPr preferRelativeResize="0"/>
                        </pic:nvPicPr>
                        <pic:blipFill>
                          <a:blip r:embed="rId10"/>
                          <a:srcRect b="17558" l="23021" r="22302" t="0"/>
                          <a:stretch>
                            <a:fillRect/>
                          </a:stretch>
                        </pic:blipFill>
                        <pic:spPr>
                          <a:xfrm>
                            <a:off x="0" y="0"/>
                            <a:ext cx="1085850" cy="1200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Non uniform 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negative slope represent on a velocity-time graph?</w:t>
            </w:r>
          </w:p>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841500"/>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24150" cy="184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 in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horizontal line represent on a velocity-time graph?</w:t>
            </w:r>
            <w:r w:rsidDel="00000000" w:rsidR="00000000" w:rsidRPr="00000000">
              <w:rPr>
                <w:rFonts w:ascii="Proxima Nova" w:cs="Proxima Nova" w:eastAsia="Proxima Nova" w:hAnsi="Proxima Nova"/>
              </w:rPr>
              <w:drawing>
                <wp:inline distB="114300" distT="114300" distL="114300" distR="114300">
                  <wp:extent cx="2724150" cy="21082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241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Constant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area under the curve represent on a velocity-time graph?</w:t>
            </w:r>
            <w:r w:rsidDel="00000000" w:rsidR="00000000" w:rsidRPr="00000000">
              <w:rPr>
                <w:rFonts w:ascii="Proxima Nova" w:cs="Proxima Nova" w:eastAsia="Proxima Nova" w:hAnsi="Proxima Nova"/>
              </w:rPr>
              <w:drawing>
                <wp:inline distB="114300" distT="114300" distL="114300" distR="114300">
                  <wp:extent cx="2724150" cy="1841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241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Displacement (or distance travelled)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horizontal line represent on an acceleration-time graph?</w:t>
            </w:r>
          </w:p>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3208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241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Constant acceleration</w:t>
            </w:r>
          </w:p>
        </w:tc>
      </w:tr>
      <w:tr>
        <w:trPr>
          <w:cantSplit w:val="0"/>
          <w:trHeight w:val="86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area under the curve represent on an acceleration-time graph?</w:t>
            </w:r>
          </w:p>
          <w:p w:rsidR="00000000" w:rsidDel="00000000" w:rsidP="00000000" w:rsidRDefault="00000000" w:rsidRPr="00000000" w14:paraId="000000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32080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7241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 in velocity</w:t>
            </w:r>
          </w:p>
        </w:tc>
      </w:tr>
      <w:tr>
        <w:trPr>
          <w:cantSplit w:val="0"/>
          <w:trHeight w:val="97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What does the steepness of the slope mean in an acceleration-time graph?</w:t>
            </w:r>
          </w:p>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48920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724150" cy="248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meaningless</w:t>
            </w:r>
          </w:p>
        </w:tc>
      </w:tr>
      <w:tr>
        <w:trPr>
          <w:cantSplit w:val="0"/>
          <w:trHeight w:val="97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the velocity,displacement and acceleration time graph of a bouncing ball with the ground being the origin and it starting in the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83574" cy="3287357"/>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683574" cy="3287357"/>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2724150" cy="245110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724150" cy="245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pStyle w:val="Heading2"/>
        <w:rPr>
          <w:rFonts w:ascii="Proxima Nova" w:cs="Proxima Nova" w:eastAsia="Proxima Nova" w:hAnsi="Proxima Nova"/>
          <w:b w:val="1"/>
          <w:sz w:val="22"/>
          <w:szCs w:val="22"/>
        </w:rPr>
      </w:pPr>
      <w:bookmarkStart w:colFirst="0" w:colLast="0" w:name="_aofrfuj7gkeq" w:id="4"/>
      <w:bookmarkEnd w:id="4"/>
      <w:r w:rsidDel="00000000" w:rsidR="00000000" w:rsidRPr="00000000">
        <w:rPr>
          <w:rFonts w:ascii="Proxima Nova" w:cs="Proxima Nova" w:eastAsia="Proxima Nova" w:hAnsi="Proxima Nova"/>
          <w:b w:val="1"/>
          <w:rtl w:val="0"/>
        </w:rPr>
        <w:t xml:space="preserve">2.11 - know the physical quantities derived from the slopes and areas of displacement-time, velocity-time and acceleration-time graphs, including cases of non-uniform acceleration and understand how to use the quantities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gradient of a displacement-time graph represent?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gradient of a velocity-time graph represent?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average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total distance divided by the total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instantaneous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speed at a particular </w:t>
            </w:r>
            <w:r w:rsidDel="00000000" w:rsidR="00000000" w:rsidRPr="00000000">
              <w:rPr>
                <w:rFonts w:ascii="Proxima Nova" w:cs="Proxima Nova" w:eastAsia="Proxima Nova" w:hAnsi="Proxima Nova"/>
                <w:rtl w:val="0"/>
              </w:rPr>
              <w:t xml:space="preserve">moment</w:t>
            </w:r>
            <w:r w:rsidDel="00000000" w:rsidR="00000000" w:rsidRPr="00000000">
              <w:rPr>
                <w:rFonts w:ascii="Proxima Nova" w:cs="Proxima Nova" w:eastAsia="Proxima Nova" w:hAnsi="Proxima Nova"/>
                <w:rtl w:val="0"/>
              </w:rPr>
              <w:t xml:space="preserve"> in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Speed in a given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acceleration?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rate of change of velocity</w:t>
            </w:r>
          </w:p>
        </w:tc>
      </w:tr>
    </w:tbl>
    <w:p w:rsidR="00000000" w:rsidDel="00000000" w:rsidP="00000000" w:rsidRDefault="00000000" w:rsidRPr="00000000" w14:paraId="00000047">
      <w:pPr>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48">
      <w:pPr>
        <w:pStyle w:val="Heading2"/>
        <w:rPr>
          <w:rFonts w:ascii="Proxima Nova" w:cs="Proxima Nova" w:eastAsia="Proxima Nova" w:hAnsi="Proxima Nova"/>
          <w:b w:val="1"/>
          <w:sz w:val="22"/>
          <w:szCs w:val="22"/>
        </w:rPr>
      </w:pPr>
      <w:bookmarkStart w:colFirst="0" w:colLast="0" w:name="_808fnf79fw2o" w:id="5"/>
      <w:bookmarkEnd w:id="5"/>
      <w:r w:rsidDel="00000000" w:rsidR="00000000" w:rsidRPr="00000000">
        <w:rPr>
          <w:rFonts w:ascii="Proxima Nova" w:cs="Proxima Nova" w:eastAsia="Proxima Nova" w:hAnsi="Proxima Nova"/>
          <w:b w:val="1"/>
          <w:rtl w:val="0"/>
        </w:rPr>
        <w:t xml:space="preserve">2.12 - understand scalar and vector quantities and know examples of each type of quantity and recognise vector notation</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240"/>
        <w:tblGridChange w:id="0">
          <w:tblGrid>
            <w:gridCol w:w="276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10 examples of scalar quantities? (It doesn’t have to be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Distance, speed, mass, time, energy, volume, density, pressure, electric charge,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5 examples of vector quantities? (It doesn’t have to be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Displacement, velocity, acceleration, force, momentum</w:t>
            </w:r>
          </w:p>
        </w:tc>
      </w:tr>
    </w:tbl>
    <w:p w:rsidR="00000000" w:rsidDel="00000000" w:rsidP="00000000" w:rsidRDefault="00000000" w:rsidRPr="00000000" w14:paraId="0000004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pStyle w:val="Heading2"/>
        <w:rPr>
          <w:rFonts w:ascii="Proxima Nova" w:cs="Proxima Nova" w:eastAsia="Proxima Nova" w:hAnsi="Proxima Nova"/>
          <w:b w:val="1"/>
          <w:sz w:val="22"/>
          <w:szCs w:val="22"/>
        </w:rPr>
      </w:pPr>
      <w:bookmarkStart w:colFirst="0" w:colLast="0" w:name="_b2b5u2p6kjrj" w:id="6"/>
      <w:bookmarkEnd w:id="6"/>
      <w:r w:rsidDel="00000000" w:rsidR="00000000" w:rsidRPr="00000000">
        <w:rPr>
          <w:rFonts w:ascii="Proxima Nova" w:cs="Proxima Nova" w:eastAsia="Proxima Nova" w:hAnsi="Proxima Nova"/>
          <w:b w:val="1"/>
          <w:rtl w:val="0"/>
        </w:rPr>
        <w:t xml:space="preserve">2.13 - be able to resolve a vector into two components at right angles to each other by drawing and by calculation</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rHeight w:val="1581.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arrowhead &amp; length represent by a vector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arrowhead indicates the direction of the vector</w:t>
            </w:r>
          </w:p>
          <w:p w:rsidR="00000000" w:rsidDel="00000000" w:rsidP="00000000" w:rsidRDefault="00000000" w:rsidRPr="00000000" w14:paraId="00000051">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length of the arrow represents the magnitude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is an object in equilibrium?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there is no resultant force and moments balance</w:t>
            </w:r>
          </w:p>
          <w:p w:rsidR="00000000" w:rsidDel="00000000" w:rsidP="00000000" w:rsidRDefault="00000000" w:rsidRPr="00000000" w14:paraId="0000005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Thus when &gt; 3 forces act on a body in equilibrium the resultant of all but one will be equal and opposite to the last. Similarly, the sum horizontal and vertical components of all forces is 0</w:t>
            </w:r>
          </w:p>
        </w:tc>
      </w:tr>
    </w:tbl>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pStyle w:val="Heading2"/>
        <w:rPr>
          <w:rFonts w:ascii="Proxima Nova" w:cs="Proxima Nova" w:eastAsia="Proxima Nova" w:hAnsi="Proxima Nova"/>
          <w:sz w:val="22"/>
          <w:szCs w:val="22"/>
        </w:rPr>
      </w:pPr>
      <w:bookmarkStart w:colFirst="0" w:colLast="0" w:name="_477jwl46fmvy" w:id="7"/>
      <w:bookmarkEnd w:id="7"/>
      <w:r w:rsidDel="00000000" w:rsidR="00000000" w:rsidRPr="00000000">
        <w:rPr>
          <w:rFonts w:ascii="Proxima Nova" w:cs="Proxima Nova" w:eastAsia="Proxima Nova" w:hAnsi="Proxima Nova"/>
          <w:rtl w:val="0"/>
        </w:rPr>
        <w:t xml:space="preserve">2.14 - be able to find the resultant of two coplanar vectors at any angle to each other by drawing, and at right angles to each other by calculation</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How is the resultant force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By creating a right angle triangle with forces tip to tail and using Pythagoras theorem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D">
      <w:pPr>
        <w:pStyle w:val="Heading2"/>
        <w:rPr>
          <w:rFonts w:ascii="Proxima Nova" w:cs="Proxima Nova" w:eastAsia="Proxima Nova" w:hAnsi="Proxima Nova"/>
          <w:b w:val="1"/>
          <w:sz w:val="22"/>
          <w:szCs w:val="22"/>
        </w:rPr>
      </w:pPr>
      <w:bookmarkStart w:colFirst="0" w:colLast="0" w:name="_ig7c5p5ozv58" w:id="8"/>
      <w:bookmarkEnd w:id="8"/>
      <w:r w:rsidDel="00000000" w:rsidR="00000000" w:rsidRPr="00000000">
        <w:rPr>
          <w:rFonts w:ascii="Proxima Nova" w:cs="Proxima Nova" w:eastAsia="Proxima Nova" w:hAnsi="Proxima Nova"/>
          <w:b w:val="1"/>
          <w:rtl w:val="0"/>
        </w:rPr>
        <w:t xml:space="preserve">2.15 - understand how to make use of the independence of vertical and horizontal motion of a projectile moving freely under gravity</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3">
      <w:pPr>
        <w:pStyle w:val="Heading2"/>
        <w:rPr>
          <w:rFonts w:ascii="Proxima Nova" w:cs="Proxima Nova" w:eastAsia="Proxima Nova" w:hAnsi="Proxima Nova"/>
          <w:b w:val="1"/>
          <w:sz w:val="22"/>
          <w:szCs w:val="22"/>
        </w:rPr>
      </w:pPr>
      <w:bookmarkStart w:colFirst="0" w:colLast="0" w:name="_50e4s9atodo2" w:id="9"/>
      <w:bookmarkEnd w:id="9"/>
      <w:r w:rsidDel="00000000" w:rsidR="00000000" w:rsidRPr="00000000">
        <w:rPr>
          <w:rFonts w:ascii="Proxima Nova" w:cs="Proxima Nova" w:eastAsia="Proxima Nova" w:hAnsi="Proxima Nova"/>
          <w:b w:val="1"/>
          <w:rtl w:val="0"/>
        </w:rPr>
        <w:t xml:space="preserve">2.16 - be able to draw and interpret free-body force diagrams to represent forces on a particle or on an extended but rigid body</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3 rules of free-body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 vectors must originate from an object</w:t>
            </w:r>
          </w:p>
          <w:p w:rsidR="00000000" w:rsidDel="00000000" w:rsidP="00000000" w:rsidRDefault="00000000" w:rsidRPr="00000000" w14:paraId="00000066">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Forces must only act on one body</w:t>
            </w:r>
          </w:p>
          <w:p w:rsidR="00000000" w:rsidDel="00000000" w:rsidP="00000000" w:rsidRDefault="00000000" w:rsidRPr="00000000" w14:paraId="00000067">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Forces must be named</w:t>
            </w:r>
          </w:p>
        </w:tc>
      </w:tr>
      <w:tr>
        <w:trPr>
          <w:cantSplit w:val="0"/>
          <w:trHeight w:val="987.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B">
      <w:pPr>
        <w:pStyle w:val="Heading2"/>
        <w:rPr>
          <w:rFonts w:ascii="Proxima Nova" w:cs="Proxima Nova" w:eastAsia="Proxima Nova" w:hAnsi="Proxima Nova"/>
          <w:b w:val="1"/>
          <w:sz w:val="22"/>
          <w:szCs w:val="22"/>
        </w:rPr>
      </w:pPr>
      <w:bookmarkStart w:colFirst="0" w:colLast="0" w:name="_3lmgpyoozur5" w:id="10"/>
      <w:bookmarkEnd w:id="10"/>
      <w:r w:rsidDel="00000000" w:rsidR="00000000" w:rsidRPr="00000000">
        <w:rPr>
          <w:rFonts w:ascii="Nova Mono" w:cs="Nova Mono" w:eastAsia="Nova Mono" w:hAnsi="Nova Mono"/>
          <w:b w:val="1"/>
          <w:rtl w:val="0"/>
        </w:rPr>
        <w:t xml:space="preserve">2.17 - be able to use the equation ∑F = ma, and understand how to use this equation in situations where m is constant (Newton’s second law of motion), including Newton’s first law of motion where a = 0, objects at rest or travelling at constant velocity. Use of the term terminal velocity is expected</w:t>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Newton’s First law of Motion (Law of inertia)?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object remains at rest or with a constant </w:t>
            </w:r>
            <w:r w:rsidDel="00000000" w:rsidR="00000000" w:rsidRPr="00000000">
              <w:rPr>
                <w:rFonts w:ascii="Proxima Nova" w:cs="Proxima Nova" w:eastAsia="Proxima Nova" w:hAnsi="Proxima Nova"/>
                <w:b w:val="1"/>
                <w:rtl w:val="0"/>
              </w:rPr>
              <w:t xml:space="preserve">velocity </w:t>
            </w:r>
            <w:r w:rsidDel="00000000" w:rsidR="00000000" w:rsidRPr="00000000">
              <w:rPr>
                <w:rFonts w:ascii="Proxima Nova" w:cs="Proxima Nova" w:eastAsia="Proxima Nova" w:hAnsi="Proxima Nova"/>
                <w:rtl w:val="0"/>
              </w:rPr>
              <w:t xml:space="preserve">unless acted upon by a resultant force</w:t>
            </w:r>
          </w:p>
          <w:p w:rsidR="00000000" w:rsidDel="00000000" w:rsidP="00000000" w:rsidRDefault="00000000" w:rsidRPr="00000000" w14:paraId="0000006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u w:val="single"/>
                <w:rtl w:val="0"/>
              </w:rPr>
              <w:t xml:space="preserve">In terms of momentum</w:t>
            </w:r>
            <w:r w:rsidDel="00000000" w:rsidR="00000000" w:rsidRPr="00000000">
              <w:rPr>
                <w:rFonts w:ascii="Proxima Nova" w:cs="Proxima Nova" w:eastAsia="Proxima Nova" w:hAnsi="Proxima Nova"/>
                <w:rtl w:val="0"/>
              </w:rPr>
              <w:t xml:space="preserve">: The momentum of a body remains constant unless a net force acts on the body)</w:t>
            </w:r>
          </w:p>
          <w:p w:rsidR="00000000" w:rsidDel="00000000" w:rsidP="00000000" w:rsidRDefault="00000000" w:rsidRPr="00000000" w14:paraId="00000070">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1">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b w:val="1"/>
                <w:i w:val="1"/>
                <w:rtl w:val="0"/>
              </w:rPr>
              <w:t xml:space="preserve">VELOCITY</w:t>
            </w:r>
            <w:r w:rsidDel="00000000" w:rsidR="00000000" w:rsidRPr="00000000">
              <w:rPr>
                <w:rFonts w:ascii="Proxima Nova" w:cs="Proxima Nova" w:eastAsia="Proxima Nova" w:hAnsi="Proxima Nova"/>
                <w:i w:val="1"/>
                <w:rtl w:val="0"/>
              </w:rPr>
              <w:t xml:space="preserve"> is key as an object moving in a circle experiences a centripetal and is thus accelerating. Let’s say you had a cup on a table, although it looks stationary,considering the Earth/Table perspective, it isn’t as it’s weight is slightly greater than the normal force as it’s experiencing a centripetal force due to the Earth’s rotation. However, we assume they are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Newton’s Second law of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resultant force is directly proportional to the acceleration an object with constant mass</w:t>
            </w:r>
          </w:p>
          <w:p w:rsidR="00000000" w:rsidDel="00000000" w:rsidP="00000000" w:rsidRDefault="00000000" w:rsidRPr="00000000" w14:paraId="0000007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u w:val="single"/>
                <w:rtl w:val="0"/>
              </w:rPr>
              <w:t xml:space="preserve">In terms of momentum</w:t>
            </w:r>
            <w:r w:rsidDel="00000000" w:rsidR="00000000" w:rsidRPr="00000000">
              <w:rPr>
                <w:rFonts w:ascii="Proxima Nova" w:cs="Proxima Nova" w:eastAsia="Proxima Nova" w:hAnsi="Proxima Nova"/>
                <w:rtl w:val="0"/>
              </w:rPr>
              <w:t xml:space="preserve">: The resultant force is proportional to the rate of change of momentum and </w:t>
            </w:r>
            <w:r w:rsidDel="00000000" w:rsidR="00000000" w:rsidRPr="00000000">
              <w:rPr>
                <w:rFonts w:ascii="Proxima Nova" w:cs="Proxima Nova" w:eastAsia="Proxima Nova" w:hAnsi="Proxima Nova"/>
                <w:b w:val="1"/>
                <w:rtl w:val="0"/>
              </w:rPr>
              <w:t xml:space="preserve">acts in the same direction as the change in momentum)</w:t>
            </w:r>
          </w:p>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32568" cy="752229"/>
                  <wp:effectExtent b="0" l="0" r="0" t="0"/>
                  <wp:docPr id="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232568" cy="75222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F=ma is a special case where mass is constant. This cannot be used for a rocket.</w:t>
            </w:r>
          </w:p>
          <w:p w:rsidR="00000000" w:rsidDel="00000000" w:rsidP="00000000" w:rsidRDefault="00000000" w:rsidRPr="00000000" w14:paraId="00000077">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7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Remember that the change in momentum has to be constant. E.g., going from 5 kgms</w:t>
            </w:r>
            <w:r w:rsidDel="00000000" w:rsidR="00000000" w:rsidRPr="00000000">
              <w:rPr>
                <w:rFonts w:ascii="Proxima Nova" w:cs="Proxima Nova" w:eastAsia="Proxima Nova" w:hAnsi="Proxima Nova"/>
                <w:i w:val="1"/>
                <w:vertAlign w:val="superscript"/>
                <w:rtl w:val="0"/>
              </w:rPr>
              <w:t xml:space="preserve">-1</w:t>
            </w:r>
            <w:r w:rsidDel="00000000" w:rsidR="00000000" w:rsidRPr="00000000">
              <w:rPr>
                <w:rFonts w:ascii="Proxima Nova" w:cs="Proxima Nova" w:eastAsia="Proxima Nova" w:hAnsi="Proxima Nova"/>
                <w:i w:val="1"/>
                <w:rtl w:val="0"/>
              </w:rPr>
              <w:t xml:space="preserve"> to 0 kgms</w:t>
            </w:r>
            <w:r w:rsidDel="00000000" w:rsidR="00000000" w:rsidRPr="00000000">
              <w:rPr>
                <w:rFonts w:ascii="Proxima Nova" w:cs="Proxima Nova" w:eastAsia="Proxima Nova" w:hAnsi="Proxima Nova"/>
                <w:i w:val="1"/>
                <w:vertAlign w:val="superscript"/>
                <w:rtl w:val="0"/>
              </w:rPr>
              <w:t xml:space="preserve">-1</w:t>
            </w:r>
            <w:r w:rsidDel="00000000" w:rsidR="00000000" w:rsidRPr="00000000">
              <w:rPr>
                <w:rFonts w:ascii="Proxima Nova" w:cs="Proxima Nova" w:eastAsia="Proxima Nova" w:hAnsi="Proxima Nova"/>
                <w:i w:val="1"/>
                <w:rtl w:val="0"/>
              </w:rPr>
              <w:t xml:space="preserve"> exerts some force whose size is dependent on the time in which this change occurs. Thus cushions work better than harder surfaces such as steel.</w:t>
            </w:r>
          </w:p>
        </w:tc>
      </w:tr>
      <w:tr>
        <w:trPr>
          <w:cantSplit w:val="0"/>
          <w:trHeight w:val="2443.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is an object in equilibrium?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there is no resultant force and moments balance</w:t>
            </w:r>
          </w:p>
          <w:p w:rsidR="00000000" w:rsidDel="00000000" w:rsidP="00000000" w:rsidRDefault="00000000" w:rsidRPr="00000000" w14:paraId="0000007B">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Thus when &gt; 3 forces act on a body in equilibrium the resultant of all but one will be equal and opposite to the last. Similarly, the sum horizontal and vertical components of all forces is 0</w:t>
            </w:r>
          </w:p>
        </w:tc>
      </w:tr>
      <w:tr>
        <w:trPr>
          <w:cantSplit w:val="0"/>
          <w:trHeight w:val="2443.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stages of a skydiver (He) jumping out a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 initially accelerates at 9.81ms</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7F">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Air resistance increases as he falls faster until he reaches terminal velocity</w:t>
            </w:r>
          </w:p>
          <w:p w:rsidR="00000000" w:rsidDel="00000000" w:rsidP="00000000" w:rsidRDefault="00000000" w:rsidRPr="00000000" w14:paraId="00000080">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parachute opens the force of air resistance increases drastically causing deceleration</w:t>
            </w:r>
          </w:p>
          <w:p w:rsidR="00000000" w:rsidDel="00000000" w:rsidP="00000000" w:rsidRDefault="00000000" w:rsidRPr="00000000" w14:paraId="00000081">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Air resistance balances his weight again when he reaches terminal velocity again</w:t>
            </w:r>
          </w:p>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His weight remains constant through his dive</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why in a vacuum all objects will fall at the same acceleration?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only force acting on the object is it weight as W=mg and F=ma and so ma=mg so a=g where g is constant</w:t>
            </w:r>
          </w:p>
        </w:tc>
      </w:tr>
    </w:tbl>
    <w:p w:rsidR="00000000" w:rsidDel="00000000" w:rsidP="00000000" w:rsidRDefault="00000000" w:rsidRPr="00000000" w14:paraId="0000008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pStyle w:val="Heading2"/>
        <w:rPr>
          <w:rFonts w:ascii="Proxima Nova" w:cs="Proxima Nova" w:eastAsia="Proxima Nova" w:hAnsi="Proxima Nova"/>
          <w:b w:val="1"/>
          <w:sz w:val="22"/>
          <w:szCs w:val="22"/>
        </w:rPr>
      </w:pPr>
      <w:bookmarkStart w:colFirst="0" w:colLast="0" w:name="_578u0s562c97" w:id="11"/>
      <w:bookmarkEnd w:id="11"/>
      <w:r w:rsidDel="00000000" w:rsidR="00000000" w:rsidRPr="00000000">
        <w:rPr>
          <w:rFonts w:ascii="Proxima Nova" w:cs="Proxima Nova" w:eastAsia="Proxima Nova" w:hAnsi="Proxima Nova"/>
          <w:b w:val="1"/>
          <w:rtl w:val="0"/>
        </w:rPr>
        <w:t xml:space="preserve">2.18 - be able to use the equations for gravitational field strength g=F/m and weight. W = mg</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8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pStyle w:val="Heading2"/>
        <w:rPr>
          <w:rFonts w:ascii="Proxima Nova" w:cs="Proxima Nova" w:eastAsia="Proxima Nova" w:hAnsi="Proxima Nova"/>
          <w:b w:val="1"/>
          <w:sz w:val="22"/>
          <w:szCs w:val="22"/>
        </w:rPr>
      </w:pPr>
      <w:bookmarkStart w:colFirst="0" w:colLast="0" w:name="_btetkwrdoy4x" w:id="12"/>
      <w:bookmarkEnd w:id="12"/>
      <w:r w:rsidDel="00000000" w:rsidR="00000000" w:rsidRPr="00000000">
        <w:rPr>
          <w:rFonts w:ascii="Proxima Nova" w:cs="Proxima Nova" w:eastAsia="Proxima Nova" w:hAnsi="Proxima Nova"/>
          <w:b w:val="1"/>
          <w:rtl w:val="0"/>
        </w:rPr>
        <w:t xml:space="preserve">2.19 - CORE PRACTICAL 1: Determine the acceleration of a freely falling object.</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how to measure the rate of acceleration due to gravity (g) by free fall practically in the lab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 release mechanism to drop a ball that starts a timer on release</w:t>
            </w:r>
          </w:p>
          <w:p w:rsidR="00000000" w:rsidDel="00000000" w:rsidP="00000000" w:rsidRDefault="00000000" w:rsidRPr="00000000" w14:paraId="00000091">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Place a trap door below the ball so that when the ball strikes the door it breaks a circuit and stop the timer</w:t>
            </w:r>
          </w:p>
          <w:p w:rsidR="00000000" w:rsidDel="00000000" w:rsidP="00000000" w:rsidRDefault="00000000" w:rsidRPr="00000000" w14:paraId="00000092">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 the distance between the trap door and the release mechanism with a ruler</w:t>
            </w:r>
          </w:p>
          <w:p w:rsidR="00000000" w:rsidDel="00000000" w:rsidP="00000000" w:rsidRDefault="00000000" w:rsidRPr="00000000" w14:paraId="00000093">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Repeat this at 20cm intervals from 0.20m to 2.00m</w:t>
            </w:r>
          </w:p>
          <w:p w:rsidR="00000000" w:rsidDel="00000000" w:rsidP="00000000" w:rsidRDefault="00000000" w:rsidRPr="00000000" w14:paraId="00000094">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Plot a graph of s (height) on the y-axis and t</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on the x-axis</w:t>
            </w:r>
          </w:p>
          <w:p w:rsidR="00000000" w:rsidDel="00000000" w:rsidP="00000000" w:rsidRDefault="00000000" w:rsidRPr="00000000" w14:paraId="00000095">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Gradient = 0.5xg, as s=ut+0.5at</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and 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Draw the apparatus on CPAC1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00263" cy="1821207"/>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100263" cy="182120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21698" cy="1820507"/>
                  <wp:effectExtent b="0" l="0" r="0" t="0"/>
                  <wp:docPr id="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421698" cy="182050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9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C">
      <w:pPr>
        <w:pStyle w:val="Heading2"/>
        <w:rPr>
          <w:rFonts w:ascii="Proxima Nova" w:cs="Proxima Nova" w:eastAsia="Proxima Nova" w:hAnsi="Proxima Nova"/>
          <w:b w:val="1"/>
          <w:sz w:val="22"/>
          <w:szCs w:val="22"/>
        </w:rPr>
      </w:pPr>
      <w:bookmarkStart w:colFirst="0" w:colLast="0" w:name="_qaj6asyvc97l" w:id="13"/>
      <w:bookmarkEnd w:id="13"/>
      <w:r w:rsidDel="00000000" w:rsidR="00000000" w:rsidRPr="00000000">
        <w:rPr>
          <w:rFonts w:ascii="Proxima Nova" w:cs="Proxima Nova" w:eastAsia="Proxima Nova" w:hAnsi="Proxima Nova"/>
          <w:b w:val="1"/>
          <w:rtl w:val="0"/>
        </w:rPr>
        <w:t xml:space="preserve">2.20 - know and understand Newton’s third law of motion and know the properties of pairs of forces in an interaction between two bodies</w:t>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585"/>
        <w:tblGridChange w:id="0">
          <w:tblGrid>
            <w:gridCol w:w="241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Newton’s Third Law of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Whenever two bodies interact, the forces they exert on each other are equal in magnitude act in opposite directions are of the same type acting along the same line of action</w:t>
            </w:r>
          </w:p>
          <w:p w:rsidR="00000000" w:rsidDel="00000000" w:rsidP="00000000" w:rsidRDefault="00000000" w:rsidRPr="00000000" w14:paraId="0000009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u w:val="single"/>
                <w:rtl w:val="0"/>
              </w:rPr>
              <w:t xml:space="preserve">In terms of momentum</w:t>
            </w:r>
            <w:r w:rsidDel="00000000" w:rsidR="00000000" w:rsidRPr="00000000">
              <w:rPr>
                <w:rFonts w:ascii="Proxima Nova" w:cs="Proxima Nova" w:eastAsia="Proxima Nova" w:hAnsi="Proxima Nova"/>
                <w:rtl w:val="0"/>
              </w:rPr>
              <w:t xml:space="preserve">: Colliding bodies exert equal and opposite forces on each other so total momentum is unchanged)</w:t>
            </w:r>
          </w:p>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widowControl w:val="0"/>
              <w:spacing w:line="240" w:lineRule="auto"/>
              <w:rPr>
                <w:rFonts w:ascii="Proxima Nova" w:cs="Proxima Nova" w:eastAsia="Proxima Nova" w:hAnsi="Proxima Nova"/>
                <w:b w:val="1"/>
                <w:i w:val="1"/>
              </w:rPr>
            </w:pPr>
            <w:r w:rsidDel="00000000" w:rsidR="00000000" w:rsidRPr="00000000">
              <w:rPr>
                <w:rFonts w:ascii="Proxima Nova" w:cs="Proxima Nova" w:eastAsia="Proxima Nova" w:hAnsi="Proxima Nova"/>
                <w:i w:val="1"/>
                <w:rtl w:val="0"/>
              </w:rPr>
              <w:t xml:space="preserve">This is a result of electrostatic repulsion between electrons. When you “touch” stuff, you’re not actually touching it. Your hand is slightly hovering above it</w:t>
            </w:r>
            <w:r w:rsidDel="00000000" w:rsidR="00000000" w:rsidRPr="00000000">
              <w:rPr>
                <w:rtl w:val="0"/>
              </w:rPr>
            </w:r>
          </w:p>
        </w:tc>
      </w:tr>
    </w:tbl>
    <w:p w:rsidR="00000000" w:rsidDel="00000000" w:rsidP="00000000" w:rsidRDefault="00000000" w:rsidRPr="00000000" w14:paraId="000000A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pStyle w:val="Heading2"/>
        <w:rPr>
          <w:rFonts w:ascii="Proxima Nova" w:cs="Proxima Nova" w:eastAsia="Proxima Nova" w:hAnsi="Proxima Nova"/>
          <w:b w:val="1"/>
          <w:sz w:val="22"/>
          <w:szCs w:val="22"/>
        </w:rPr>
      </w:pPr>
      <w:bookmarkStart w:colFirst="0" w:colLast="0" w:name="_19qvdwjrkvjb" w:id="14"/>
      <w:bookmarkEnd w:id="14"/>
      <w:r w:rsidDel="00000000" w:rsidR="00000000" w:rsidRPr="00000000">
        <w:rPr>
          <w:rFonts w:ascii="Proxima Nova" w:cs="Proxima Nova" w:eastAsia="Proxima Nova" w:hAnsi="Proxima Nova"/>
          <w:b w:val="1"/>
          <w:rtl w:val="0"/>
        </w:rPr>
        <w:t xml:space="preserve">2.21 - understand that momentum is defined as p = mv</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product of mass and velocity of an object (P=mv)</w:t>
            </w:r>
          </w:p>
        </w:tc>
      </w:tr>
    </w:tbl>
    <w:p w:rsidR="00000000" w:rsidDel="00000000" w:rsidP="00000000" w:rsidRDefault="00000000" w:rsidRPr="00000000" w14:paraId="000000A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9">
      <w:pPr>
        <w:pStyle w:val="Heading2"/>
        <w:rPr>
          <w:rFonts w:ascii="Proxima Nova" w:cs="Proxima Nova" w:eastAsia="Proxima Nova" w:hAnsi="Proxima Nova"/>
          <w:b w:val="1"/>
          <w:sz w:val="22"/>
          <w:szCs w:val="22"/>
        </w:rPr>
      </w:pPr>
      <w:bookmarkStart w:colFirst="0" w:colLast="0" w:name="_xgc5uulnhypd" w:id="15"/>
      <w:bookmarkEnd w:id="15"/>
      <w:r w:rsidDel="00000000" w:rsidR="00000000" w:rsidRPr="00000000">
        <w:rPr>
          <w:rFonts w:ascii="Proxima Nova" w:cs="Proxima Nova" w:eastAsia="Proxima Nova" w:hAnsi="Proxima Nova"/>
          <w:b w:val="1"/>
          <w:rtl w:val="0"/>
        </w:rPr>
        <w:t xml:space="preserve">2.22 - know the principle of conservation of linear momentum, understand how to relate this to Newton’s laws of motion and understand how to apply this to problems in one dimension</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conservation of 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Total momentum before collision equals the total momentum after the collision unless an external force acts</w:t>
            </w:r>
          </w:p>
          <w:p w:rsidR="00000000" w:rsidDel="00000000" w:rsidP="00000000" w:rsidRDefault="00000000" w:rsidRPr="00000000" w14:paraId="000000A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External forces include friction. They affect the total momentum as they can reduce the velocity of an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notation to write when dealing with perfectly inelastic (they stick after) momentum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w:t>
            </w:r>
            <w:r w:rsidDel="00000000" w:rsidR="00000000" w:rsidRPr="00000000">
              <w:rPr>
                <w:rFonts w:ascii="Proxima Nova" w:cs="Proxima Nova" w:eastAsia="Proxima Nova" w:hAnsi="Proxima Nova"/>
                <w:rtl w:val="0"/>
              </w:rPr>
              <w:t xml:space="preserve">P</w:t>
            </w:r>
            <w:r w:rsidDel="00000000" w:rsidR="00000000" w:rsidRPr="00000000">
              <w:rPr>
                <w:rFonts w:ascii="Proxima Nova" w:cs="Proxima Nova" w:eastAsia="Proxima Nova" w:hAnsi="Proxima Nova"/>
                <w:vertAlign w:val="subscript"/>
                <w:rtl w:val="0"/>
              </w:rPr>
              <w:t xml:space="preserve">before</w:t>
            </w:r>
            <w:r w:rsidDel="00000000" w:rsidR="00000000" w:rsidRPr="00000000">
              <w:rPr>
                <w:rFonts w:ascii="Proxima Nova" w:cs="Proxima Nova" w:eastAsia="Proxima Nova" w:hAnsi="Proxima Nova"/>
                <w:rtl w:val="0"/>
              </w:rPr>
              <w:t xml:space="preserve"> = (M</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x V</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(M</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x V</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0">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Identify the direction of motion and if there are any objects colliding with a negative momentum</w:t>
            </w:r>
          </w:p>
          <w:p w:rsidR="00000000" w:rsidDel="00000000" w:rsidP="00000000" w:rsidRDefault="00000000" w:rsidRPr="00000000" w14:paraId="000000B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widowControl w:val="0"/>
              <w:spacing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w:t>
            </w:r>
            <w:r w:rsidDel="00000000" w:rsidR="00000000" w:rsidRPr="00000000">
              <w:rPr>
                <w:rFonts w:ascii="Proxima Nova" w:cs="Proxima Nova" w:eastAsia="Proxima Nova" w:hAnsi="Proxima Nova"/>
                <w:rtl w:val="0"/>
              </w:rPr>
              <w:t xml:space="preserve">P</w:t>
            </w:r>
            <w:r w:rsidDel="00000000" w:rsidR="00000000" w:rsidRPr="00000000">
              <w:rPr>
                <w:rFonts w:ascii="Proxima Nova" w:cs="Proxima Nova" w:eastAsia="Proxima Nova" w:hAnsi="Proxima Nova"/>
                <w:vertAlign w:val="subscript"/>
                <w:rtl w:val="0"/>
              </w:rPr>
              <w:t xml:space="preserve">before</w:t>
            </w:r>
            <w:r w:rsidDel="00000000" w:rsidR="00000000" w:rsidRPr="00000000">
              <w:rPr>
                <w:rFonts w:ascii="Proxima Nova" w:cs="Proxima Nova" w:eastAsia="Proxima Nova" w:hAnsi="Proxima Nova"/>
                <w:rtl w:val="0"/>
              </w:rPr>
              <w:t xml:space="preserve"> = </w:t>
            </w:r>
            <w:r w:rsidDel="00000000" w:rsidR="00000000" w:rsidRPr="00000000">
              <w:rPr>
                <w:rFonts w:ascii="Nova Mono" w:cs="Nova Mono" w:eastAsia="Nova Mono" w:hAnsi="Nova Mono"/>
                <w:rtl w:val="0"/>
              </w:rPr>
              <w:t xml:space="preserve">⅀P</w:t>
            </w:r>
            <w:r w:rsidDel="00000000" w:rsidR="00000000" w:rsidRPr="00000000">
              <w:rPr>
                <w:rFonts w:ascii="Proxima Nova" w:cs="Proxima Nova" w:eastAsia="Proxima Nova" w:hAnsi="Proxima Nova"/>
                <w:vertAlign w:val="subscript"/>
                <w:rtl w:val="0"/>
              </w:rPr>
              <w:t xml:space="preserve">after</w:t>
            </w:r>
            <w:r w:rsidDel="00000000" w:rsidR="00000000" w:rsidRPr="00000000">
              <w:rPr>
                <w:rFonts w:ascii="Proxima Nova" w:cs="Proxima Nova" w:eastAsia="Proxima Nova" w:hAnsi="Proxima Nova"/>
                <w:rtl w:val="0"/>
              </w:rPr>
              <w:t xml:space="preserve"> due to the cons of momentum</w:t>
            </w:r>
          </w:p>
          <w:p w:rsidR="00000000" w:rsidDel="00000000" w:rsidP="00000000" w:rsidRDefault="00000000" w:rsidRPr="00000000" w14:paraId="000000B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5">
            <w:pPr>
              <w:widowControl w:val="0"/>
              <w:spacing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⅀P</w:t>
            </w:r>
            <w:r w:rsidDel="00000000" w:rsidR="00000000" w:rsidRPr="00000000">
              <w:rPr>
                <w:rFonts w:ascii="Proxima Nova" w:cs="Proxima Nova" w:eastAsia="Proxima Nova" w:hAnsi="Proxima Nova"/>
                <w:vertAlign w:val="subscript"/>
                <w:rtl w:val="0"/>
              </w:rPr>
              <w:t xml:space="preserve">after</w:t>
            </w:r>
            <w:r w:rsidDel="00000000" w:rsidR="00000000" w:rsidRPr="00000000">
              <w:rPr>
                <w:rFonts w:ascii="Proxima Nova" w:cs="Proxima Nova" w:eastAsia="Proxima Nova" w:hAnsi="Proxima Nova"/>
                <w:rtl w:val="0"/>
              </w:rPr>
              <w:t xml:space="preserve"> = (M</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M</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x (V</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w:t>
            </w:r>
          </w:p>
        </w:tc>
      </w:tr>
    </w:tbl>
    <w:p w:rsidR="00000000" w:rsidDel="00000000" w:rsidP="00000000" w:rsidRDefault="00000000" w:rsidRPr="00000000" w14:paraId="000000B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8">
      <w:pPr>
        <w:pStyle w:val="Heading2"/>
        <w:rPr>
          <w:rFonts w:ascii="Proxima Nova" w:cs="Proxima Nova" w:eastAsia="Proxima Nova" w:hAnsi="Proxima Nova"/>
          <w:sz w:val="22"/>
          <w:szCs w:val="22"/>
        </w:rPr>
      </w:pPr>
      <w:bookmarkStart w:colFirst="0" w:colLast="0" w:name="_3cgkclk4xxgc" w:id="16"/>
      <w:bookmarkEnd w:id="16"/>
      <w:r w:rsidDel="00000000" w:rsidR="00000000" w:rsidRPr="00000000">
        <w:rPr>
          <w:rFonts w:ascii="Proxima Nova" w:cs="Proxima Nova" w:eastAsia="Proxima Nova" w:hAnsi="Proxima Nova"/>
          <w:b w:val="1"/>
          <w:rtl w:val="0"/>
        </w:rPr>
        <w:t xml:space="preserve">2.23 - be able to use the equation for the moment of a force, moment of force = Fx where x is the perpendicular distance between the line of action of the force and the axis of rotatio</w:t>
      </w:r>
      <w:r w:rsidDel="00000000" w:rsidR="00000000" w:rsidRPr="00000000">
        <w:rPr>
          <w:rFonts w:ascii="Proxima Nova" w:cs="Proxima Nova" w:eastAsia="Proxima Nova" w:hAnsi="Proxima Nova"/>
          <w:rtl w:val="0"/>
        </w:rPr>
        <w:t xml:space="preserve">n</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moments?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 system to be in equilibrium the sum of the clockwise moments equals the sum of the anticlockwise moments</w:t>
            </w:r>
          </w:p>
        </w:tc>
      </w:tr>
      <w:tr>
        <w:trPr>
          <w:cantSplit w:val="0"/>
          <w:trHeight w:val="290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moment defined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A force multiplied by the perpendicular distance between the pivot and the line of action of the force</w:t>
            </w:r>
            <w:r w:rsidDel="00000000" w:rsidR="00000000" w:rsidRPr="00000000">
              <w:rPr>
                <w:rFonts w:ascii="Cardo" w:cs="Cardo" w:eastAsia="Cardo" w:hAnsi="Cardo"/>
                <w:b w:val="1"/>
                <w:rtl w:val="0"/>
              </w:rPr>
              <w:t xml:space="preserve"> (M = F x ⟂d)</w:t>
            </w:r>
          </w:p>
          <w:p w:rsidR="00000000" w:rsidDel="00000000" w:rsidP="00000000" w:rsidRDefault="00000000" w:rsidRPr="00000000" w14:paraId="000000B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E">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In essence, we’re looking at the turning effect of a force. When we take moments about a point, we can ignore the force acting at the point. So never pick a point where you’d have to consider all distances and forces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notation to write when dealing with equilibrium moments questions (generally)?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rPr>
            </w:pPr>
            <w:r w:rsidDel="00000000" w:rsidR="00000000" w:rsidRPr="00000000">
              <w:rPr>
                <w:rFonts w:ascii="Cardo" w:cs="Cardo" w:eastAsia="Cardo" w:hAnsi="Cardo"/>
                <w:rtl w:val="0"/>
              </w:rPr>
              <w:t xml:space="preserve">⅀↷M = F x ⟂d </w:t>
            </w:r>
          </w:p>
          <w:p w:rsidR="00000000" w:rsidDel="00000000" w:rsidP="00000000" w:rsidRDefault="00000000" w:rsidRPr="00000000" w14:paraId="000000C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2">
            <w:pPr>
              <w:widowControl w:val="0"/>
              <w:spacing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⅀↷M = ⅀↶M</w:t>
            </w:r>
          </w:p>
          <w:p w:rsidR="00000000" w:rsidDel="00000000" w:rsidP="00000000" w:rsidRDefault="00000000" w:rsidRPr="00000000" w14:paraId="000000C3">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4">
            <w:pPr>
              <w:widowControl w:val="0"/>
              <w:spacing w:line="240" w:lineRule="auto"/>
              <w:rPr>
                <w:rFonts w:ascii="Proxima Nova" w:cs="Proxima Nova" w:eastAsia="Proxima Nova" w:hAnsi="Proxima Nova"/>
              </w:rPr>
            </w:pPr>
            <w:r w:rsidDel="00000000" w:rsidR="00000000" w:rsidRPr="00000000">
              <w:rPr>
                <w:rFonts w:ascii="Cardo" w:cs="Cardo" w:eastAsia="Cardo" w:hAnsi="Cardo"/>
                <w:rtl w:val="0"/>
              </w:rPr>
              <w:t xml:space="preserve">⅀↶M = F x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for a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Nm or Ncm depending on the units given for the distance</w:t>
            </w:r>
          </w:p>
        </w:tc>
      </w:tr>
    </w:tbl>
    <w:p w:rsidR="00000000" w:rsidDel="00000000" w:rsidP="00000000" w:rsidRDefault="00000000" w:rsidRPr="00000000" w14:paraId="000000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9">
      <w:pPr>
        <w:pStyle w:val="Heading2"/>
        <w:rPr>
          <w:rFonts w:ascii="Proxima Nova" w:cs="Proxima Nova" w:eastAsia="Proxima Nova" w:hAnsi="Proxima Nova"/>
          <w:sz w:val="22"/>
          <w:szCs w:val="22"/>
        </w:rPr>
      </w:pPr>
      <w:bookmarkStart w:colFirst="0" w:colLast="0" w:name="_r1yuxyacrzr2" w:id="17"/>
      <w:bookmarkEnd w:id="17"/>
      <w:r w:rsidDel="00000000" w:rsidR="00000000" w:rsidRPr="00000000">
        <w:rPr>
          <w:rFonts w:ascii="Proxima Nova" w:cs="Proxima Nova" w:eastAsia="Proxima Nova" w:hAnsi="Proxima Nova"/>
          <w:rtl w:val="0"/>
        </w:rPr>
        <w:t xml:space="preserve">2.24 - be able to use the concept of centre of gravity of an extended body and apply the principle of moments to an extended body in equilibrium</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2301.59484374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centre of mass? And centre of 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Centre of mass is the point where all the mass seems to be concentrated</w:t>
            </w:r>
          </w:p>
          <w:p w:rsidR="00000000" w:rsidDel="00000000" w:rsidP="00000000" w:rsidRDefault="00000000" w:rsidRPr="00000000" w14:paraId="000000CC">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Centre of gravity is the point where all the weight seems to be concentrated</w:t>
            </w:r>
          </w:p>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a uniform gravitational field, both are in the same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How can you find the centre of mass of an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Freely suspend an irregular shape from a clamp</w:t>
            </w:r>
          </w:p>
          <w:p w:rsidR="00000000" w:rsidDel="00000000" w:rsidP="00000000" w:rsidRDefault="00000000" w:rsidRPr="00000000" w14:paraId="000000D1">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Dangle a plump line from the point of suspension and wait for the object to come to rest</w:t>
            </w:r>
          </w:p>
          <w:p w:rsidR="00000000" w:rsidDel="00000000" w:rsidP="00000000" w:rsidRDefault="00000000" w:rsidRPr="00000000" w14:paraId="000000D2">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line following the string of the plumb line</w:t>
            </w:r>
          </w:p>
          <w:p w:rsidR="00000000" w:rsidDel="00000000" w:rsidP="00000000" w:rsidRDefault="00000000" w:rsidRPr="00000000" w14:paraId="000000D3">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Repeat steps 1 - 3 for another point</w:t>
            </w:r>
          </w:p>
          <w:p w:rsidR="00000000" w:rsidDel="00000000" w:rsidP="00000000" w:rsidRDefault="00000000" w:rsidRPr="00000000" w14:paraId="000000D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centre of mass is where both lines intersect</w:t>
            </w:r>
            <w:r w:rsidDel="00000000" w:rsidR="00000000" w:rsidRPr="00000000">
              <w:rPr>
                <w:rtl w:val="0"/>
              </w:rPr>
            </w:r>
          </w:p>
        </w:tc>
      </w:tr>
      <w:tr>
        <w:trPr>
          <w:cantSplit w:val="0"/>
          <w:trHeight w:val="5240.3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When will an object rotate and topple (with an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rotates when there is a resultant moment acting on it</w:t>
            </w:r>
          </w:p>
          <w:p w:rsidR="00000000" w:rsidDel="00000000" w:rsidP="00000000" w:rsidRDefault="00000000" w:rsidRPr="00000000" w14:paraId="000000D8">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topples when the centre of mass outside the base</w:t>
            </w:r>
          </w:p>
          <w:p w:rsidR="00000000" w:rsidDel="00000000" w:rsidP="00000000" w:rsidRDefault="00000000" w:rsidRPr="00000000" w14:paraId="000000D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19710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72415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B">
      <w:pPr>
        <w:pStyle w:val="Heading2"/>
        <w:rPr>
          <w:rFonts w:ascii="Proxima Nova" w:cs="Proxima Nova" w:eastAsia="Proxima Nova" w:hAnsi="Proxima Nova"/>
          <w:b w:val="1"/>
          <w:sz w:val="22"/>
          <w:szCs w:val="22"/>
        </w:rPr>
      </w:pPr>
      <w:bookmarkStart w:colFirst="0" w:colLast="0" w:name="_m2r7ctvb0mwi" w:id="18"/>
      <w:bookmarkEnd w:id="18"/>
      <w:r w:rsidDel="00000000" w:rsidR="00000000" w:rsidRPr="00000000">
        <w:rPr>
          <w:rFonts w:ascii="Nova Mono" w:cs="Nova Mono" w:eastAsia="Nova Mono" w:hAnsi="Nova Mono"/>
          <w:b w:val="1"/>
          <w:rtl w:val="0"/>
        </w:rPr>
        <w:t xml:space="preserve">2.25 - be able to use the equation for work ∆W = F∆s, including calculations when the force is not along the line of motion</w:t>
      </w: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force multiplied by the displacement in the direction of the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1">
      <w:pPr>
        <w:pStyle w:val="Heading2"/>
        <w:rPr>
          <w:rFonts w:ascii="Proxima Nova" w:cs="Proxima Nova" w:eastAsia="Proxima Nova" w:hAnsi="Proxima Nova"/>
          <w:b w:val="1"/>
          <w:sz w:val="22"/>
          <w:szCs w:val="22"/>
        </w:rPr>
      </w:pPr>
      <w:bookmarkStart w:colFirst="0" w:colLast="0" w:name="_4zm2ckabvxts" w:id="19"/>
      <w:bookmarkEnd w:id="19"/>
      <w:r w:rsidDel="00000000" w:rsidR="00000000" w:rsidRPr="00000000">
        <w:rPr>
          <w:rFonts w:ascii="Proxima Nova" w:cs="Proxima Nova" w:eastAsia="Proxima Nova" w:hAnsi="Proxima Nova"/>
          <w:b w:val="1"/>
          <w:rtl w:val="0"/>
        </w:rPr>
        <w:t xml:space="preserve">2.26 - be able to use the equation KE = 1/2mv</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 = for the kinetic energy of a body</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to calculate velocity from an object's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0.5mv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bscript"/>
                <w:rtl w:val="0"/>
              </w:rPr>
              <w:t xml:space="preserve">k</w:t>
            </w:r>
          </w:p>
          <w:p w:rsidR="00000000" w:rsidDel="00000000" w:rsidP="00000000" w:rsidRDefault="00000000" w:rsidRPr="00000000" w14:paraId="000000E4">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mgh=E</w:t>
            </w:r>
            <w:r w:rsidDel="00000000" w:rsidR="00000000" w:rsidRPr="00000000">
              <w:rPr>
                <w:rFonts w:ascii="Proxima Nova" w:cs="Proxima Nova" w:eastAsia="Proxima Nova" w:hAnsi="Proxima Nova"/>
                <w:vertAlign w:val="subscript"/>
                <w:rtl w:val="0"/>
              </w:rPr>
              <w:t xml:space="preserve">p</w:t>
            </w:r>
          </w:p>
          <w:p w:rsidR="00000000" w:rsidDel="00000000" w:rsidP="00000000" w:rsidRDefault="00000000" w:rsidRPr="00000000" w14:paraId="000000E5">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bscript"/>
                <w:rtl w:val="0"/>
              </w:rPr>
              <w:t xml:space="preserve">p</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bscript"/>
                <w:rtl w:val="0"/>
              </w:rPr>
              <w:t xml:space="preserve">k</w:t>
            </w:r>
          </w:p>
          <w:p w:rsidR="00000000" w:rsidDel="00000000" w:rsidP="00000000" w:rsidRDefault="00000000" w:rsidRPr="00000000" w14:paraId="000000E6">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0.5mv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=mgh</w:t>
            </w:r>
          </w:p>
          <w:p w:rsidR="00000000" w:rsidDel="00000000" w:rsidP="00000000" w:rsidRDefault="00000000" w:rsidRPr="00000000" w14:paraId="000000E7">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0.5v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=gh</w:t>
            </w:r>
          </w:p>
          <w:p w:rsidR="00000000" w:rsidDel="00000000" w:rsidP="00000000" w:rsidRDefault="00000000" w:rsidRPr="00000000" w14:paraId="000000E8">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v=gh</w:t>
            </w:r>
            <w:r w:rsidDel="00000000" w:rsidR="00000000" w:rsidRPr="00000000">
              <w:rPr>
                <w:rtl w:val="0"/>
              </w:rPr>
            </w:r>
          </w:p>
        </w:tc>
      </w:tr>
    </w:tbl>
    <w:p w:rsidR="00000000" w:rsidDel="00000000" w:rsidP="00000000" w:rsidRDefault="00000000" w:rsidRPr="00000000" w14:paraId="000000E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A">
      <w:pPr>
        <w:pStyle w:val="Heading2"/>
        <w:rPr>
          <w:rFonts w:ascii="Proxima Nova" w:cs="Proxima Nova" w:eastAsia="Proxima Nova" w:hAnsi="Proxima Nova"/>
          <w:b w:val="1"/>
          <w:sz w:val="22"/>
          <w:szCs w:val="22"/>
        </w:rPr>
      </w:pPr>
      <w:bookmarkStart w:colFirst="0" w:colLast="0" w:name="_azc3jqi9dirp" w:id="20"/>
      <w:bookmarkEnd w:id="20"/>
      <w:r w:rsidDel="00000000" w:rsidR="00000000" w:rsidRPr="00000000">
        <w:rPr>
          <w:rFonts w:ascii="Nova Mono" w:cs="Nova Mono" w:eastAsia="Nova Mono" w:hAnsi="Nova Mono"/>
          <w:b w:val="1"/>
          <w:rtl w:val="0"/>
        </w:rPr>
        <w:t xml:space="preserve">2.27 - be able to use the equation ∆Egrav = mg∆h for the difference in gravitational potential energy near the Earth’s surface</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E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0">
      <w:pPr>
        <w:pStyle w:val="Heading2"/>
        <w:rPr>
          <w:rFonts w:ascii="Proxima Nova" w:cs="Proxima Nova" w:eastAsia="Proxima Nova" w:hAnsi="Proxima Nova"/>
          <w:b w:val="1"/>
          <w:sz w:val="22"/>
          <w:szCs w:val="22"/>
        </w:rPr>
      </w:pPr>
      <w:bookmarkStart w:colFirst="0" w:colLast="0" w:name="_q557tzezpyrm" w:id="21"/>
      <w:bookmarkEnd w:id="21"/>
      <w:r w:rsidDel="00000000" w:rsidR="00000000" w:rsidRPr="00000000">
        <w:rPr>
          <w:rFonts w:ascii="Proxima Nova" w:cs="Proxima Nova" w:eastAsia="Proxima Nova" w:hAnsi="Proxima Nova"/>
          <w:b w:val="1"/>
          <w:rtl w:val="0"/>
        </w:rPr>
        <w:t xml:space="preserve">2.28 - know, and understand how to apply, the principle of conservation of energy including use of work done, gravitational potential energy and kinetic energy</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energy transferred</w:t>
            </w:r>
          </w:p>
        </w:tc>
      </w:tr>
      <w:tr>
        <w:trPr>
          <w:cantSplit w:val="0"/>
          <w:trHeight w:val="103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principle of the conservation of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cannot be created or destroyed only transferred from one store to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is mechanical power related to force and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W=Fs</w:t>
            </w:r>
          </w:p>
          <w:p w:rsidR="00000000" w:rsidDel="00000000" w:rsidP="00000000" w:rsidRDefault="00000000" w:rsidRPr="00000000" w14:paraId="000000F7">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P=W/t</w:t>
            </w:r>
          </w:p>
          <w:p w:rsidR="00000000" w:rsidDel="00000000" w:rsidP="00000000" w:rsidRDefault="00000000" w:rsidRPr="00000000" w14:paraId="000000F8">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P=Fs/t</w:t>
            </w:r>
          </w:p>
          <w:p w:rsidR="00000000" w:rsidDel="00000000" w:rsidP="00000000" w:rsidRDefault="00000000" w:rsidRPr="00000000" w14:paraId="000000F9">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P=Fv</w:t>
            </w:r>
          </w:p>
        </w:tc>
      </w:tr>
    </w:tbl>
    <w:p w:rsidR="00000000" w:rsidDel="00000000" w:rsidP="00000000" w:rsidRDefault="00000000" w:rsidRPr="00000000" w14:paraId="000000F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C">
      <w:pPr>
        <w:pStyle w:val="Heading2"/>
        <w:rPr>
          <w:rFonts w:ascii="Proxima Nova" w:cs="Proxima Nova" w:eastAsia="Proxima Nova" w:hAnsi="Proxima Nova"/>
          <w:b w:val="1"/>
          <w:sz w:val="22"/>
          <w:szCs w:val="22"/>
        </w:rPr>
      </w:pPr>
      <w:bookmarkStart w:colFirst="0" w:colLast="0" w:name="_m64j5pvkb7di" w:id="22"/>
      <w:bookmarkEnd w:id="22"/>
      <w:r w:rsidDel="00000000" w:rsidR="00000000" w:rsidRPr="00000000">
        <w:rPr>
          <w:rFonts w:ascii="Proxima Nova" w:cs="Proxima Nova" w:eastAsia="Proxima Nova" w:hAnsi="Proxima Nova"/>
          <w:b w:val="1"/>
          <w:rtl w:val="0"/>
        </w:rPr>
        <w:t xml:space="preserve">2.29 - be able to use the equations relating power, time and energy transferred or work done P=E/t and P=W/t</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mechanical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rate of energy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power using time and energy transferred/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P=E/t</w:t>
            </w:r>
          </w:p>
          <w:p w:rsidR="00000000" w:rsidDel="00000000" w:rsidP="00000000" w:rsidRDefault="00000000" w:rsidRPr="00000000" w14:paraId="00000101">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P=W/t</w:t>
            </w:r>
          </w:p>
        </w:tc>
      </w:tr>
    </w:tbl>
    <w:p w:rsidR="00000000" w:rsidDel="00000000" w:rsidP="00000000" w:rsidRDefault="00000000" w:rsidRPr="00000000" w14:paraId="000001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3">
      <w:pPr>
        <w:pStyle w:val="Heading2"/>
        <w:rPr>
          <w:rFonts w:ascii="Proxima Nova" w:cs="Proxima Nova" w:eastAsia="Proxima Nova" w:hAnsi="Proxima Nova"/>
          <w:b w:val="1"/>
          <w:sz w:val="22"/>
          <w:szCs w:val="22"/>
        </w:rPr>
      </w:pPr>
      <w:bookmarkStart w:colFirst="0" w:colLast="0" w:name="_qf10komd1lya" w:id="23"/>
      <w:bookmarkEnd w:id="23"/>
      <w:r w:rsidDel="00000000" w:rsidR="00000000" w:rsidRPr="00000000">
        <w:rPr>
          <w:rFonts w:ascii="Proxima Nova" w:cs="Proxima Nova" w:eastAsia="Proxima Nova" w:hAnsi="Proxima Nova"/>
          <w:b w:val="1"/>
          <w:rtl w:val="0"/>
        </w:rPr>
        <w:t xml:space="preserve">2.30 - be able to use the equations efficiency = useful energy output / total energy input and efficiency = useful power output / total power input</w:t>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60.91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efficiency equation with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Efficiency = Useful energy output/total energy input x 100% E=UEO/TEI 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efficiency equation with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Efficiency = Useful power output/total power input x 100% E=UPO/TPI x 100%</w:t>
            </w:r>
          </w:p>
        </w:tc>
      </w:tr>
    </w:tbl>
    <w:p w:rsidR="00000000" w:rsidDel="00000000" w:rsidP="00000000" w:rsidRDefault="00000000" w:rsidRPr="00000000" w14:paraId="000001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9">
      <w:pPr>
        <w:rPr>
          <w:rFonts w:ascii="Proxima Nova" w:cs="Proxima Nova" w:eastAsia="Proxima Nova" w:hAnsi="Proxima Nov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6.png"/><Relationship Id="rId17" Type="http://schemas.openxmlformats.org/officeDocument/2006/relationships/image" Target="media/image1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