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8D89" w14:textId="263A9701" w:rsidR="00CC3D47" w:rsidRDefault="00CC3D47" w:rsidP="00CC3D47">
      <w:pPr>
        <w:ind w:left="708"/>
        <w:jc w:val="center"/>
        <w:rPr>
          <w:b/>
          <w:i/>
          <w:u w:val="single"/>
        </w:rPr>
      </w:pPr>
      <w:r>
        <w:rPr>
          <w:b/>
          <w:i/>
          <w:u w:val="single"/>
        </w:rPr>
        <w:t>T</w:t>
      </w:r>
      <w:r w:rsidR="00767D1A">
        <w:rPr>
          <w:b/>
          <w:i/>
          <w:u w:val="single"/>
        </w:rPr>
        <w:t>P</w:t>
      </w:r>
      <w:r>
        <w:rPr>
          <w:b/>
          <w:i/>
          <w:u w:val="single"/>
        </w:rPr>
        <w:t xml:space="preserve"> </w:t>
      </w:r>
      <w:r w:rsidR="00D76CA2">
        <w:rPr>
          <w:b/>
          <w:i/>
          <w:u w:val="single"/>
        </w:rPr>
        <w:t>3</w:t>
      </w:r>
      <w:r>
        <w:rPr>
          <w:b/>
          <w:i/>
          <w:u w:val="single"/>
        </w:rPr>
        <w:t xml:space="preserve"> : </w:t>
      </w:r>
      <w:r w:rsidR="00D76CA2">
        <w:rPr>
          <w:b/>
          <w:i/>
          <w:u w:val="single"/>
        </w:rPr>
        <w:t>Contraintes d’Intégrité Statiques et Dynamiques</w:t>
      </w:r>
    </w:p>
    <w:p w14:paraId="1D52D83B" w14:textId="7AD43965" w:rsidR="007158CF" w:rsidRPr="007158CF" w:rsidRDefault="00514297" w:rsidP="007158CF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highlight w:val="yellow"/>
        </w:rPr>
        <w:t>Initiation</w:t>
      </w:r>
      <w:r w:rsidR="007158CF" w:rsidRPr="007158CF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highlight w:val="yellow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highlight w:val="yellow"/>
        </w:rPr>
        <w:t>au</w:t>
      </w:r>
      <w:r w:rsidR="007158CF" w:rsidRPr="007158CF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highlight w:val="yellow"/>
        </w:rPr>
        <w:t xml:space="preserve"> PL/SQL :</w:t>
      </w:r>
    </w:p>
    <w:p w14:paraId="5439E782" w14:textId="77777777" w:rsidR="007158CF" w:rsidRDefault="007158CF" w:rsidP="007158CF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highlight w:val="yellow"/>
        </w:rPr>
      </w:pPr>
    </w:p>
    <w:p w14:paraId="5125D6F0" w14:textId="0F65ECCB" w:rsidR="007158CF" w:rsidRDefault="007158CF" w:rsidP="007158CF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highlight w:val="yellow"/>
        </w:rPr>
        <w:t>1- PLSQL</w:t>
      </w:r>
    </w:p>
    <w:p w14:paraId="33B3A01C" w14:textId="4C73562B" w:rsidR="007158CF" w:rsidRDefault="007158CF" w:rsidP="007158CF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Le langage PL/SQL (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Procedural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Language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/SQL) est une extension du langage SQL qui offre un environnement procédural au langage SQL. Les fonctionnalités de PL/SQL sont les suivantes :</w:t>
      </w:r>
    </w:p>
    <w:p w14:paraId="0D1233BB" w14:textId="77777777" w:rsidR="007158CF" w:rsidRDefault="007158CF" w:rsidP="007158CF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br/>
        <w:t>- Définition de variables, Traitements conditionnels, Traitements répétitifs, Traitements des curseurs, Traitements des erreurs</w:t>
      </w:r>
    </w:p>
    <w:p w14:paraId="0E575372" w14:textId="77777777" w:rsidR="007158CF" w:rsidRDefault="007158CF" w:rsidP="007158CF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br/>
        <w:t>Les programmes PL/SQL sont organisés et sont interprétés en blocs. Un bloc est un ensemble de commandes, il est structuré en trois sections comme suit :</w:t>
      </w:r>
    </w:p>
    <w:p w14:paraId="4728ECF8" w14:textId="17DC24C8" w:rsidR="007158CF" w:rsidRDefault="007158CF" w:rsidP="007158CF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inorHAnsi" w:eastAsiaTheme="minorEastAsia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97F885" wp14:editId="65E8448F">
                <wp:simplePos x="0" y="0"/>
                <wp:positionH relativeFrom="column">
                  <wp:posOffset>-119866</wp:posOffset>
                </wp:positionH>
                <wp:positionV relativeFrom="paragraph">
                  <wp:posOffset>123302</wp:posOffset>
                </wp:positionV>
                <wp:extent cx="5886450" cy="1819835"/>
                <wp:effectExtent l="0" t="0" r="19050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0" cy="18198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9CB8E" id="Rectangle 1" o:spid="_x0000_s1026" style="position:absolute;margin-left:-9.45pt;margin-top:9.7pt;width:463.5pt;height:143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LIjBgIAAO4DAAAOAAAAZHJzL2Uyb0RvYy54bWysU8Fu2zAMvQ/YPwi6L46zuHOMOEWRrsOA&#10;rhvQ9QMUWbaFyaJGKXGyrx+lpGm23Yr5IIgm+Ug+Pi2v94NhO4Veg615PplypqyERtuu5k/f796V&#10;nPkgbCMMWFXzg/L8evX2zXJ0lZpBD6ZRyAjE+mp0Ne9DcFWWedmrQfgJOGXJ2QIOIpCJXdagGAl9&#10;MNlsOr3KRsDGIUjlPf29PTr5KuG3rZLha9t6FZipOfUW0onp3MQzWy1F1aFwvZanNsQruhiEtlT0&#10;DHUrgmBb1P9ADVoieGjDRMKQQdtqqdIMNE0+/Wuax144lWYhcrw70+T/H6x82D26bxhb9+4e5A/P&#10;LKx7YTt1gwhjr0RD5fJIVDY6X50TouEplW3GL9DQasU2QOJg3+IQAWk6tk9UH85Uq31gkn4WZXk1&#10;L2gjknx5mS/K90WqIarndIc+fFIwsHipOdIuE7zY3fsQ2xHVc0isZuFOG5P2aSwba74oZkVK8GB0&#10;E51pSuw2a4NsJ6Ii0neq+0fYoAPp0uih5uU5SFSRjo+2SVWC0OZ4p06MPfETKYnq89UGmgPRg3AU&#10;HT0SuvSAvzgbSXA19z+3AhVn5rMlihf5fB4Vmox58WFGBl56NpceYSVB1Txwdryuw1HVW4e666lS&#10;nma3cENraXUi7KWrU7MkqsTj6QFE1V7aKerlma5+AwAA//8DAFBLAwQUAAYACAAAACEAsuFSat8A&#10;AAAKAQAADwAAAGRycy9kb3ducmV2LnhtbEyPy07DMBBF90j8gzVI7Fo7PKokxKkCottKFCTanRsP&#10;dtTYjmK3CX/PsILl6B7de6Zaz65nFxxjF7yEbCmAoW+D7ryR8PG+WeTAYlJeqz54lPCNEdb19VWl&#10;Sh0m/4aXXTKMSnwslQSb0lByHluLTsVlGNBT9hVGpxKdo+F6VBOVu57fCbHiTnWeFqwa8MVie9qd&#10;nYTX4bBtHk3kzWey+1N4njZ2a6S8vZmbJ2AJ5/QHw68+qUNNTsdw9jqyXsIiywtCKSgegBFQiDwD&#10;dpRwL1YCeF3x/y/UPwAAAP//AwBQSwECLQAUAAYACAAAACEAtoM4kv4AAADhAQAAEwAAAAAAAAAA&#10;AAAAAAAAAAAAW0NvbnRlbnRfVHlwZXNdLnhtbFBLAQItABQABgAIAAAAIQA4/SH/1gAAAJQBAAAL&#10;AAAAAAAAAAAAAAAAAC8BAABfcmVscy8ucmVsc1BLAQItABQABgAIAAAAIQBrnLIjBgIAAO4DAAAO&#10;AAAAAAAAAAAAAAAAAC4CAABkcnMvZTJvRG9jLnhtbFBLAQItABQABgAIAAAAIQCy4VJq3wAAAAoB&#10;AAAPAAAAAAAAAAAAAAAAAGAEAABkcnMvZG93bnJldi54bWxQSwUGAAAAAAQABADzAAAAbAUAAAAA&#10;" filled="f"/>
            </w:pict>
          </mc:Fallback>
        </mc:AlternateContent>
      </w:r>
    </w:p>
    <w:p w14:paraId="0817B48C" w14:textId="77777777" w:rsidR="007158CF" w:rsidRDefault="007158CF" w:rsidP="007158CF">
      <w:pPr>
        <w:spacing w:after="0" w:line="240" w:lineRule="auto"/>
        <w:jc w:val="both"/>
        <w:rPr>
          <w:rFonts w:asciiTheme="minorHAnsi" w:eastAsiaTheme="minorEastAsia" w:hAnsiTheme="minorHAnsi" w:cs="Courier New"/>
          <w:b/>
          <w:bCs/>
          <w:color w:val="000000"/>
          <w:sz w:val="18"/>
          <w:szCs w:val="18"/>
        </w:rPr>
      </w:pPr>
      <w:r>
        <w:rPr>
          <w:rFonts w:cs="Courier New"/>
          <w:b/>
          <w:bCs/>
          <w:color w:val="000000"/>
          <w:sz w:val="18"/>
          <w:szCs w:val="18"/>
        </w:rPr>
        <w:t>--BLOC PLSQL</w:t>
      </w:r>
    </w:p>
    <w:p w14:paraId="1DAFD326" w14:textId="35140532" w:rsidR="007158CF" w:rsidRDefault="007158CF" w:rsidP="007158CF">
      <w:pPr>
        <w:spacing w:after="0" w:line="360" w:lineRule="auto"/>
        <w:jc w:val="both"/>
        <w:rPr>
          <w:rFonts w:cs="Courier New"/>
          <w:b/>
          <w:bCs/>
          <w:color w:val="000000"/>
          <w:sz w:val="18"/>
          <w:szCs w:val="18"/>
        </w:rPr>
      </w:pPr>
      <w:r>
        <w:rPr>
          <w:rFonts w:cs="Courier New"/>
          <w:b/>
          <w:bCs/>
          <w:color w:val="000000"/>
          <w:sz w:val="18"/>
          <w:szCs w:val="18"/>
        </w:rPr>
        <w:t>DECLARE</w:t>
      </w:r>
      <w:r>
        <w:rPr>
          <w:rFonts w:cs="Courier New"/>
          <w:b/>
          <w:bCs/>
          <w:color w:val="000000"/>
          <w:sz w:val="18"/>
          <w:szCs w:val="18"/>
        </w:rPr>
        <w:br/>
      </w:r>
      <w:r>
        <w:rPr>
          <w:rFonts w:cs="Courier New"/>
          <w:b/>
          <w:bCs/>
          <w:color w:val="000000"/>
          <w:sz w:val="18"/>
          <w:szCs w:val="18"/>
        </w:rPr>
        <w:tab/>
        <w:t>/* Déclaration des variables, des types, des curseurs, fonctions et procédures */</w:t>
      </w:r>
    </w:p>
    <w:p w14:paraId="73066F8F" w14:textId="753FF843" w:rsidR="007158CF" w:rsidRDefault="007158CF" w:rsidP="007158CF">
      <w:pPr>
        <w:spacing w:after="0" w:line="360" w:lineRule="auto"/>
        <w:jc w:val="both"/>
        <w:rPr>
          <w:rFonts w:cs="Courier New"/>
          <w:b/>
          <w:bCs/>
          <w:color w:val="000000"/>
          <w:sz w:val="18"/>
          <w:szCs w:val="18"/>
        </w:rPr>
      </w:pPr>
      <w:r>
        <w:rPr>
          <w:rFonts w:cs="Courier New"/>
          <w:b/>
          <w:bCs/>
          <w:color w:val="000000"/>
          <w:sz w:val="18"/>
          <w:szCs w:val="18"/>
        </w:rPr>
        <w:t>BEGIN</w:t>
      </w:r>
      <w:r>
        <w:rPr>
          <w:rFonts w:cs="Courier New"/>
          <w:b/>
          <w:bCs/>
          <w:color w:val="000000"/>
          <w:sz w:val="18"/>
          <w:szCs w:val="18"/>
        </w:rPr>
        <w:br/>
      </w:r>
      <w:r>
        <w:rPr>
          <w:rFonts w:cs="Courier New"/>
          <w:b/>
          <w:bCs/>
          <w:color w:val="000000"/>
          <w:sz w:val="18"/>
          <w:szCs w:val="18"/>
        </w:rPr>
        <w:tab/>
        <w:t>/* Instructions PLSQL ; toute instruction est terminée par ; */</w:t>
      </w:r>
    </w:p>
    <w:p w14:paraId="73956ABD" w14:textId="77777777" w:rsidR="007158CF" w:rsidRDefault="007158CF" w:rsidP="007158CF">
      <w:pPr>
        <w:spacing w:after="0" w:line="360" w:lineRule="auto"/>
        <w:jc w:val="both"/>
        <w:rPr>
          <w:rFonts w:cs="Courier New"/>
          <w:b/>
          <w:bCs/>
          <w:color w:val="000000"/>
          <w:sz w:val="18"/>
          <w:szCs w:val="18"/>
        </w:rPr>
      </w:pPr>
      <w:r>
        <w:rPr>
          <w:rFonts w:cs="Courier New"/>
          <w:b/>
          <w:bCs/>
          <w:color w:val="000000"/>
          <w:sz w:val="18"/>
          <w:szCs w:val="18"/>
        </w:rPr>
        <w:t>EXCEPTION</w:t>
      </w:r>
    </w:p>
    <w:p w14:paraId="3DDE376A" w14:textId="77777777" w:rsidR="007158CF" w:rsidRDefault="007158CF" w:rsidP="007158CF">
      <w:pPr>
        <w:spacing w:after="0" w:line="360" w:lineRule="auto"/>
        <w:jc w:val="both"/>
        <w:rPr>
          <w:rFonts w:cs="Courier New"/>
          <w:b/>
          <w:bCs/>
          <w:color w:val="000000"/>
          <w:sz w:val="18"/>
          <w:szCs w:val="18"/>
        </w:rPr>
      </w:pPr>
      <w:r>
        <w:rPr>
          <w:rFonts w:cs="Courier New"/>
          <w:b/>
          <w:bCs/>
          <w:color w:val="000000"/>
          <w:sz w:val="18"/>
          <w:szCs w:val="18"/>
        </w:rPr>
        <w:tab/>
        <w:t>/* Traitement des erreurs */</w:t>
      </w:r>
    </w:p>
    <w:p w14:paraId="2BC5F6CB" w14:textId="32241A60" w:rsidR="007158CF" w:rsidRDefault="007158CF" w:rsidP="007158CF">
      <w:pPr>
        <w:spacing w:after="0" w:line="360" w:lineRule="auto"/>
        <w:jc w:val="both"/>
        <w:rPr>
          <w:rFonts w:cs="Courier New"/>
          <w:b/>
          <w:bCs/>
          <w:color w:val="000000"/>
          <w:sz w:val="18"/>
          <w:szCs w:val="18"/>
        </w:rPr>
      </w:pPr>
      <w:proofErr w:type="gramStart"/>
      <w:r>
        <w:rPr>
          <w:rFonts w:cs="Courier New"/>
          <w:b/>
          <w:bCs/>
          <w:color w:val="000000"/>
          <w:sz w:val="18"/>
          <w:szCs w:val="18"/>
        </w:rPr>
        <w:t>END;</w:t>
      </w:r>
      <w:proofErr w:type="gramEnd"/>
      <w:r>
        <w:rPr>
          <w:rFonts w:cs="Courier New"/>
          <w:b/>
          <w:bCs/>
          <w:color w:val="000000"/>
          <w:sz w:val="18"/>
          <w:szCs w:val="18"/>
        </w:rPr>
        <w:br/>
        <w:t>- - Fin du bloc PL/SQL</w:t>
      </w:r>
    </w:p>
    <w:p w14:paraId="75A3FD79" w14:textId="1906F60F" w:rsidR="007158CF" w:rsidRDefault="007158CF" w:rsidP="007158CF">
      <w:pPr>
        <w:spacing w:after="0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Remarque :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Le traitement des erreurs se fait en initialisant une variable de type EXCEPTION et ensuite l’utiliser dans la partie EXCEPTION.</w:t>
      </w:r>
    </w:p>
    <w:p w14:paraId="682703ED" w14:textId="77777777" w:rsidR="007158CF" w:rsidRDefault="007158CF" w:rsidP="007158CF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5FB9AD29" w14:textId="567BD854" w:rsidR="007158CF" w:rsidRDefault="007158CF" w:rsidP="007158CF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Exemple :</w:t>
      </w:r>
    </w:p>
    <w:p w14:paraId="7134DF26" w14:textId="3BCE8D24" w:rsidR="007158CF" w:rsidRDefault="007158CF" w:rsidP="007158CF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Afficher les noms des chefs Algériens par rang ensuite afficher le nombre de chefs existant.</w:t>
      </w:r>
    </w:p>
    <w:p w14:paraId="1461AC2B" w14:textId="08FD3752" w:rsidR="007158CF" w:rsidRDefault="007158CF" w:rsidP="007158CF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inorHAnsi" w:eastAsiaTheme="minorEastAsia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FE9D1" wp14:editId="1CB738E7">
                <wp:simplePos x="0" y="0"/>
                <wp:positionH relativeFrom="column">
                  <wp:posOffset>-61595</wp:posOffset>
                </wp:positionH>
                <wp:positionV relativeFrom="paragraph">
                  <wp:posOffset>111035</wp:posOffset>
                </wp:positionV>
                <wp:extent cx="5886450" cy="3744686"/>
                <wp:effectExtent l="0" t="0" r="19050" b="2730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0" cy="374468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F7AAA" id="Rectangle 3" o:spid="_x0000_s1026" style="position:absolute;margin-left:-4.85pt;margin-top:8.75pt;width:463.5pt;height:29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sbBwIAAO4DAAAOAAAAZHJzL2Uyb0RvYy54bWysU9tu2zAMfR+wfxD0vjjJkjQ14hRFug4D&#10;ugvQ7QMYWbaFyaJGKXG6rx+lpGm2vQ3zgyCa5CF5eLS6OfRW7DUFg66Sk9FYCu0U1sa1lfz29f7N&#10;UooQwdVg0elKPukgb9avX60GX+opdmhrTYJBXCgHX8kuRl8WRVCd7iGM0GvHzgaph8gmtUVNMDB6&#10;b4vpeLwoBqTaEyodAv+9OzrlOuM3jVbxc9MEHYWtJPcW80n53KazWK+gbAl8Z9SpDfiHLnowjoue&#10;oe4ggtiR+QuqN4owYBNHCvsCm8YonWfgaSbjP6Z57MDrPAuTE/yZpvD/YNWn/aP/Qqn14B9QfQ/C&#10;4aYD1+pbIhw6DTWXmySiisGH8pyQjMCpYjt8xJpXC7uImYNDQ30C5OnEIVP9dKZaH6JQ/HO+XC5m&#10;c96IYt/bq9lssVzkGlA+p3sK8b3GXqRLJYl3meFh/xBiagfK55BUzeG9sTbv0zoxVPJ6Pp3nhIDW&#10;1MmZp6R2u7Ek9pAUkb9T3d/CehNZl9b0lVyeg6BMdLxzda4SwdjjnTux7sRPoiSpL5RbrJ+YHsKj&#10;6PiR8KVD+inFwIKrZPixA9JS2A+OKb6ezGZJodmYza+mbNClZ3vpAacYqpJRiuN1E4+q3nkybceV&#10;Jnl2h7e8lsZkwl66OjXLoso8nh5AUu2lnaNenun6FwAAAP//AwBQSwMEFAAGAAgAAAAhAKkKd3Pe&#10;AAAACQEAAA8AAABkcnMvZG93bnJldi54bWxMj8FOwzAQRO9I/IO1SNxap0VtaIhTBUSvlShIwM2N&#10;FztqvI5itwl/z3KC4+yMZt6W28l34oJDbAMpWMwzEEhNMC1ZBW+vu9k9iJg0Gd0FQgXfGGFbXV+V&#10;ujBhpBe8HJIVXEKx0ApcSn0hZWwceh3noUdi7ysMXieWg5Vm0COX+04us2wtvW6JF5zu8clhczqc&#10;vYLn/nNfr2yU9XtyH6fwOO7c3ip1ezPVDyASTukvDL/4jA4VMx3DmUwUnYLZJuck3/MVCPY3i/wO&#10;xFHBOsuXIKtS/v+g+gEAAP//AwBQSwECLQAUAAYACAAAACEAtoM4kv4AAADhAQAAEwAAAAAAAAAA&#10;AAAAAAAAAAAAW0NvbnRlbnRfVHlwZXNdLnhtbFBLAQItABQABgAIAAAAIQA4/SH/1gAAAJQBAAAL&#10;AAAAAAAAAAAAAAAAAC8BAABfcmVscy8ucmVsc1BLAQItABQABgAIAAAAIQB4shsbBwIAAO4DAAAO&#10;AAAAAAAAAAAAAAAAAC4CAABkcnMvZTJvRG9jLnhtbFBLAQItABQABgAIAAAAIQCpCndz3gAAAAkB&#10;AAAPAAAAAAAAAAAAAAAAAGEEAABkcnMvZG93bnJldi54bWxQSwUGAAAAAAQABADzAAAAbAUAAAAA&#10;" filled="f"/>
            </w:pict>
          </mc:Fallback>
        </mc:AlternateContent>
      </w:r>
    </w:p>
    <w:p w14:paraId="0216AEBD" w14:textId="77777777" w:rsidR="007158CF" w:rsidRDefault="007158CF" w:rsidP="007158CF">
      <w:pPr>
        <w:spacing w:after="0" w:line="240" w:lineRule="auto"/>
        <w:jc w:val="both"/>
        <w:rPr>
          <w:rFonts w:asciiTheme="minorHAnsi" w:eastAsia="Times New Roman" w:hAnsiTheme="minorHAnsi" w:cstheme="majorBidi"/>
          <w:b/>
          <w:bCs/>
          <w:color w:val="000000"/>
          <w:sz w:val="24"/>
          <w:szCs w:val="24"/>
        </w:rPr>
      </w:pPr>
      <w:r>
        <w:rPr>
          <w:rFonts w:eastAsia="Times New Roman" w:cstheme="majorBidi"/>
          <w:b/>
          <w:bCs/>
          <w:color w:val="000000"/>
          <w:sz w:val="24"/>
          <w:szCs w:val="24"/>
        </w:rPr>
        <w:t>DECLARE</w:t>
      </w:r>
    </w:p>
    <w:p w14:paraId="3B3A3638" w14:textId="77777777" w:rsidR="007158CF" w:rsidRDefault="007158CF" w:rsidP="007158CF">
      <w:pPr>
        <w:spacing w:after="0" w:line="240" w:lineRule="auto"/>
        <w:jc w:val="both"/>
        <w:rPr>
          <w:rFonts w:eastAsia="Times New Roman" w:cstheme="majorBidi"/>
          <w:color w:val="44546A" w:themeColor="text2"/>
          <w:sz w:val="20"/>
          <w:szCs w:val="20"/>
        </w:rPr>
      </w:pPr>
      <w:proofErr w:type="spellStart"/>
      <w:proofErr w:type="gramStart"/>
      <w:r>
        <w:rPr>
          <w:rFonts w:eastAsia="Times New Roman" w:cstheme="majorBidi"/>
          <w:color w:val="44546A" w:themeColor="text2"/>
          <w:sz w:val="20"/>
          <w:szCs w:val="20"/>
        </w:rPr>
        <w:t>cursor</w:t>
      </w:r>
      <w:proofErr w:type="spellEnd"/>
      <w:proofErr w:type="gramEnd"/>
      <w:r>
        <w:rPr>
          <w:rFonts w:eastAsia="Times New Roman" w:cstheme="majorBidi"/>
          <w:color w:val="44546A" w:themeColor="text2"/>
          <w:sz w:val="20"/>
          <w:szCs w:val="20"/>
        </w:rPr>
        <w:t xml:space="preserve"> </w:t>
      </w:r>
      <w:proofErr w:type="spellStart"/>
      <w:r>
        <w:rPr>
          <w:rFonts w:eastAsia="Times New Roman" w:cstheme="majorBidi"/>
          <w:color w:val="44546A" w:themeColor="text2"/>
          <w:sz w:val="20"/>
          <w:szCs w:val="20"/>
        </w:rPr>
        <w:t>cr</w:t>
      </w:r>
      <w:proofErr w:type="spellEnd"/>
      <w:r>
        <w:rPr>
          <w:rFonts w:eastAsia="Times New Roman" w:cstheme="majorBidi"/>
          <w:color w:val="44546A" w:themeColor="text2"/>
          <w:sz w:val="20"/>
          <w:szCs w:val="20"/>
        </w:rPr>
        <w:t xml:space="preserve"> </w:t>
      </w:r>
      <w:proofErr w:type="spellStart"/>
      <w:r>
        <w:rPr>
          <w:rFonts w:eastAsia="Times New Roman" w:cstheme="majorBidi"/>
          <w:color w:val="44546A" w:themeColor="text2"/>
          <w:sz w:val="20"/>
          <w:szCs w:val="20"/>
        </w:rPr>
        <w:t>is</w:t>
      </w:r>
      <w:proofErr w:type="spellEnd"/>
      <w:r>
        <w:rPr>
          <w:rFonts w:eastAsia="Times New Roman" w:cstheme="majorBidi"/>
          <w:color w:val="44546A" w:themeColor="text2"/>
          <w:sz w:val="20"/>
          <w:szCs w:val="20"/>
        </w:rPr>
        <w:t xml:space="preserve"> select </w:t>
      </w:r>
      <w:proofErr w:type="spellStart"/>
      <w:r>
        <w:rPr>
          <w:rFonts w:eastAsia="Times New Roman" w:cstheme="majorBidi"/>
          <w:color w:val="44546A" w:themeColor="text2"/>
          <w:sz w:val="20"/>
          <w:szCs w:val="20"/>
        </w:rPr>
        <w:t>nomc</w:t>
      </w:r>
      <w:proofErr w:type="spellEnd"/>
      <w:r>
        <w:rPr>
          <w:rFonts w:eastAsia="Times New Roman" w:cstheme="majorBidi"/>
          <w:color w:val="44546A" w:themeColor="text2"/>
          <w:sz w:val="20"/>
          <w:szCs w:val="20"/>
        </w:rPr>
        <w:t xml:space="preserve">, pays, adresse </w:t>
      </w:r>
      <w:proofErr w:type="spellStart"/>
      <w:r>
        <w:rPr>
          <w:rFonts w:eastAsia="Times New Roman" w:cstheme="majorBidi"/>
          <w:color w:val="44546A" w:themeColor="text2"/>
          <w:sz w:val="20"/>
          <w:szCs w:val="20"/>
        </w:rPr>
        <w:t>from</w:t>
      </w:r>
      <w:proofErr w:type="spellEnd"/>
      <w:r>
        <w:rPr>
          <w:rFonts w:eastAsia="Times New Roman" w:cstheme="majorBidi"/>
          <w:color w:val="44546A" w:themeColor="text2"/>
          <w:sz w:val="20"/>
          <w:szCs w:val="20"/>
        </w:rPr>
        <w:t xml:space="preserve"> chef </w:t>
      </w:r>
      <w:proofErr w:type="spellStart"/>
      <w:r>
        <w:rPr>
          <w:rFonts w:eastAsia="Times New Roman" w:cstheme="majorBidi"/>
          <w:color w:val="44546A" w:themeColor="text2"/>
          <w:sz w:val="20"/>
          <w:szCs w:val="20"/>
        </w:rPr>
        <w:t>where</w:t>
      </w:r>
      <w:proofErr w:type="spellEnd"/>
      <w:r>
        <w:rPr>
          <w:rFonts w:eastAsia="Times New Roman" w:cstheme="majorBidi"/>
          <w:color w:val="44546A" w:themeColor="text2"/>
          <w:sz w:val="20"/>
          <w:szCs w:val="20"/>
        </w:rPr>
        <w:t xml:space="preserve"> pays ='ALGERIE';</w:t>
      </w:r>
      <w:r>
        <w:rPr>
          <w:rFonts w:eastAsia="Times New Roman" w:cstheme="majorBidi"/>
          <w:color w:val="44546A" w:themeColor="text2"/>
          <w:sz w:val="20"/>
          <w:szCs w:val="20"/>
        </w:rPr>
        <w:tab/>
        <w:t xml:space="preserve">-- la définition du curseur </w:t>
      </w:r>
    </w:p>
    <w:p w14:paraId="433EC69B" w14:textId="77777777" w:rsidR="007158CF" w:rsidRDefault="007158CF" w:rsidP="007158CF">
      <w:pPr>
        <w:spacing w:after="0" w:line="240" w:lineRule="auto"/>
        <w:jc w:val="both"/>
        <w:rPr>
          <w:rFonts w:eastAsia="Times New Roman" w:cstheme="majorBidi"/>
          <w:color w:val="44546A" w:themeColor="text2"/>
          <w:sz w:val="20"/>
          <w:szCs w:val="20"/>
        </w:rPr>
      </w:pPr>
      <w:proofErr w:type="spellStart"/>
      <w:proofErr w:type="gramStart"/>
      <w:r>
        <w:rPr>
          <w:rFonts w:eastAsia="Times New Roman" w:cstheme="majorBidi"/>
          <w:color w:val="44546A" w:themeColor="text2"/>
          <w:sz w:val="20"/>
          <w:szCs w:val="20"/>
        </w:rPr>
        <w:t>c</w:t>
      </w:r>
      <w:proofErr w:type="gramEnd"/>
      <w:r>
        <w:rPr>
          <w:rFonts w:eastAsia="Times New Roman" w:cstheme="majorBidi"/>
          <w:color w:val="44546A" w:themeColor="text2"/>
          <w:sz w:val="20"/>
          <w:szCs w:val="20"/>
        </w:rPr>
        <w:t>_rec</w:t>
      </w:r>
      <w:proofErr w:type="spellEnd"/>
      <w:r>
        <w:rPr>
          <w:rFonts w:eastAsia="Times New Roman" w:cstheme="majorBidi"/>
          <w:color w:val="44546A" w:themeColor="text2"/>
          <w:sz w:val="20"/>
          <w:szCs w:val="20"/>
        </w:rPr>
        <w:t xml:space="preserve">     </w:t>
      </w:r>
      <w:proofErr w:type="spellStart"/>
      <w:r>
        <w:rPr>
          <w:rFonts w:eastAsia="Times New Roman" w:cstheme="majorBidi"/>
          <w:color w:val="44546A" w:themeColor="text2"/>
          <w:sz w:val="20"/>
          <w:szCs w:val="20"/>
        </w:rPr>
        <w:t>cr%rowtype</w:t>
      </w:r>
      <w:proofErr w:type="spellEnd"/>
      <w:r>
        <w:rPr>
          <w:rFonts w:eastAsia="Times New Roman" w:cstheme="majorBidi"/>
          <w:color w:val="44546A" w:themeColor="text2"/>
          <w:sz w:val="20"/>
          <w:szCs w:val="20"/>
        </w:rPr>
        <w:t xml:space="preserve">; </w:t>
      </w:r>
      <w:r>
        <w:rPr>
          <w:rFonts w:eastAsia="Times New Roman" w:cstheme="majorBidi"/>
          <w:color w:val="44546A" w:themeColor="text2"/>
          <w:sz w:val="20"/>
          <w:szCs w:val="20"/>
        </w:rPr>
        <w:tab/>
      </w:r>
      <w:r>
        <w:rPr>
          <w:rFonts w:eastAsia="Times New Roman" w:cstheme="majorBidi"/>
          <w:color w:val="44546A" w:themeColor="text2"/>
          <w:sz w:val="20"/>
          <w:szCs w:val="20"/>
        </w:rPr>
        <w:tab/>
      </w:r>
      <w:r>
        <w:rPr>
          <w:rFonts w:eastAsia="Times New Roman" w:cstheme="majorBidi"/>
          <w:color w:val="44546A" w:themeColor="text2"/>
          <w:sz w:val="20"/>
          <w:szCs w:val="20"/>
        </w:rPr>
        <w:tab/>
      </w:r>
      <w:r>
        <w:rPr>
          <w:rFonts w:eastAsia="Times New Roman" w:cstheme="majorBidi"/>
          <w:color w:val="44546A" w:themeColor="text2"/>
          <w:sz w:val="20"/>
          <w:szCs w:val="20"/>
        </w:rPr>
        <w:tab/>
      </w:r>
      <w:r>
        <w:rPr>
          <w:rFonts w:eastAsia="Times New Roman" w:cstheme="majorBidi"/>
          <w:color w:val="44546A" w:themeColor="text2"/>
          <w:sz w:val="20"/>
          <w:szCs w:val="20"/>
        </w:rPr>
        <w:tab/>
      </w:r>
      <w:r>
        <w:rPr>
          <w:rFonts w:eastAsia="Times New Roman" w:cstheme="majorBidi"/>
          <w:color w:val="44546A" w:themeColor="text2"/>
          <w:sz w:val="20"/>
          <w:szCs w:val="20"/>
        </w:rPr>
        <w:tab/>
        <w:t xml:space="preserve">-- </w:t>
      </w:r>
      <w:proofErr w:type="spellStart"/>
      <w:r>
        <w:rPr>
          <w:rFonts w:eastAsia="Times New Roman" w:cstheme="majorBidi"/>
          <w:color w:val="44546A" w:themeColor="text2"/>
          <w:sz w:val="20"/>
          <w:szCs w:val="20"/>
        </w:rPr>
        <w:t>c_rec</w:t>
      </w:r>
      <w:proofErr w:type="spellEnd"/>
      <w:r>
        <w:rPr>
          <w:rFonts w:eastAsia="Times New Roman" w:cstheme="majorBidi"/>
          <w:color w:val="44546A" w:themeColor="text2"/>
          <w:sz w:val="20"/>
          <w:szCs w:val="20"/>
        </w:rPr>
        <w:t xml:space="preserve"> prend le même type que </w:t>
      </w:r>
      <w:proofErr w:type="spellStart"/>
      <w:r>
        <w:rPr>
          <w:rFonts w:eastAsia="Times New Roman" w:cstheme="majorBidi"/>
          <w:color w:val="44546A" w:themeColor="text2"/>
          <w:sz w:val="20"/>
          <w:szCs w:val="20"/>
        </w:rPr>
        <w:t>cr</w:t>
      </w:r>
      <w:proofErr w:type="spellEnd"/>
    </w:p>
    <w:p w14:paraId="5A5604FE" w14:textId="77777777" w:rsidR="007158CF" w:rsidRDefault="007158CF" w:rsidP="007158CF">
      <w:pPr>
        <w:spacing w:after="0" w:line="240" w:lineRule="auto"/>
        <w:jc w:val="both"/>
        <w:rPr>
          <w:rFonts w:eastAsia="Times New Roman" w:cstheme="majorBidi"/>
          <w:color w:val="44546A" w:themeColor="text2"/>
          <w:sz w:val="20"/>
          <w:szCs w:val="20"/>
          <w:lang w:val="en-US"/>
        </w:rPr>
      </w:pPr>
      <w:proofErr w:type="spellStart"/>
      <w:r>
        <w:rPr>
          <w:rFonts w:eastAsia="Times New Roman" w:cstheme="majorBidi"/>
          <w:color w:val="44546A" w:themeColor="text2"/>
          <w:sz w:val="20"/>
          <w:szCs w:val="20"/>
          <w:lang w:val="en-US"/>
        </w:rPr>
        <w:t>i</w:t>
      </w:r>
      <w:proofErr w:type="spellEnd"/>
      <w:r>
        <w:rPr>
          <w:rFonts w:eastAsia="Times New Roman" w:cstheme="majorBidi"/>
          <w:color w:val="44546A" w:themeColor="text2"/>
          <w:sz w:val="20"/>
          <w:szCs w:val="20"/>
          <w:lang w:val="en-US"/>
        </w:rPr>
        <w:t xml:space="preserve"> </w:t>
      </w:r>
      <w:proofErr w:type="spellStart"/>
      <w:r>
        <w:rPr>
          <w:rFonts w:eastAsia="Times New Roman" w:cstheme="majorBidi"/>
          <w:color w:val="44546A" w:themeColor="text2"/>
          <w:sz w:val="20"/>
          <w:szCs w:val="20"/>
          <w:lang w:val="en-US"/>
        </w:rPr>
        <w:t>binary_integer</w:t>
      </w:r>
      <w:proofErr w:type="spellEnd"/>
      <w:r>
        <w:rPr>
          <w:rFonts w:eastAsia="Times New Roman" w:cstheme="majorBidi"/>
          <w:color w:val="44546A" w:themeColor="text2"/>
          <w:sz w:val="20"/>
          <w:szCs w:val="20"/>
          <w:lang w:val="en-US"/>
        </w:rPr>
        <w:t xml:space="preserve">; </w:t>
      </w:r>
      <w:r>
        <w:rPr>
          <w:rFonts w:eastAsia="Times New Roman" w:cstheme="majorBidi"/>
          <w:color w:val="44546A" w:themeColor="text2"/>
          <w:sz w:val="20"/>
          <w:szCs w:val="20"/>
          <w:lang w:val="en-US"/>
        </w:rPr>
        <w:tab/>
      </w:r>
      <w:r>
        <w:rPr>
          <w:rFonts w:eastAsia="Times New Roman" w:cstheme="majorBidi"/>
          <w:color w:val="44546A" w:themeColor="text2"/>
          <w:sz w:val="20"/>
          <w:szCs w:val="20"/>
          <w:lang w:val="en-US"/>
        </w:rPr>
        <w:tab/>
      </w:r>
      <w:r>
        <w:rPr>
          <w:rFonts w:eastAsia="Times New Roman" w:cstheme="majorBidi"/>
          <w:color w:val="44546A" w:themeColor="text2"/>
          <w:sz w:val="20"/>
          <w:szCs w:val="20"/>
          <w:lang w:val="en-US"/>
        </w:rPr>
        <w:tab/>
      </w:r>
      <w:r>
        <w:rPr>
          <w:rFonts w:eastAsia="Times New Roman" w:cstheme="majorBidi"/>
          <w:color w:val="44546A" w:themeColor="text2"/>
          <w:sz w:val="20"/>
          <w:szCs w:val="20"/>
          <w:lang w:val="en-US"/>
        </w:rPr>
        <w:tab/>
      </w:r>
      <w:r>
        <w:rPr>
          <w:rFonts w:eastAsia="Times New Roman" w:cstheme="majorBidi"/>
          <w:color w:val="44546A" w:themeColor="text2"/>
          <w:sz w:val="20"/>
          <w:szCs w:val="20"/>
          <w:lang w:val="en-US"/>
        </w:rPr>
        <w:tab/>
      </w:r>
      <w:r>
        <w:rPr>
          <w:rFonts w:eastAsia="Times New Roman" w:cstheme="majorBidi"/>
          <w:color w:val="44546A" w:themeColor="text2"/>
          <w:sz w:val="20"/>
          <w:szCs w:val="20"/>
          <w:lang w:val="en-US"/>
        </w:rPr>
        <w:tab/>
      </w:r>
      <w:r>
        <w:rPr>
          <w:rFonts w:eastAsia="Times New Roman" w:cstheme="majorBidi"/>
          <w:color w:val="44546A" w:themeColor="text2"/>
          <w:sz w:val="20"/>
          <w:szCs w:val="20"/>
          <w:lang w:val="en-US"/>
        </w:rPr>
        <w:tab/>
      </w:r>
      <w:r>
        <w:rPr>
          <w:rFonts w:eastAsia="Times New Roman" w:cstheme="majorBidi"/>
          <w:color w:val="44546A" w:themeColor="text2"/>
          <w:sz w:val="20"/>
          <w:szCs w:val="20"/>
          <w:lang w:val="en-US"/>
        </w:rPr>
        <w:tab/>
        <w:t>-- basically an integer</w:t>
      </w:r>
    </w:p>
    <w:p w14:paraId="310A7890" w14:textId="77777777" w:rsidR="007158CF" w:rsidRDefault="007158CF" w:rsidP="007158CF">
      <w:pPr>
        <w:spacing w:after="0" w:line="240" w:lineRule="auto"/>
        <w:jc w:val="both"/>
        <w:rPr>
          <w:rFonts w:eastAsia="Times New Roman" w:cstheme="majorBidi"/>
          <w:color w:val="44546A" w:themeColor="text2"/>
          <w:sz w:val="20"/>
          <w:szCs w:val="20"/>
          <w:lang w:val="en-US"/>
        </w:rPr>
      </w:pPr>
      <w:r>
        <w:rPr>
          <w:rFonts w:eastAsia="Times New Roman" w:cstheme="majorBidi"/>
          <w:color w:val="44546A" w:themeColor="text2"/>
          <w:sz w:val="20"/>
          <w:szCs w:val="20"/>
          <w:lang w:val="en-US"/>
        </w:rPr>
        <w:t>vide EXCEPTION;</w:t>
      </w:r>
    </w:p>
    <w:p w14:paraId="79C0028D" w14:textId="77777777" w:rsidR="007158CF" w:rsidRDefault="007158CF" w:rsidP="007158CF">
      <w:pPr>
        <w:spacing w:after="0" w:line="240" w:lineRule="auto"/>
        <w:jc w:val="both"/>
        <w:rPr>
          <w:rFonts w:eastAsia="Times New Roman" w:cstheme="majorBidi"/>
          <w:b/>
          <w:bCs/>
          <w:color w:val="000000"/>
          <w:sz w:val="24"/>
          <w:szCs w:val="24"/>
          <w:lang w:val="en-US"/>
        </w:rPr>
      </w:pPr>
      <w:r>
        <w:rPr>
          <w:rFonts w:eastAsia="Times New Roman" w:cstheme="majorBidi"/>
          <w:b/>
          <w:bCs/>
          <w:color w:val="000000"/>
          <w:sz w:val="24"/>
          <w:szCs w:val="24"/>
          <w:lang w:val="en-US"/>
        </w:rPr>
        <w:t>BEGIN</w:t>
      </w:r>
    </w:p>
    <w:p w14:paraId="562EDE0C" w14:textId="77777777" w:rsidR="007158CF" w:rsidRDefault="007158CF" w:rsidP="007158CF">
      <w:pPr>
        <w:spacing w:after="0" w:line="240" w:lineRule="auto"/>
        <w:jc w:val="both"/>
        <w:rPr>
          <w:rFonts w:eastAsia="Times New Roman" w:cstheme="majorBidi"/>
          <w:color w:val="000000"/>
          <w:sz w:val="24"/>
          <w:szCs w:val="24"/>
          <w:lang w:val="en-US"/>
        </w:rPr>
      </w:pPr>
      <w:r>
        <w:rPr>
          <w:rFonts w:eastAsia="Times New Roman" w:cstheme="majorBidi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eastAsia="Times New Roman" w:cstheme="majorBidi"/>
          <w:color w:val="000000"/>
          <w:sz w:val="24"/>
          <w:szCs w:val="24"/>
          <w:lang w:val="en-US"/>
        </w:rPr>
        <w:t>i</w:t>
      </w:r>
      <w:proofErr w:type="spellEnd"/>
      <w:r>
        <w:rPr>
          <w:rFonts w:eastAsia="Times New Roman" w:cstheme="majorBidi"/>
          <w:color w:val="000000"/>
          <w:sz w:val="24"/>
          <w:szCs w:val="24"/>
          <w:lang w:val="en-US"/>
        </w:rPr>
        <w:t xml:space="preserve"> :</w:t>
      </w:r>
      <w:proofErr w:type="gramEnd"/>
      <w:r>
        <w:rPr>
          <w:rFonts w:eastAsia="Times New Roman" w:cstheme="majorBidi"/>
          <w:color w:val="000000"/>
          <w:sz w:val="24"/>
          <w:szCs w:val="24"/>
          <w:lang w:val="en-US"/>
        </w:rPr>
        <w:t>= 1;</w:t>
      </w:r>
    </w:p>
    <w:p w14:paraId="5F0951E4" w14:textId="77777777" w:rsidR="007158CF" w:rsidRDefault="007158CF" w:rsidP="007158CF">
      <w:pPr>
        <w:spacing w:after="0" w:line="240" w:lineRule="auto"/>
        <w:jc w:val="both"/>
        <w:rPr>
          <w:rFonts w:eastAsia="Times New Roman" w:cstheme="majorBidi"/>
          <w:color w:val="000000"/>
          <w:sz w:val="24"/>
          <w:szCs w:val="24"/>
          <w:lang w:val="en-US"/>
        </w:rPr>
      </w:pPr>
      <w:r>
        <w:rPr>
          <w:rFonts w:eastAsia="Times New Roman" w:cstheme="majorBidi"/>
          <w:color w:val="000000"/>
          <w:sz w:val="24"/>
          <w:szCs w:val="24"/>
          <w:lang w:val="en-US"/>
        </w:rPr>
        <w:tab/>
        <w:t xml:space="preserve">for </w:t>
      </w:r>
      <w:proofErr w:type="spellStart"/>
      <w:r>
        <w:rPr>
          <w:rFonts w:eastAsia="Times New Roman" w:cstheme="majorBidi"/>
          <w:color w:val="000000"/>
          <w:sz w:val="24"/>
          <w:szCs w:val="24"/>
          <w:lang w:val="en-US"/>
        </w:rPr>
        <w:t>c_rec</w:t>
      </w:r>
      <w:proofErr w:type="spellEnd"/>
      <w:r>
        <w:rPr>
          <w:rFonts w:eastAsia="Times New Roman" w:cstheme="majorBidi"/>
          <w:color w:val="000000"/>
          <w:sz w:val="24"/>
          <w:szCs w:val="24"/>
          <w:lang w:val="en-US"/>
        </w:rPr>
        <w:t xml:space="preserve"> in </w:t>
      </w:r>
      <w:proofErr w:type="spellStart"/>
      <w:r>
        <w:rPr>
          <w:rFonts w:eastAsia="Times New Roman" w:cstheme="majorBidi"/>
          <w:color w:val="000000"/>
          <w:sz w:val="24"/>
          <w:szCs w:val="24"/>
          <w:lang w:val="en-US"/>
        </w:rPr>
        <w:t>cr</w:t>
      </w:r>
      <w:proofErr w:type="spellEnd"/>
      <w:r>
        <w:rPr>
          <w:rFonts w:eastAsia="Times New Roman" w:cstheme="majorBidi"/>
          <w:color w:val="000000"/>
          <w:sz w:val="24"/>
          <w:szCs w:val="24"/>
          <w:lang w:val="en-US"/>
        </w:rPr>
        <w:t xml:space="preserve"> loop -- </w:t>
      </w:r>
      <w:proofErr w:type="spellStart"/>
      <w:r>
        <w:rPr>
          <w:rFonts w:eastAsia="Times New Roman" w:cstheme="majorBidi"/>
          <w:color w:val="000000"/>
          <w:sz w:val="24"/>
          <w:szCs w:val="24"/>
          <w:lang w:val="en-US"/>
        </w:rPr>
        <w:t>mettre</w:t>
      </w:r>
      <w:proofErr w:type="spellEnd"/>
      <w:r>
        <w:rPr>
          <w:rFonts w:eastAsia="Times New Roman" w:cstheme="majorBid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theme="majorBidi"/>
          <w:color w:val="000000"/>
          <w:sz w:val="24"/>
          <w:szCs w:val="24"/>
          <w:lang w:val="en-US"/>
        </w:rPr>
        <w:t>cr</w:t>
      </w:r>
      <w:proofErr w:type="spellEnd"/>
      <w:r>
        <w:rPr>
          <w:rFonts w:eastAsia="Times New Roman" w:cstheme="majorBidi"/>
          <w:color w:val="000000"/>
          <w:sz w:val="24"/>
          <w:szCs w:val="24"/>
          <w:lang w:val="en-US"/>
        </w:rPr>
        <w:t xml:space="preserve"> dans </w:t>
      </w:r>
      <w:proofErr w:type="spellStart"/>
      <w:r>
        <w:rPr>
          <w:rFonts w:eastAsia="Times New Roman" w:cstheme="majorBidi"/>
          <w:color w:val="000000"/>
          <w:sz w:val="24"/>
          <w:szCs w:val="24"/>
          <w:lang w:val="en-US"/>
        </w:rPr>
        <w:t>c_rec</w:t>
      </w:r>
      <w:proofErr w:type="spellEnd"/>
    </w:p>
    <w:p w14:paraId="03978860" w14:textId="77777777" w:rsidR="007158CF" w:rsidRPr="00AB06C8" w:rsidRDefault="007158CF" w:rsidP="007158CF">
      <w:pPr>
        <w:spacing w:after="0" w:line="240" w:lineRule="auto"/>
        <w:jc w:val="both"/>
        <w:rPr>
          <w:rFonts w:eastAsia="Times New Roman" w:cstheme="majorBidi"/>
          <w:color w:val="000000"/>
          <w:sz w:val="24"/>
          <w:szCs w:val="24"/>
        </w:rPr>
      </w:pPr>
      <w:r>
        <w:rPr>
          <w:rFonts w:eastAsia="Times New Roman" w:cstheme="majorBidi"/>
          <w:color w:val="000000"/>
          <w:sz w:val="24"/>
          <w:szCs w:val="24"/>
          <w:lang w:val="en-US"/>
        </w:rPr>
        <w:tab/>
      </w:r>
      <w:r>
        <w:rPr>
          <w:rFonts w:eastAsia="Times New Roman" w:cstheme="majorBidi"/>
          <w:color w:val="000000"/>
          <w:sz w:val="24"/>
          <w:szCs w:val="24"/>
          <w:lang w:val="en-US"/>
        </w:rPr>
        <w:tab/>
      </w:r>
      <w:proofErr w:type="spellStart"/>
      <w:r w:rsidRPr="00AB06C8">
        <w:rPr>
          <w:rFonts w:eastAsia="Times New Roman" w:cstheme="majorBidi"/>
          <w:color w:val="000000"/>
          <w:sz w:val="24"/>
          <w:szCs w:val="24"/>
        </w:rPr>
        <w:t>dbms_output.put_</w:t>
      </w:r>
      <w:proofErr w:type="gramStart"/>
      <w:r w:rsidRPr="00AB06C8">
        <w:rPr>
          <w:rFonts w:eastAsia="Times New Roman" w:cstheme="majorBidi"/>
          <w:color w:val="000000"/>
          <w:sz w:val="24"/>
          <w:szCs w:val="24"/>
        </w:rPr>
        <w:t>line</w:t>
      </w:r>
      <w:proofErr w:type="spellEnd"/>
      <w:r w:rsidRPr="00AB06C8">
        <w:rPr>
          <w:rFonts w:eastAsia="Times New Roman" w:cstheme="majorBidi"/>
          <w:color w:val="000000"/>
          <w:sz w:val="24"/>
          <w:szCs w:val="24"/>
        </w:rPr>
        <w:t>(</w:t>
      </w:r>
      <w:proofErr w:type="gramEnd"/>
      <w:r w:rsidRPr="00AB06C8">
        <w:rPr>
          <w:rFonts w:eastAsia="Times New Roman" w:cstheme="majorBidi"/>
          <w:color w:val="000000"/>
          <w:sz w:val="24"/>
          <w:szCs w:val="24"/>
        </w:rPr>
        <w:t xml:space="preserve">'Le Chef N°' ||i||' est '|| </w:t>
      </w:r>
      <w:proofErr w:type="spellStart"/>
      <w:r w:rsidRPr="00AB06C8">
        <w:rPr>
          <w:rFonts w:eastAsia="Times New Roman" w:cstheme="majorBidi"/>
          <w:color w:val="000000"/>
          <w:sz w:val="24"/>
          <w:szCs w:val="24"/>
        </w:rPr>
        <w:t>c_rec.nomC</w:t>
      </w:r>
      <w:proofErr w:type="spellEnd"/>
      <w:r w:rsidRPr="00AB06C8">
        <w:rPr>
          <w:rFonts w:eastAsia="Times New Roman" w:cstheme="majorBidi"/>
          <w:color w:val="000000"/>
          <w:sz w:val="24"/>
          <w:szCs w:val="24"/>
        </w:rPr>
        <w:t>);</w:t>
      </w:r>
    </w:p>
    <w:p w14:paraId="6757779B" w14:textId="77777777" w:rsidR="007158CF" w:rsidRDefault="007158CF" w:rsidP="007158CF">
      <w:pPr>
        <w:spacing w:after="0" w:line="240" w:lineRule="auto"/>
        <w:jc w:val="both"/>
        <w:rPr>
          <w:rFonts w:eastAsia="Times New Roman" w:cstheme="majorBidi"/>
          <w:color w:val="000000"/>
          <w:sz w:val="24"/>
          <w:szCs w:val="24"/>
          <w:lang w:val="en-US"/>
        </w:rPr>
      </w:pPr>
      <w:r w:rsidRPr="00AB06C8">
        <w:rPr>
          <w:rFonts w:eastAsia="Times New Roman" w:cstheme="majorBidi"/>
          <w:color w:val="000000"/>
          <w:sz w:val="24"/>
          <w:szCs w:val="24"/>
        </w:rPr>
        <w:tab/>
      </w:r>
      <w:r w:rsidRPr="00AB06C8">
        <w:rPr>
          <w:rFonts w:eastAsia="Times New Roman" w:cstheme="majorBidi"/>
          <w:color w:val="000000"/>
          <w:sz w:val="24"/>
          <w:szCs w:val="24"/>
        </w:rPr>
        <w:tab/>
      </w:r>
      <w:proofErr w:type="spellStart"/>
      <w:proofErr w:type="gramStart"/>
      <w:r>
        <w:rPr>
          <w:rFonts w:eastAsia="Times New Roman" w:cstheme="majorBidi"/>
          <w:color w:val="000000"/>
          <w:sz w:val="24"/>
          <w:szCs w:val="24"/>
          <w:lang w:val="en-US"/>
        </w:rPr>
        <w:t>i</w:t>
      </w:r>
      <w:proofErr w:type="spellEnd"/>
      <w:r>
        <w:rPr>
          <w:rFonts w:eastAsia="Times New Roman" w:cstheme="majorBidi"/>
          <w:color w:val="000000"/>
          <w:sz w:val="24"/>
          <w:szCs w:val="24"/>
          <w:lang w:val="en-US"/>
        </w:rPr>
        <w:t xml:space="preserve"> :</w:t>
      </w:r>
      <w:proofErr w:type="gramEnd"/>
      <w:r>
        <w:rPr>
          <w:rFonts w:eastAsia="Times New Roman" w:cstheme="majorBidi"/>
          <w:color w:val="000000"/>
          <w:sz w:val="24"/>
          <w:szCs w:val="24"/>
          <w:lang w:val="en-US"/>
        </w:rPr>
        <w:t>= i+1;</w:t>
      </w:r>
    </w:p>
    <w:p w14:paraId="21946002" w14:textId="77777777" w:rsidR="007158CF" w:rsidRDefault="007158CF" w:rsidP="007158CF">
      <w:pPr>
        <w:spacing w:after="0" w:line="240" w:lineRule="auto"/>
        <w:jc w:val="both"/>
        <w:rPr>
          <w:rFonts w:eastAsia="Times New Roman" w:cstheme="majorBidi"/>
          <w:color w:val="000000"/>
          <w:sz w:val="24"/>
          <w:szCs w:val="24"/>
          <w:lang w:val="en-US"/>
        </w:rPr>
      </w:pPr>
      <w:r>
        <w:rPr>
          <w:rFonts w:eastAsia="Times New Roman" w:cstheme="majorBidi"/>
          <w:color w:val="000000"/>
          <w:sz w:val="24"/>
          <w:szCs w:val="24"/>
          <w:lang w:val="en-US"/>
        </w:rPr>
        <w:tab/>
        <w:t xml:space="preserve">exit when </w:t>
      </w:r>
      <w:proofErr w:type="spellStart"/>
      <w:r>
        <w:rPr>
          <w:rFonts w:eastAsia="Times New Roman" w:cstheme="majorBidi"/>
          <w:color w:val="000000"/>
          <w:sz w:val="24"/>
          <w:szCs w:val="24"/>
          <w:lang w:val="en-US"/>
        </w:rPr>
        <w:t>cr%notfound</w:t>
      </w:r>
      <w:proofErr w:type="spellEnd"/>
      <w:r>
        <w:rPr>
          <w:rFonts w:eastAsia="Times New Roman" w:cstheme="majorBidi"/>
          <w:color w:val="000000"/>
          <w:sz w:val="24"/>
          <w:szCs w:val="24"/>
          <w:lang w:val="en-US"/>
        </w:rPr>
        <w:t>;</w:t>
      </w:r>
    </w:p>
    <w:p w14:paraId="5433F961" w14:textId="77777777" w:rsidR="007158CF" w:rsidRDefault="007158CF" w:rsidP="007158CF">
      <w:pPr>
        <w:spacing w:after="0" w:line="240" w:lineRule="auto"/>
        <w:jc w:val="both"/>
        <w:rPr>
          <w:rFonts w:eastAsia="Times New Roman" w:cstheme="majorBidi"/>
          <w:color w:val="000000"/>
          <w:sz w:val="24"/>
          <w:szCs w:val="24"/>
          <w:lang w:val="en-US"/>
        </w:rPr>
      </w:pPr>
      <w:r>
        <w:rPr>
          <w:rFonts w:eastAsia="Times New Roman" w:cstheme="majorBidi"/>
          <w:color w:val="000000"/>
          <w:sz w:val="24"/>
          <w:szCs w:val="24"/>
          <w:lang w:val="en-US"/>
        </w:rPr>
        <w:tab/>
        <w:t>end loop;</w:t>
      </w:r>
    </w:p>
    <w:p w14:paraId="68F2D11B" w14:textId="77777777" w:rsidR="007158CF" w:rsidRDefault="007158CF" w:rsidP="007158CF">
      <w:pPr>
        <w:spacing w:after="0" w:line="240" w:lineRule="auto"/>
        <w:jc w:val="both"/>
        <w:rPr>
          <w:rFonts w:eastAsia="Times New Roman" w:cstheme="majorBidi"/>
          <w:color w:val="000000"/>
          <w:sz w:val="24"/>
          <w:szCs w:val="24"/>
          <w:lang w:val="en-US"/>
        </w:rPr>
      </w:pPr>
      <w:r>
        <w:rPr>
          <w:rFonts w:eastAsia="Times New Roman" w:cstheme="majorBidi"/>
          <w:color w:val="000000"/>
          <w:sz w:val="24"/>
          <w:szCs w:val="24"/>
          <w:lang w:val="en-US"/>
        </w:rPr>
        <w:t xml:space="preserve">           if(</w:t>
      </w:r>
      <w:proofErr w:type="spellStart"/>
      <w:r>
        <w:rPr>
          <w:rFonts w:eastAsia="Times New Roman" w:cstheme="majorBidi"/>
          <w:color w:val="000000"/>
          <w:sz w:val="24"/>
          <w:szCs w:val="24"/>
          <w:lang w:val="en-US"/>
        </w:rPr>
        <w:t>i</w:t>
      </w:r>
      <w:proofErr w:type="spellEnd"/>
      <w:r>
        <w:rPr>
          <w:rFonts w:eastAsia="Times New Roman" w:cstheme="majorBidi"/>
          <w:color w:val="000000"/>
          <w:sz w:val="24"/>
          <w:szCs w:val="24"/>
          <w:lang w:val="en-US"/>
        </w:rPr>
        <w:t>&lt;2) then RAISE vide;</w:t>
      </w:r>
    </w:p>
    <w:p w14:paraId="115E80C0" w14:textId="1FEFB1C1" w:rsidR="007158CF" w:rsidRDefault="007158CF" w:rsidP="007158CF">
      <w:pPr>
        <w:spacing w:after="0" w:line="240" w:lineRule="auto"/>
        <w:jc w:val="both"/>
        <w:rPr>
          <w:rFonts w:eastAsia="Times New Roman" w:cstheme="majorBidi"/>
          <w:color w:val="000000"/>
          <w:sz w:val="24"/>
          <w:szCs w:val="24"/>
          <w:lang w:val="en-US"/>
        </w:rPr>
      </w:pPr>
      <w:r>
        <w:rPr>
          <w:rFonts w:eastAsia="Times New Roman" w:cstheme="majorBidi"/>
          <w:color w:val="000000"/>
          <w:sz w:val="24"/>
          <w:szCs w:val="24"/>
          <w:lang w:val="en-US"/>
        </w:rPr>
        <w:tab/>
        <w:t>else</w:t>
      </w:r>
      <w:r>
        <w:rPr>
          <w:rFonts w:eastAsia="Times New Roman" w:cstheme="majorBidi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eastAsia="Times New Roman" w:cstheme="majorBidi"/>
          <w:color w:val="000000"/>
          <w:sz w:val="24"/>
          <w:szCs w:val="24"/>
          <w:lang w:val="en-US"/>
        </w:rPr>
        <w:t>i</w:t>
      </w:r>
      <w:proofErr w:type="spellEnd"/>
      <w:r>
        <w:rPr>
          <w:rFonts w:eastAsia="Times New Roman" w:cstheme="majorBidi"/>
          <w:color w:val="000000"/>
          <w:sz w:val="24"/>
          <w:szCs w:val="24"/>
          <w:lang w:val="en-US"/>
        </w:rPr>
        <w:t xml:space="preserve"> :</w:t>
      </w:r>
      <w:proofErr w:type="gramEnd"/>
      <w:r>
        <w:rPr>
          <w:rFonts w:eastAsia="Times New Roman" w:cstheme="majorBidi"/>
          <w:color w:val="000000"/>
          <w:sz w:val="24"/>
          <w:szCs w:val="24"/>
          <w:lang w:val="en-US"/>
        </w:rPr>
        <w:t>= i-1;</w:t>
      </w:r>
    </w:p>
    <w:p w14:paraId="717DF121" w14:textId="77777777" w:rsidR="007158CF" w:rsidRDefault="007158CF" w:rsidP="007158CF">
      <w:pPr>
        <w:spacing w:after="0" w:line="240" w:lineRule="auto"/>
        <w:jc w:val="both"/>
        <w:rPr>
          <w:rFonts w:eastAsia="Times New Roman" w:cstheme="majorBidi"/>
          <w:color w:val="000000"/>
          <w:sz w:val="24"/>
          <w:szCs w:val="24"/>
          <w:lang w:val="en-US"/>
        </w:rPr>
      </w:pPr>
      <w:r>
        <w:rPr>
          <w:rFonts w:eastAsia="Times New Roman" w:cstheme="majorBidi"/>
          <w:color w:val="000000"/>
          <w:sz w:val="24"/>
          <w:szCs w:val="24"/>
          <w:lang w:val="en-US"/>
        </w:rPr>
        <w:tab/>
      </w:r>
      <w:r>
        <w:rPr>
          <w:rFonts w:eastAsia="Times New Roman" w:cstheme="majorBidi"/>
          <w:color w:val="000000"/>
          <w:sz w:val="24"/>
          <w:szCs w:val="24"/>
          <w:lang w:val="en-US"/>
        </w:rPr>
        <w:tab/>
      </w:r>
      <w:proofErr w:type="spellStart"/>
      <w:r>
        <w:rPr>
          <w:rFonts w:eastAsia="Times New Roman" w:cstheme="majorBidi"/>
          <w:color w:val="000000"/>
          <w:sz w:val="24"/>
          <w:szCs w:val="24"/>
          <w:lang w:val="en-US"/>
        </w:rPr>
        <w:t>dbms_output.put_</w:t>
      </w:r>
      <w:proofErr w:type="gramStart"/>
      <w:r>
        <w:rPr>
          <w:rFonts w:eastAsia="Times New Roman" w:cstheme="majorBidi"/>
          <w:color w:val="000000"/>
          <w:sz w:val="24"/>
          <w:szCs w:val="24"/>
          <w:lang w:val="en-US"/>
        </w:rPr>
        <w:t>line</w:t>
      </w:r>
      <w:proofErr w:type="spellEnd"/>
      <w:r>
        <w:rPr>
          <w:rFonts w:eastAsia="Times New Roman" w:cstheme="majorBidi"/>
          <w:color w:val="000000"/>
          <w:sz w:val="24"/>
          <w:szCs w:val="24"/>
          <w:lang w:val="en-US"/>
        </w:rPr>
        <w:t>(</w:t>
      </w:r>
      <w:proofErr w:type="gramEnd"/>
      <w:r>
        <w:rPr>
          <w:rFonts w:eastAsia="Times New Roman" w:cstheme="majorBidi"/>
          <w:color w:val="000000"/>
          <w:sz w:val="24"/>
          <w:szCs w:val="24"/>
          <w:lang w:val="en-US"/>
        </w:rPr>
        <w:t>'Il y a ' ||</w:t>
      </w:r>
      <w:proofErr w:type="spellStart"/>
      <w:r>
        <w:rPr>
          <w:rFonts w:eastAsia="Times New Roman" w:cstheme="majorBidi"/>
          <w:color w:val="000000"/>
          <w:sz w:val="24"/>
          <w:szCs w:val="24"/>
          <w:lang w:val="en-US"/>
        </w:rPr>
        <w:t>i</w:t>
      </w:r>
      <w:proofErr w:type="spellEnd"/>
      <w:r>
        <w:rPr>
          <w:rFonts w:eastAsia="Times New Roman" w:cstheme="majorBidi"/>
          <w:color w:val="000000"/>
          <w:sz w:val="24"/>
          <w:szCs w:val="24"/>
          <w:lang w:val="en-US"/>
        </w:rPr>
        <w:t xml:space="preserve">||’ chef(s) </w:t>
      </w:r>
      <w:proofErr w:type="spellStart"/>
      <w:r>
        <w:rPr>
          <w:rFonts w:eastAsia="Times New Roman" w:cstheme="majorBidi"/>
          <w:color w:val="000000"/>
          <w:sz w:val="24"/>
          <w:szCs w:val="24"/>
          <w:lang w:val="en-US"/>
        </w:rPr>
        <w:t>algérien</w:t>
      </w:r>
      <w:proofErr w:type="spellEnd"/>
      <w:r>
        <w:rPr>
          <w:rFonts w:eastAsia="Times New Roman" w:cstheme="majorBidi"/>
          <w:color w:val="000000"/>
          <w:sz w:val="24"/>
          <w:szCs w:val="24"/>
          <w:lang w:val="en-US"/>
        </w:rPr>
        <w:t>(s) ');</w:t>
      </w:r>
    </w:p>
    <w:p w14:paraId="25DCC5C0" w14:textId="77777777" w:rsidR="007158CF" w:rsidRDefault="007158CF" w:rsidP="007158CF">
      <w:pPr>
        <w:spacing w:after="0" w:line="240" w:lineRule="auto"/>
        <w:jc w:val="both"/>
        <w:rPr>
          <w:rFonts w:eastAsia="Times New Roman" w:cstheme="majorBidi"/>
          <w:color w:val="000000"/>
          <w:sz w:val="24"/>
          <w:szCs w:val="24"/>
          <w:lang w:val="en-US"/>
        </w:rPr>
      </w:pPr>
      <w:r>
        <w:rPr>
          <w:rFonts w:eastAsia="Times New Roman" w:cstheme="majorBidi"/>
          <w:color w:val="000000"/>
          <w:sz w:val="24"/>
          <w:szCs w:val="24"/>
          <w:lang w:val="en-US"/>
        </w:rPr>
        <w:tab/>
        <w:t>end if;</w:t>
      </w:r>
    </w:p>
    <w:p w14:paraId="014E6160" w14:textId="40089F87" w:rsidR="007158CF" w:rsidRDefault="007158CF" w:rsidP="007158CF">
      <w:pPr>
        <w:spacing w:after="0" w:line="240" w:lineRule="auto"/>
        <w:jc w:val="both"/>
        <w:rPr>
          <w:rFonts w:eastAsia="Times New Roman" w:cstheme="majorBidi"/>
          <w:color w:val="44546A" w:themeColor="text2"/>
          <w:sz w:val="24"/>
          <w:szCs w:val="24"/>
          <w:lang w:val="en-US"/>
        </w:rPr>
      </w:pPr>
      <w:r>
        <w:rPr>
          <w:rFonts w:eastAsia="Times New Roman" w:cstheme="majorBidi"/>
          <w:b/>
          <w:bCs/>
          <w:color w:val="44546A" w:themeColor="text2"/>
          <w:sz w:val="24"/>
          <w:szCs w:val="24"/>
          <w:lang w:val="en-US"/>
        </w:rPr>
        <w:t>EXCEPTION</w:t>
      </w:r>
      <w:r>
        <w:rPr>
          <w:rFonts w:eastAsia="Times New Roman" w:cstheme="majorBidi"/>
          <w:color w:val="44546A" w:themeColor="text2"/>
          <w:sz w:val="24"/>
          <w:szCs w:val="24"/>
          <w:lang w:val="en-US"/>
        </w:rPr>
        <w:t xml:space="preserve"> WHEN vide THEN</w:t>
      </w:r>
    </w:p>
    <w:p w14:paraId="36FA5394" w14:textId="77777777" w:rsidR="007158CF" w:rsidRDefault="007158CF" w:rsidP="007158CF">
      <w:pPr>
        <w:spacing w:after="0" w:line="240" w:lineRule="auto"/>
        <w:jc w:val="both"/>
        <w:rPr>
          <w:rFonts w:eastAsia="Times New Roman" w:cstheme="majorBidi"/>
          <w:color w:val="44546A" w:themeColor="text2"/>
          <w:sz w:val="24"/>
          <w:szCs w:val="24"/>
        </w:rPr>
      </w:pPr>
      <w:r>
        <w:rPr>
          <w:rFonts w:eastAsia="Times New Roman" w:cstheme="majorBidi"/>
          <w:color w:val="44546A" w:themeColor="text2"/>
          <w:sz w:val="24"/>
          <w:szCs w:val="24"/>
          <w:lang w:val="en-US"/>
        </w:rPr>
        <w:tab/>
      </w:r>
      <w:proofErr w:type="spellStart"/>
      <w:r>
        <w:rPr>
          <w:rFonts w:eastAsia="Times New Roman" w:cstheme="majorBidi"/>
          <w:color w:val="44546A" w:themeColor="text2"/>
          <w:sz w:val="24"/>
          <w:szCs w:val="24"/>
        </w:rPr>
        <w:t>dbms_output.put_</w:t>
      </w:r>
      <w:proofErr w:type="gramStart"/>
      <w:r>
        <w:rPr>
          <w:rFonts w:eastAsia="Times New Roman" w:cstheme="majorBidi"/>
          <w:color w:val="44546A" w:themeColor="text2"/>
          <w:sz w:val="24"/>
          <w:szCs w:val="24"/>
        </w:rPr>
        <w:t>line</w:t>
      </w:r>
      <w:proofErr w:type="spellEnd"/>
      <w:r>
        <w:rPr>
          <w:rFonts w:eastAsia="Times New Roman" w:cstheme="majorBidi"/>
          <w:color w:val="44546A" w:themeColor="text2"/>
          <w:sz w:val="24"/>
          <w:szCs w:val="24"/>
        </w:rPr>
        <w:t>(</w:t>
      </w:r>
      <w:proofErr w:type="gramEnd"/>
      <w:r>
        <w:rPr>
          <w:rFonts w:eastAsia="Times New Roman" w:cstheme="majorBidi"/>
          <w:color w:val="44546A" w:themeColor="text2"/>
          <w:sz w:val="24"/>
          <w:szCs w:val="24"/>
        </w:rPr>
        <w:t>'Il n'' y a aucun chef algérien!');</w:t>
      </w:r>
    </w:p>
    <w:p w14:paraId="3C6514FB" w14:textId="77777777" w:rsidR="007158CF" w:rsidRDefault="007158CF" w:rsidP="007158CF">
      <w:pPr>
        <w:spacing w:after="0" w:line="240" w:lineRule="auto"/>
        <w:jc w:val="both"/>
        <w:rPr>
          <w:rFonts w:eastAsia="Times New Roman" w:cstheme="majorBidi"/>
          <w:color w:val="000000"/>
          <w:sz w:val="24"/>
          <w:szCs w:val="24"/>
        </w:rPr>
      </w:pPr>
      <w:proofErr w:type="gramStart"/>
      <w:r>
        <w:rPr>
          <w:rFonts w:eastAsia="Times New Roman" w:cstheme="majorBidi"/>
          <w:b/>
          <w:bCs/>
          <w:color w:val="000000"/>
          <w:sz w:val="24"/>
          <w:szCs w:val="24"/>
        </w:rPr>
        <w:t>END</w:t>
      </w:r>
      <w:r>
        <w:rPr>
          <w:rFonts w:eastAsia="Times New Roman" w:cstheme="majorBidi"/>
          <w:color w:val="000000"/>
          <w:sz w:val="24"/>
          <w:szCs w:val="24"/>
        </w:rPr>
        <w:t>;</w:t>
      </w:r>
      <w:proofErr w:type="gramEnd"/>
    </w:p>
    <w:p w14:paraId="0CE2B9AD" w14:textId="77777777" w:rsidR="007158CF" w:rsidRDefault="007158CF" w:rsidP="007158CF">
      <w:pPr>
        <w:spacing w:after="0" w:line="240" w:lineRule="auto"/>
        <w:jc w:val="both"/>
        <w:rPr>
          <w:rFonts w:eastAsia="Times New Roman" w:cstheme="majorBidi"/>
          <w:color w:val="000000"/>
          <w:sz w:val="24"/>
          <w:szCs w:val="24"/>
        </w:rPr>
      </w:pPr>
      <w:r>
        <w:rPr>
          <w:rFonts w:eastAsia="Times New Roman" w:cstheme="majorBidi"/>
          <w:color w:val="000000"/>
          <w:sz w:val="24"/>
          <w:szCs w:val="24"/>
        </w:rPr>
        <w:t>/</w:t>
      </w:r>
    </w:p>
    <w:p w14:paraId="70F9E92D" w14:textId="77777777" w:rsidR="007158CF" w:rsidRDefault="007158CF" w:rsidP="007158CF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br/>
        <w:t xml:space="preserve">Pour afficher un texte vous utilisez le package DBMS_OUTPUT. Pour rendre les affichages visibles dans SQLPLUS, il faut utiliser la commande suivante : 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highlight w:val="yellow"/>
        </w:rPr>
        <w:t>SET SERVEROUTPUT ON</w:t>
      </w:r>
    </w:p>
    <w:p w14:paraId="5742BED9" w14:textId="77777777" w:rsidR="003061C3" w:rsidRDefault="003061C3" w:rsidP="007158CF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3E73608E" w14:textId="4CB5030C" w:rsidR="007158CF" w:rsidRPr="003061C3" w:rsidRDefault="007158CF" w:rsidP="007158CF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061C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Pour voir les erreurs syntaxiques d’un code PL/SQL</w:t>
      </w:r>
      <w:r w:rsidR="003061C3" w:rsidRPr="003061C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il faut utiliser l’instruction : </w:t>
      </w:r>
      <w:r w:rsidR="003061C3" w:rsidRPr="003061C3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 xml:space="preserve">show </w:t>
      </w:r>
      <w:proofErr w:type="spellStart"/>
      <w:r w:rsidR="003061C3" w:rsidRPr="003061C3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>errors</w:t>
      </w:r>
      <w:proofErr w:type="spellEnd"/>
      <w:r w:rsidR="003061C3" w:rsidRPr="003061C3"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  <w:t>.</w:t>
      </w:r>
    </w:p>
    <w:p w14:paraId="5BA40CA8" w14:textId="77777777" w:rsidR="003061C3" w:rsidRDefault="003061C3" w:rsidP="007158CF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6B4BEF24" w14:textId="2C372C1D" w:rsidR="007158CF" w:rsidRDefault="007158CF" w:rsidP="007158CF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Fonctions et procédures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br/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Le code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PlSQL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peut être sauvegardé dans une procédure ou fonction avec ou sans paramètres.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br/>
        <w:t>Pour exécuter une procédure :</w:t>
      </w:r>
    </w:p>
    <w:p w14:paraId="5B2223D3" w14:textId="4914B666" w:rsidR="007158CF" w:rsidRDefault="007158CF" w:rsidP="007158CF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inorHAnsi" w:eastAsiaTheme="minorEastAsia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9C9A5" wp14:editId="0801D352">
                <wp:simplePos x="0" y="0"/>
                <wp:positionH relativeFrom="column">
                  <wp:posOffset>-52070</wp:posOffset>
                </wp:positionH>
                <wp:positionV relativeFrom="paragraph">
                  <wp:posOffset>77470</wp:posOffset>
                </wp:positionV>
                <wp:extent cx="5886450" cy="1095375"/>
                <wp:effectExtent l="5080" t="1270" r="4445" b="825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0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A29785" id="Rectangle 2" o:spid="_x0000_s1026" style="position:absolute;margin-left:-4.1pt;margin-top:6.1pt;width:463.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KYBgIAAO4DAAAOAAAAZHJzL2Uyb0RvYy54bWysU9tu2zAMfR+wfxD0vjjO4jYx4hRFug4D&#10;ugvQ7QMUWbaFSaJGKXG6rx+lpGm2vQ3zgyCa5CF5eLS6OVjD9gqDBtfwcjLlTDkJrXZ9w799vX+z&#10;4CxE4VphwKmGP6nAb9avX61GX6sZDGBahYxAXKhH3/AhRl8XRZCDsiJMwCtHzg7Qikgm9kWLYiR0&#10;a4rZdHpVjICtR5AqBPp7d3TydcbvOiXj564LKjLTcOot5hPzuU1nsV6JukfhBy1PbYh/6MIK7ajo&#10;GepORMF2qP+CsloiBOjiRIItoOu0VHkGmqac/jHN4yC8yrMQOcGfaQr/D1Z+2j/6L5haD/4B5PfA&#10;HGwG4Xp1iwjjoERL5cpEVDH6UJ8TkhEolW3Hj9DSasUuQubg0KFNgDQdO2Sqn85Uq0Nkkn5Wi8XV&#10;vKKNSPKV02X19rrKNUT9nO4xxPcKLEuXhiPtMsOL/UOIqR1RP4ekag7utTF5n8axseHLalblhABG&#10;t8mZp8R+uzHI9iIpIn+nur+FWR1Jl0bbhi/OQaJOdLxzba4ShTbHO3Vi3ImfRElSX6i30D4RPQhH&#10;0dEjocsA+JOzkQTX8PBjJ1BxZj44onhZzudJodmYV9czMvDSs730CCcJquGRs+N1E4+q3nnU/UCV&#10;yjy7g1taS6czYS9dnZolUWUeTw8gqfbSzlEvz3T9CwAA//8DAFBLAwQUAAYACAAAACEAZa8qLNwA&#10;AAAJAQAADwAAAGRycy9kb3ducmV2LnhtbExPy07DMBC8I/EP1iJxa51GPEKIUwVEr5UoSMDNjRc7&#10;aryOYrcJf89yoqfVPDQ7U61n34sTjrELpGC1zEAgtcF0ZBW8v20WBYiYNBndB0IFPxhhXV9eVLo0&#10;YaJXPO2SFRxCsdQKXEpDKWVsHXodl2FAYu07jF4nhqOVZtQTh/te5ll2J73uiD84PeCzw/awO3oF&#10;L8PXtrm1UTYfyX0ewtO0cVur1PXV3DyCSDinfzP81efqUHOnfTiSiaJXsChydjKf82X9YVXwlD0T&#10;xc09yLqS5wvqXwAAAP//AwBQSwECLQAUAAYACAAAACEAtoM4kv4AAADhAQAAEwAAAAAAAAAAAAAA&#10;AAAAAAAAW0NvbnRlbnRfVHlwZXNdLnhtbFBLAQItABQABgAIAAAAIQA4/SH/1gAAAJQBAAALAAAA&#10;AAAAAAAAAAAAAC8BAABfcmVscy8ucmVsc1BLAQItABQABgAIAAAAIQDZvmKYBgIAAO4DAAAOAAAA&#10;AAAAAAAAAAAAAC4CAABkcnMvZTJvRG9jLnhtbFBLAQItABQABgAIAAAAIQBlryos3AAAAAkBAAAP&#10;AAAAAAAAAAAAAAAAAGAEAABkcnMvZG93bnJldi54bWxQSwUGAAAAAAQABADzAAAAaQUAAAAA&#10;" filled="f"/>
            </w:pict>
          </mc:Fallback>
        </mc:AlternateContent>
      </w:r>
    </w:p>
    <w:p w14:paraId="47C53749" w14:textId="77777777" w:rsidR="007158CF" w:rsidRDefault="007158CF" w:rsidP="007158CF">
      <w:pPr>
        <w:spacing w:after="0" w:line="240" w:lineRule="auto"/>
        <w:rPr>
          <w:rFonts w:asciiTheme="minorHAnsi" w:eastAsia="Times New Roman" w:hAnsiTheme="minorHAnsi" w:cstheme="majorBidi"/>
          <w:b/>
          <w:bCs/>
          <w:color w:val="44546A" w:themeColor="text2"/>
          <w:sz w:val="24"/>
          <w:szCs w:val="24"/>
        </w:rPr>
      </w:pPr>
      <w:r>
        <w:rPr>
          <w:rFonts w:eastAsia="Times New Roman" w:cstheme="majorBidi"/>
          <w:b/>
          <w:bCs/>
          <w:color w:val="44546A" w:themeColor="text2"/>
          <w:sz w:val="24"/>
          <w:szCs w:val="24"/>
        </w:rPr>
        <w:t xml:space="preserve">CREATE [OR REPLACE] PROCEDURE </w:t>
      </w:r>
      <w:proofErr w:type="spellStart"/>
      <w:r>
        <w:rPr>
          <w:rFonts w:eastAsia="Times New Roman" w:cstheme="majorBidi"/>
          <w:b/>
          <w:bCs/>
          <w:color w:val="44546A" w:themeColor="text2"/>
          <w:sz w:val="24"/>
          <w:szCs w:val="24"/>
        </w:rPr>
        <w:t>Nom_de_procedure</w:t>
      </w:r>
      <w:proofErr w:type="spellEnd"/>
      <w:r>
        <w:rPr>
          <w:rFonts w:eastAsia="Times New Roman" w:cstheme="majorBidi"/>
          <w:b/>
          <w:bCs/>
          <w:color w:val="44546A" w:themeColor="text2"/>
          <w:sz w:val="24"/>
          <w:szCs w:val="24"/>
        </w:rPr>
        <w:t xml:space="preserve"> (arg1 type, arg2 type, …) IS</w:t>
      </w:r>
    </w:p>
    <w:p w14:paraId="73E6B8FE" w14:textId="70B63201" w:rsidR="007158CF" w:rsidRDefault="007158CF" w:rsidP="007158CF">
      <w:pPr>
        <w:spacing w:after="0" w:line="240" w:lineRule="auto"/>
        <w:rPr>
          <w:rFonts w:eastAsia="Times New Roman" w:cstheme="majorBidi"/>
          <w:color w:val="000000"/>
          <w:sz w:val="24"/>
          <w:szCs w:val="24"/>
        </w:rPr>
      </w:pPr>
      <w:r>
        <w:rPr>
          <w:rFonts w:eastAsia="Times New Roman" w:cstheme="majorBidi"/>
          <w:color w:val="000000"/>
          <w:sz w:val="24"/>
          <w:szCs w:val="24"/>
        </w:rPr>
        <w:tab/>
        <w:t xml:space="preserve">/* </w:t>
      </w:r>
      <w:proofErr w:type="spellStart"/>
      <w:r>
        <w:rPr>
          <w:rFonts w:eastAsia="Times New Roman" w:cstheme="majorBidi"/>
          <w:color w:val="000000"/>
          <w:sz w:val="24"/>
          <w:szCs w:val="24"/>
        </w:rPr>
        <w:t>Declaration</w:t>
      </w:r>
      <w:proofErr w:type="spellEnd"/>
      <w:r>
        <w:rPr>
          <w:rFonts w:eastAsia="Times New Roman" w:cstheme="majorBidi"/>
          <w:color w:val="000000"/>
          <w:sz w:val="24"/>
          <w:szCs w:val="24"/>
        </w:rPr>
        <w:t xml:space="preserve"> de variables locales */</w:t>
      </w:r>
    </w:p>
    <w:p w14:paraId="7553E16E" w14:textId="77777777" w:rsidR="007158CF" w:rsidRDefault="007158CF" w:rsidP="007158CF">
      <w:pPr>
        <w:spacing w:after="0" w:line="240" w:lineRule="auto"/>
        <w:rPr>
          <w:rFonts w:eastAsia="Times New Roman" w:cstheme="majorBidi"/>
          <w:b/>
          <w:bCs/>
          <w:color w:val="000000"/>
          <w:sz w:val="24"/>
          <w:szCs w:val="24"/>
        </w:rPr>
      </w:pPr>
      <w:r>
        <w:rPr>
          <w:rFonts w:eastAsia="Times New Roman" w:cstheme="majorBidi"/>
          <w:b/>
          <w:bCs/>
          <w:color w:val="000000"/>
          <w:sz w:val="24"/>
          <w:szCs w:val="24"/>
        </w:rPr>
        <w:t>BEGIN</w:t>
      </w:r>
    </w:p>
    <w:p w14:paraId="2DFC2E3A" w14:textId="21CB53E8" w:rsidR="007158CF" w:rsidRDefault="007158CF" w:rsidP="007158CF">
      <w:pPr>
        <w:spacing w:after="0" w:line="240" w:lineRule="auto"/>
        <w:rPr>
          <w:rFonts w:eastAsia="Times New Roman" w:cstheme="majorBidi"/>
          <w:color w:val="000000"/>
          <w:sz w:val="24"/>
          <w:szCs w:val="24"/>
        </w:rPr>
      </w:pPr>
      <w:r>
        <w:rPr>
          <w:rFonts w:eastAsia="Times New Roman" w:cstheme="majorBidi"/>
          <w:color w:val="000000"/>
          <w:sz w:val="24"/>
          <w:szCs w:val="24"/>
        </w:rPr>
        <w:tab/>
        <w:t>/*</w:t>
      </w:r>
      <w:proofErr w:type="gramStart"/>
      <w:r>
        <w:rPr>
          <w:rFonts w:eastAsia="Times New Roman" w:cstheme="majorBidi"/>
          <w:color w:val="000000"/>
          <w:sz w:val="24"/>
          <w:szCs w:val="24"/>
        </w:rPr>
        <w:t>Instructions;</w:t>
      </w:r>
      <w:proofErr w:type="gramEnd"/>
      <w:r>
        <w:rPr>
          <w:rFonts w:eastAsia="Times New Roman" w:cstheme="majorBidi"/>
          <w:color w:val="000000"/>
          <w:sz w:val="24"/>
          <w:szCs w:val="24"/>
        </w:rPr>
        <w:t xml:space="preserve"> */</w:t>
      </w:r>
    </w:p>
    <w:p w14:paraId="3E8624E3" w14:textId="77777777" w:rsidR="007158CF" w:rsidRDefault="007158CF" w:rsidP="007158CF">
      <w:pPr>
        <w:spacing w:after="0" w:line="240" w:lineRule="auto"/>
        <w:rPr>
          <w:rFonts w:eastAsia="Times New Roman" w:cstheme="majorBidi"/>
          <w:color w:val="000000"/>
          <w:sz w:val="24"/>
          <w:szCs w:val="24"/>
        </w:rPr>
      </w:pPr>
      <w:proofErr w:type="gramStart"/>
      <w:r>
        <w:rPr>
          <w:rFonts w:eastAsia="Times New Roman" w:cstheme="majorBidi"/>
          <w:b/>
          <w:bCs/>
          <w:color w:val="000000"/>
          <w:sz w:val="24"/>
          <w:szCs w:val="24"/>
        </w:rPr>
        <w:t>END</w:t>
      </w:r>
      <w:r>
        <w:rPr>
          <w:rFonts w:eastAsia="Times New Roman" w:cstheme="majorBidi"/>
          <w:color w:val="000000"/>
          <w:sz w:val="24"/>
          <w:szCs w:val="24"/>
        </w:rPr>
        <w:t>;</w:t>
      </w:r>
      <w:proofErr w:type="gramEnd"/>
    </w:p>
    <w:p w14:paraId="39A30F47" w14:textId="73638A13" w:rsidR="007158CF" w:rsidRDefault="007158CF" w:rsidP="007158CF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highlight w:val="yellow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</w:p>
    <w:p w14:paraId="0C105C52" w14:textId="1FD1CA68" w:rsidR="007158CF" w:rsidRPr="007158CF" w:rsidRDefault="007158CF" w:rsidP="007158CF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/>
        </w:rPr>
      </w:pPr>
      <w:r w:rsidRPr="007158C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highlight w:val="yellow"/>
          <w:lang w:val="en-US"/>
        </w:rPr>
        <w:t>2- TRIGGERS</w:t>
      </w:r>
    </w:p>
    <w:p w14:paraId="6AB26810" w14:textId="3FA85D41" w:rsidR="007158CF" w:rsidRPr="007158CF" w:rsidRDefault="007158CF" w:rsidP="007158CF">
      <w:pPr>
        <w:spacing w:after="0" w:line="360" w:lineRule="auto"/>
        <w:jc w:val="both"/>
        <w:rPr>
          <w:rFonts w:eastAsiaTheme="minorEastAsia" w:cstheme="minorBidi"/>
          <w:b/>
          <w:bCs/>
          <w:color w:val="000000"/>
          <w:highlight w:val="yellow"/>
          <w:lang w:val="en-US"/>
        </w:rPr>
      </w:pPr>
    </w:p>
    <w:p w14:paraId="594F2971" w14:textId="737BC227" w:rsidR="007158CF" w:rsidRPr="007158CF" w:rsidRDefault="007158CF" w:rsidP="007158CF">
      <w:pPr>
        <w:spacing w:after="0" w:line="360" w:lineRule="auto"/>
        <w:jc w:val="both"/>
        <w:rPr>
          <w:b/>
          <w:bCs/>
          <w:color w:val="000000"/>
          <w:lang w:val="en-US"/>
        </w:rPr>
      </w:pPr>
      <w:r>
        <w:rPr>
          <w:rFonts w:asciiTheme="minorHAnsi" w:eastAsiaTheme="minorEastAsia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C124F" wp14:editId="228FE356">
                <wp:simplePos x="0" y="0"/>
                <wp:positionH relativeFrom="margin">
                  <wp:posOffset>-89716</wp:posOffset>
                </wp:positionH>
                <wp:positionV relativeFrom="paragraph">
                  <wp:posOffset>182880</wp:posOffset>
                </wp:positionV>
                <wp:extent cx="5886450" cy="2264229"/>
                <wp:effectExtent l="0" t="0" r="19050" b="222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6450" cy="226422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C3D35" id="Rectangle 4" o:spid="_x0000_s1026" style="position:absolute;margin-left:-7.05pt;margin-top:14.4pt;width:463.5pt;height:178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XXKBgIAAO4DAAAOAAAAZHJzL2Uyb0RvYy54bWysU9tu2zAMfR+wfxD0vjgxkiwx4hRFug4D&#10;ugvQ7QMYWY6FyaJGKXG6rx+lpGm2vQ3zgyCa5CF5eLS6OfZWHDQFg66Wk9FYCu0UNsbtavnt6/2b&#10;hRQhgmvAotO1fNJB3qxfv1oNvtIldmgbTYJBXKgGX8suRl8VRVCd7iGM0GvHzhaph8gm7YqGYGD0&#10;3hbleDwvBqTGEyodAv+9OznlOuO3rVbxc9sGHYWtJfcW80n53KazWK+g2hH4zqhzG/APXfRgHBe9&#10;QN1BBLEn8xdUbxRhwDaOFPYFtq1ROs/A00zGf0zz2IHXeRYmJ/gLTeH/wapPh0f/hVLrwT+g+h6E&#10;w00HbqdviXDoNDRcbpKIKgYfqktCMgKniu3wERteLewjZg6OLfUJkKcTx0z104VqfYxC8c/ZYjGf&#10;zngjin1lOZ+W5TLXgOo53VOI7zX2Il1qSbzLDA+HhxBTO1A9h6RqDu+NtXmf1omhlstZOcsJAa1p&#10;kjNPSbvtxpI4QFJE/s51fwvrTWRdWtPXcnEJgirR8c41uUoEY0937sS6Mz+JkqS+UG2xeWJ6CE+i&#10;40fClw7ppxQDC66W4cceSEthPzimeDmZTpNCszGdvS3ZoGvP9toDTjFULaMUp+smnlS992R2HVea&#10;5Nkd3vJaWpMJe+nq3CyLKvN4fgBJtdd2jnp5putfAAAA//8DAFBLAwQUAAYACAAAACEAjieEzN8A&#10;AAAKAQAADwAAAGRycy9kb3ducmV2LnhtbEyPwU7DMBBE70j8g7VI3FonoUVpyKYKiF4rUZCAmxsv&#10;cdR4HcVuE/4ec4Ljap9m3pTb2fbiQqPvHCOkywQEceN0xy3C2+tukYPwQbFWvWNC+CYP2+r6qlSF&#10;dhO/0OUQWhFD2BcKwYQwFFL6xpBVfukG4vj7cqNVIZ5jK/Wophhue5klyb20quPYYNRAT4aa0+Fs&#10;EZ6Hz329br2s34P5OLnHaWf2LeLtzVw/gAg0hz8YfvWjOlTR6ejOrL3oERbpKo0oQpbHCRHYpNkG&#10;xBHhLl+vQFal/D+h+gEAAP//AwBQSwECLQAUAAYACAAAACEAtoM4kv4AAADhAQAAEwAAAAAAAAAA&#10;AAAAAAAAAAAAW0NvbnRlbnRfVHlwZXNdLnhtbFBLAQItABQABgAIAAAAIQA4/SH/1gAAAJQBAAAL&#10;AAAAAAAAAAAAAAAAAC8BAABfcmVscy8ucmVsc1BLAQItABQABgAIAAAAIQB87XXKBgIAAO4DAAAO&#10;AAAAAAAAAAAAAAAAAC4CAABkcnMvZTJvRG9jLnhtbFBLAQItABQABgAIAAAAIQCOJ4TM3wAAAAoB&#10;AAAPAAAAAAAAAAAAAAAAAGAEAABkcnMvZG93bnJldi54bWxQSwUGAAAAAAQABADzAAAAbAUAAAAA&#10;" filled="f">
                <w10:wrap anchorx="margin"/>
              </v:rect>
            </w:pict>
          </mc:Fallback>
        </mc:AlternateContent>
      </w:r>
      <w:proofErr w:type="spellStart"/>
      <w:r w:rsidRPr="007158CF">
        <w:rPr>
          <w:b/>
          <w:bCs/>
          <w:color w:val="000000"/>
          <w:highlight w:val="yellow"/>
          <w:lang w:val="en-US"/>
        </w:rPr>
        <w:t>Syntaxe</w:t>
      </w:r>
      <w:proofErr w:type="spellEnd"/>
      <w:r w:rsidRPr="007158CF">
        <w:rPr>
          <w:b/>
          <w:bCs/>
          <w:color w:val="000000"/>
          <w:highlight w:val="yellow"/>
          <w:lang w:val="en-US"/>
        </w:rPr>
        <w:t xml:space="preserve"> de </w:t>
      </w:r>
      <w:proofErr w:type="spellStart"/>
      <w:r w:rsidRPr="007158CF">
        <w:rPr>
          <w:b/>
          <w:bCs/>
          <w:color w:val="000000"/>
          <w:highlight w:val="yellow"/>
          <w:lang w:val="en-US"/>
        </w:rPr>
        <w:t>création</w:t>
      </w:r>
      <w:proofErr w:type="spellEnd"/>
      <w:r w:rsidRPr="007158CF">
        <w:rPr>
          <w:b/>
          <w:bCs/>
          <w:color w:val="000000"/>
          <w:highlight w:val="yellow"/>
          <w:lang w:val="en-US"/>
        </w:rPr>
        <w:t xml:space="preserve"> d’un trigger</w:t>
      </w:r>
    </w:p>
    <w:p w14:paraId="4CF5C903" w14:textId="59767DCD" w:rsidR="007158CF" w:rsidRDefault="007158CF" w:rsidP="007158CF">
      <w:pPr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lang w:val="en-US"/>
        </w:rPr>
      </w:pPr>
      <w:r>
        <w:rPr>
          <w:rFonts w:ascii="Courier New" w:hAnsi="Courier New" w:cs="Courier New"/>
          <w:b/>
          <w:bCs/>
          <w:i/>
          <w:iCs/>
          <w:color w:val="000000"/>
          <w:lang w:val="en-US"/>
        </w:rPr>
        <w:t xml:space="preserve">CREATE [OR 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lang w:val="en-US"/>
        </w:rPr>
        <w:t>REPLACE ]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lang w:val="en-US"/>
        </w:rPr>
        <w:t xml:space="preserve"> TRIGGER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lang w:val="en-US"/>
        </w:rPr>
        <w:t>trigger_name</w:t>
      </w:r>
      <w:proofErr w:type="spellEnd"/>
    </w:p>
    <w:p w14:paraId="0C2D66B0" w14:textId="77777777" w:rsidR="007158CF" w:rsidRDefault="007158CF" w:rsidP="007158CF">
      <w:pPr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lang w:val="en-US"/>
        </w:rPr>
      </w:pPr>
      <w:r>
        <w:rPr>
          <w:rFonts w:ascii="Courier New" w:hAnsi="Courier New" w:cs="Courier New"/>
          <w:b/>
          <w:bCs/>
          <w:i/>
          <w:iCs/>
          <w:color w:val="000000"/>
          <w:lang w:val="en-US"/>
        </w:rPr>
        <w:t xml:space="preserve">{BEFORE | 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lang w:val="en-US"/>
        </w:rPr>
        <w:t>AFTER }</w:t>
      </w:r>
      <w:proofErr w:type="gramEnd"/>
    </w:p>
    <w:p w14:paraId="44C9254F" w14:textId="77777777" w:rsidR="007158CF" w:rsidRDefault="007158CF" w:rsidP="007158CF">
      <w:pPr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lang w:val="en-US"/>
        </w:rPr>
      </w:pPr>
      <w:r>
        <w:rPr>
          <w:rFonts w:ascii="Courier New" w:hAnsi="Courier New" w:cs="Courier New"/>
          <w:b/>
          <w:bCs/>
          <w:i/>
          <w:iCs/>
          <w:color w:val="000000"/>
          <w:lang w:val="en-US"/>
        </w:rPr>
        <w:t>{INSERT [OR] | UPDATE [OR] | DELETE}</w:t>
      </w:r>
    </w:p>
    <w:p w14:paraId="73A92A74" w14:textId="77777777" w:rsidR="007158CF" w:rsidRDefault="007158CF" w:rsidP="007158CF">
      <w:pPr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lang w:val="en-US"/>
        </w:rPr>
      </w:pPr>
      <w:r>
        <w:rPr>
          <w:rFonts w:ascii="Courier New" w:hAnsi="Courier New" w:cs="Courier New"/>
          <w:b/>
          <w:bCs/>
          <w:i/>
          <w:iCs/>
          <w:color w:val="000000"/>
          <w:lang w:val="en-US"/>
        </w:rPr>
        <w:t xml:space="preserve">[OF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lang w:val="en-US"/>
        </w:rPr>
        <w:t>col_name</w:t>
      </w:r>
      <w:proofErr w:type="spellEnd"/>
      <w:r>
        <w:rPr>
          <w:rFonts w:ascii="Courier New" w:hAnsi="Courier New" w:cs="Courier New"/>
          <w:b/>
          <w:bCs/>
          <w:i/>
          <w:iCs/>
          <w:color w:val="000000"/>
          <w:lang w:val="en-US"/>
        </w:rPr>
        <w:t>]</w:t>
      </w:r>
    </w:p>
    <w:p w14:paraId="3BCE8D6A" w14:textId="77777777" w:rsidR="007158CF" w:rsidRDefault="007158CF" w:rsidP="007158CF">
      <w:pPr>
        <w:spacing w:after="0" w:line="360" w:lineRule="auto"/>
        <w:jc w:val="both"/>
        <w:rPr>
          <w:rFonts w:ascii="Courier New" w:hAnsi="Courier New" w:cs="Courier New"/>
          <w:b/>
          <w:bCs/>
          <w:color w:val="000000"/>
          <w:lang w:val="en-US"/>
        </w:rPr>
      </w:pPr>
      <w:r>
        <w:rPr>
          <w:rFonts w:ascii="Courier New" w:hAnsi="Courier New" w:cs="Courier New"/>
          <w:b/>
          <w:bCs/>
          <w:i/>
          <w:iCs/>
          <w:color w:val="000000"/>
          <w:lang w:val="en-US"/>
        </w:rPr>
        <w:t xml:space="preserve">ON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lang w:val="en-US"/>
        </w:rPr>
        <w:t>table_name</w:t>
      </w:r>
      <w:proofErr w:type="spellEnd"/>
    </w:p>
    <w:p w14:paraId="7E13FD49" w14:textId="77777777" w:rsidR="007158CF" w:rsidRDefault="007158CF" w:rsidP="007158CF">
      <w:pPr>
        <w:spacing w:after="0" w:line="360" w:lineRule="auto"/>
        <w:jc w:val="both"/>
        <w:rPr>
          <w:rFonts w:ascii="Courier New" w:hAnsi="Courier New" w:cs="Courier New"/>
          <w:b/>
          <w:bCs/>
          <w:i/>
          <w:iCs/>
          <w:color w:val="000000"/>
          <w:lang w:val="en-US"/>
        </w:rPr>
      </w:pPr>
      <w:r>
        <w:rPr>
          <w:rFonts w:ascii="Courier New" w:hAnsi="Courier New" w:cs="Courier New"/>
          <w:b/>
          <w:bCs/>
          <w:i/>
          <w:iCs/>
          <w:color w:val="000000"/>
          <w:lang w:val="en-US"/>
        </w:rPr>
        <w:t xml:space="preserve">[FOR EACH 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lang w:val="en-US"/>
        </w:rPr>
        <w:t>ROW]WHEN</w:t>
      </w:r>
      <w:proofErr w:type="gramEnd"/>
      <w:r>
        <w:rPr>
          <w:rFonts w:ascii="Courier New" w:hAnsi="Courier New" w:cs="Courier New"/>
          <w:b/>
          <w:bCs/>
          <w:i/>
          <w:iCs/>
          <w:color w:val="000000"/>
          <w:lang w:val="en-US"/>
        </w:rPr>
        <w:t xml:space="preserve"> (condition)</w:t>
      </w:r>
    </w:p>
    <w:p w14:paraId="5FE8DB4B" w14:textId="77777777" w:rsidR="007158CF" w:rsidRDefault="007158CF" w:rsidP="007158CF">
      <w:pPr>
        <w:spacing w:after="0" w:line="360" w:lineRule="auto"/>
        <w:jc w:val="both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i/>
          <w:iCs/>
          <w:color w:val="000000"/>
        </w:rPr>
        <w:t>BEGIN</w:t>
      </w:r>
    </w:p>
    <w:p w14:paraId="0331BD2B" w14:textId="77777777" w:rsidR="007158CF" w:rsidRDefault="007158CF" w:rsidP="007158CF">
      <w:pPr>
        <w:spacing w:after="0" w:line="360" w:lineRule="auto"/>
        <w:jc w:val="both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i/>
          <w:iCs/>
          <w:color w:val="000000"/>
        </w:rPr>
        <w:t>--- Instruction PLSQL</w:t>
      </w:r>
    </w:p>
    <w:p w14:paraId="2632C3D5" w14:textId="77777777" w:rsidR="007158CF" w:rsidRPr="00AB06C8" w:rsidRDefault="007158CF" w:rsidP="007158CF">
      <w:pPr>
        <w:spacing w:after="0" w:line="360" w:lineRule="auto"/>
        <w:jc w:val="both"/>
        <w:rPr>
          <w:rFonts w:ascii="Symbol" w:hAnsi="Symbol" w:cstheme="minorBidi"/>
          <w:color w:val="000000"/>
          <w:sz w:val="20"/>
          <w:szCs w:val="20"/>
          <w:lang w:val="en-US"/>
        </w:rPr>
      </w:pPr>
      <w:r w:rsidRPr="00AB06C8">
        <w:rPr>
          <w:rFonts w:ascii="Courier New" w:hAnsi="Courier New" w:cs="Courier New"/>
          <w:b/>
          <w:bCs/>
          <w:i/>
          <w:iCs/>
          <w:color w:val="000000"/>
          <w:lang w:val="en-US"/>
        </w:rPr>
        <w:t>END;</w:t>
      </w:r>
      <w:r w:rsidRPr="00AB06C8">
        <w:rPr>
          <w:rFonts w:ascii="Courier New" w:hAnsi="Courier New" w:cs="Courier New"/>
          <w:b/>
          <w:bCs/>
          <w:color w:val="000000"/>
          <w:lang w:val="en-US"/>
        </w:rPr>
        <w:br/>
      </w:r>
    </w:p>
    <w:p w14:paraId="048F987A" w14:textId="77777777" w:rsidR="007158CF" w:rsidRPr="00C51E61" w:rsidRDefault="007158CF" w:rsidP="007158CF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14297">
        <w:rPr>
          <w:rFonts w:ascii="Times New Roman" w:hAnsi="Times New Roman" w:cs="Times New Roman"/>
          <w:color w:val="000000"/>
          <w:sz w:val="20"/>
          <w:szCs w:val="20"/>
        </w:rPr>
        <w:sym w:font="Symbol" w:char="F0B7"/>
      </w:r>
      <w:r w:rsidRPr="00C51E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51E61">
        <w:rPr>
          <w:rFonts w:ascii="Times New Roman" w:hAnsi="Times New Roman" w:cs="Times New Roman"/>
          <w:b/>
          <w:bCs/>
          <w:i/>
          <w:iCs/>
          <w:color w:val="000000"/>
        </w:rPr>
        <w:t xml:space="preserve">CREATE [OR REPLACE ] TRIGGER trigger_name </w:t>
      </w:r>
      <w:r w:rsidRPr="00C51E61">
        <w:rPr>
          <w:rFonts w:ascii="Times New Roman" w:hAnsi="Times New Roman" w:cs="Times New Roman"/>
          <w:i/>
          <w:iCs/>
          <w:color w:val="000000"/>
        </w:rPr>
        <w:t>: pour créer ou écraser un trigger</w:t>
      </w:r>
      <w:r w:rsidRPr="00C51E61">
        <w:rPr>
          <w:rFonts w:ascii="Times New Roman" w:hAnsi="Times New Roman" w:cs="Times New Roman"/>
          <w:color w:val="000000"/>
        </w:rPr>
        <w:br/>
      </w:r>
      <w:r w:rsidRPr="00C51E61">
        <w:rPr>
          <w:rFonts w:ascii="Times New Roman" w:hAnsi="Times New Roman" w:cs="Times New Roman"/>
          <w:i/>
          <w:iCs/>
          <w:color w:val="000000"/>
        </w:rPr>
        <w:t>existant.</w:t>
      </w:r>
    </w:p>
    <w:p w14:paraId="13D93F7D" w14:textId="77777777" w:rsidR="007158CF" w:rsidRPr="00514297" w:rsidRDefault="007158CF" w:rsidP="007158CF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14297">
        <w:rPr>
          <w:rFonts w:ascii="Times New Roman" w:hAnsi="Times New Roman" w:cs="Times New Roman"/>
          <w:color w:val="000000"/>
          <w:sz w:val="20"/>
          <w:szCs w:val="20"/>
        </w:rPr>
        <w:sym w:font="Symbol" w:char="F0B7"/>
      </w:r>
      <w:r w:rsidRPr="005142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14297">
        <w:rPr>
          <w:rFonts w:ascii="Times New Roman" w:hAnsi="Times New Roman" w:cs="Times New Roman"/>
          <w:b/>
          <w:bCs/>
          <w:i/>
          <w:iCs/>
          <w:color w:val="000000"/>
        </w:rPr>
        <w:t xml:space="preserve">{BEFORE | AFTER | INSTEAD </w:t>
      </w:r>
      <w:proofErr w:type="gramStart"/>
      <w:r w:rsidRPr="00514297">
        <w:rPr>
          <w:rFonts w:ascii="Times New Roman" w:hAnsi="Times New Roman" w:cs="Times New Roman"/>
          <w:b/>
          <w:bCs/>
          <w:i/>
          <w:iCs/>
          <w:color w:val="000000"/>
        </w:rPr>
        <w:t>OF }</w:t>
      </w:r>
      <w:proofErr w:type="gramEnd"/>
      <w:r w:rsidRPr="00514297">
        <w:rPr>
          <w:rFonts w:ascii="Times New Roman" w:hAnsi="Times New Roman" w:cs="Times New Roman"/>
          <w:b/>
          <w:bCs/>
          <w:i/>
          <w:iCs/>
          <w:color w:val="000000"/>
        </w:rPr>
        <w:t xml:space="preserve"> </w:t>
      </w:r>
      <w:r w:rsidRPr="00514297">
        <w:rPr>
          <w:rFonts w:ascii="Times New Roman" w:hAnsi="Times New Roman" w:cs="Times New Roman"/>
          <w:color w:val="000000"/>
        </w:rPr>
        <w:t>: le moment du déclenchement du trigger (avant ou</w:t>
      </w:r>
      <w:r w:rsidRPr="00514297">
        <w:rPr>
          <w:rFonts w:ascii="Times New Roman" w:hAnsi="Times New Roman" w:cs="Times New Roman"/>
          <w:color w:val="000000"/>
        </w:rPr>
        <w:br/>
        <w:t>après l’opération de mise à jour).</w:t>
      </w:r>
    </w:p>
    <w:p w14:paraId="1065569C" w14:textId="77777777" w:rsidR="007158CF" w:rsidRPr="00514297" w:rsidRDefault="007158CF" w:rsidP="007158CF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14297">
        <w:rPr>
          <w:rFonts w:ascii="Times New Roman" w:hAnsi="Times New Roman" w:cs="Times New Roman"/>
          <w:color w:val="000000"/>
          <w:sz w:val="20"/>
          <w:szCs w:val="20"/>
        </w:rPr>
        <w:sym w:font="Symbol" w:char="F0B7"/>
      </w:r>
      <w:r w:rsidRPr="005142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14297">
        <w:rPr>
          <w:rFonts w:ascii="Times New Roman" w:hAnsi="Times New Roman" w:cs="Times New Roman"/>
          <w:b/>
          <w:bCs/>
          <w:i/>
          <w:iCs/>
          <w:color w:val="000000"/>
        </w:rPr>
        <w:t xml:space="preserve">{INSERT [OR] | UPDATE [OR] | DELETE} </w:t>
      </w:r>
      <w:r w:rsidRPr="00514297">
        <w:rPr>
          <w:rFonts w:ascii="Times New Roman" w:hAnsi="Times New Roman" w:cs="Times New Roman"/>
          <w:color w:val="000000"/>
        </w:rPr>
        <w:t>: l’événement de mise à jour qui provoquera le</w:t>
      </w:r>
      <w:r w:rsidRPr="00514297">
        <w:rPr>
          <w:rFonts w:ascii="Times New Roman" w:hAnsi="Times New Roman" w:cs="Times New Roman"/>
          <w:color w:val="000000"/>
        </w:rPr>
        <w:br/>
        <w:t>déclenchement du trigger. Plusieurs événements séparés par OR sont possibles.</w:t>
      </w:r>
    </w:p>
    <w:p w14:paraId="1AB85AFE" w14:textId="77777777" w:rsidR="007158CF" w:rsidRPr="00514297" w:rsidRDefault="007158CF" w:rsidP="007158CF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14297">
        <w:rPr>
          <w:rFonts w:ascii="Times New Roman" w:hAnsi="Times New Roman" w:cs="Times New Roman"/>
          <w:color w:val="000000"/>
          <w:sz w:val="20"/>
          <w:szCs w:val="20"/>
        </w:rPr>
        <w:sym w:font="Symbol" w:char="F0B7"/>
      </w:r>
      <w:r w:rsidRPr="005142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14297">
        <w:rPr>
          <w:rFonts w:ascii="Times New Roman" w:hAnsi="Times New Roman" w:cs="Times New Roman"/>
          <w:b/>
          <w:bCs/>
          <w:i/>
          <w:iCs/>
          <w:color w:val="000000"/>
        </w:rPr>
        <w:t xml:space="preserve">[OF </w:t>
      </w:r>
      <w:proofErr w:type="spellStart"/>
      <w:r w:rsidRPr="00514297">
        <w:rPr>
          <w:rFonts w:ascii="Times New Roman" w:hAnsi="Times New Roman" w:cs="Times New Roman"/>
          <w:b/>
          <w:bCs/>
          <w:i/>
          <w:iCs/>
          <w:color w:val="000000"/>
        </w:rPr>
        <w:t>col_name</w:t>
      </w:r>
      <w:proofErr w:type="spellEnd"/>
      <w:r w:rsidRPr="00514297">
        <w:rPr>
          <w:rFonts w:ascii="Times New Roman" w:hAnsi="Times New Roman" w:cs="Times New Roman"/>
          <w:b/>
          <w:bCs/>
          <w:i/>
          <w:iCs/>
          <w:color w:val="000000"/>
        </w:rPr>
        <w:t xml:space="preserve">] </w:t>
      </w:r>
      <w:r w:rsidRPr="00514297">
        <w:rPr>
          <w:rFonts w:ascii="Times New Roman" w:hAnsi="Times New Roman" w:cs="Times New Roman"/>
          <w:i/>
          <w:iCs/>
          <w:color w:val="000000"/>
        </w:rPr>
        <w:t>: utilisé dans le cas de l’opération Update appliquée sur une colonne</w:t>
      </w:r>
      <w:r w:rsidRPr="00514297">
        <w:rPr>
          <w:rFonts w:ascii="Times New Roman" w:hAnsi="Times New Roman" w:cs="Times New Roman"/>
          <w:color w:val="000000"/>
        </w:rPr>
        <w:br/>
      </w:r>
      <w:r w:rsidRPr="00514297">
        <w:rPr>
          <w:rFonts w:ascii="Times New Roman" w:hAnsi="Times New Roman" w:cs="Times New Roman"/>
          <w:i/>
          <w:iCs/>
          <w:color w:val="000000"/>
        </w:rPr>
        <w:t>particulière.</w:t>
      </w:r>
    </w:p>
    <w:p w14:paraId="2D877E38" w14:textId="77777777" w:rsidR="007158CF" w:rsidRPr="00514297" w:rsidRDefault="007158CF" w:rsidP="007158CF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14297">
        <w:rPr>
          <w:rFonts w:ascii="Times New Roman" w:hAnsi="Times New Roman" w:cs="Times New Roman"/>
          <w:color w:val="000000"/>
          <w:sz w:val="20"/>
          <w:szCs w:val="20"/>
        </w:rPr>
        <w:sym w:font="Symbol" w:char="F0B7"/>
      </w:r>
      <w:r w:rsidRPr="005142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14297">
        <w:rPr>
          <w:rFonts w:ascii="Times New Roman" w:hAnsi="Times New Roman" w:cs="Times New Roman"/>
          <w:b/>
          <w:bCs/>
          <w:i/>
          <w:iCs/>
          <w:color w:val="000000"/>
        </w:rPr>
        <w:t xml:space="preserve">[ON </w:t>
      </w:r>
      <w:proofErr w:type="spellStart"/>
      <w:r w:rsidRPr="00514297">
        <w:rPr>
          <w:rFonts w:ascii="Times New Roman" w:hAnsi="Times New Roman" w:cs="Times New Roman"/>
          <w:b/>
          <w:bCs/>
          <w:i/>
          <w:iCs/>
          <w:color w:val="000000"/>
        </w:rPr>
        <w:t>table_name</w:t>
      </w:r>
      <w:proofErr w:type="spellEnd"/>
      <w:r w:rsidRPr="00514297">
        <w:rPr>
          <w:rFonts w:ascii="Times New Roman" w:hAnsi="Times New Roman" w:cs="Times New Roman"/>
          <w:b/>
          <w:bCs/>
          <w:i/>
          <w:iCs/>
          <w:color w:val="000000"/>
        </w:rPr>
        <w:t xml:space="preserve">] </w:t>
      </w:r>
      <w:r w:rsidRPr="00514297">
        <w:rPr>
          <w:rFonts w:ascii="Times New Roman" w:hAnsi="Times New Roman" w:cs="Times New Roman"/>
          <w:i/>
          <w:iCs/>
          <w:color w:val="000000"/>
        </w:rPr>
        <w:t>: le nom de la table sur laquelle le trigger est défini</w:t>
      </w:r>
      <w:r w:rsidRPr="00514297">
        <w:rPr>
          <w:rFonts w:ascii="Times New Roman" w:hAnsi="Times New Roman" w:cs="Times New Roman"/>
          <w:color w:val="000000"/>
        </w:rPr>
        <w:t>.</w:t>
      </w:r>
    </w:p>
    <w:p w14:paraId="4201E9CF" w14:textId="77777777" w:rsidR="007158CF" w:rsidRPr="00514297" w:rsidRDefault="007158CF" w:rsidP="007158CF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14297">
        <w:rPr>
          <w:rFonts w:ascii="Times New Roman" w:hAnsi="Times New Roman" w:cs="Times New Roman"/>
          <w:color w:val="000000"/>
          <w:sz w:val="20"/>
          <w:szCs w:val="20"/>
        </w:rPr>
        <w:sym w:font="Symbol" w:char="F0B7"/>
      </w:r>
      <w:r w:rsidRPr="005142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14297">
        <w:rPr>
          <w:rFonts w:ascii="Times New Roman" w:hAnsi="Times New Roman" w:cs="Times New Roman"/>
          <w:b/>
          <w:bCs/>
          <w:i/>
          <w:iCs/>
          <w:color w:val="000000"/>
        </w:rPr>
        <w:t xml:space="preserve">[FOR EACH ROW] </w:t>
      </w:r>
      <w:r w:rsidRPr="00514297">
        <w:rPr>
          <w:rFonts w:ascii="Times New Roman" w:hAnsi="Times New Roman" w:cs="Times New Roman"/>
          <w:i/>
          <w:iCs/>
          <w:color w:val="000000"/>
        </w:rPr>
        <w:t>: spécifie si le trigger est lancé pour chaque ligne affecté ou une seule</w:t>
      </w:r>
      <w:r w:rsidRPr="00514297">
        <w:rPr>
          <w:rFonts w:ascii="Times New Roman" w:hAnsi="Times New Roman" w:cs="Times New Roman"/>
          <w:color w:val="000000"/>
        </w:rPr>
        <w:br/>
      </w:r>
      <w:r w:rsidRPr="00514297">
        <w:rPr>
          <w:rFonts w:ascii="Times New Roman" w:hAnsi="Times New Roman" w:cs="Times New Roman"/>
          <w:i/>
          <w:iCs/>
          <w:color w:val="000000"/>
        </w:rPr>
        <w:t>fois.</w:t>
      </w:r>
    </w:p>
    <w:p w14:paraId="5E737E44" w14:textId="77777777" w:rsidR="007158CF" w:rsidRPr="00514297" w:rsidRDefault="007158CF" w:rsidP="007158CF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14297">
        <w:rPr>
          <w:rFonts w:ascii="Times New Roman" w:hAnsi="Times New Roman" w:cs="Times New Roman"/>
          <w:color w:val="000000"/>
          <w:sz w:val="20"/>
          <w:szCs w:val="20"/>
        </w:rPr>
        <w:sym w:font="Symbol" w:char="F0B7"/>
      </w:r>
      <w:r w:rsidRPr="0051429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14297">
        <w:rPr>
          <w:rFonts w:ascii="Times New Roman" w:hAnsi="Times New Roman" w:cs="Times New Roman"/>
          <w:b/>
          <w:bCs/>
          <w:i/>
          <w:iCs/>
          <w:color w:val="000000"/>
        </w:rPr>
        <w:t xml:space="preserve">WHEN (condition) </w:t>
      </w:r>
      <w:r w:rsidRPr="00514297">
        <w:rPr>
          <w:rFonts w:ascii="Times New Roman" w:hAnsi="Times New Roman" w:cs="Times New Roman"/>
          <w:i/>
          <w:iCs/>
          <w:color w:val="000000"/>
        </w:rPr>
        <w:t>: le trigger est lance seulement lorsque la ligne affectée vérifie la</w:t>
      </w:r>
      <w:r w:rsidRPr="00514297">
        <w:rPr>
          <w:rFonts w:ascii="Times New Roman" w:hAnsi="Times New Roman" w:cs="Times New Roman"/>
          <w:color w:val="000000"/>
        </w:rPr>
        <w:br/>
      </w:r>
      <w:r w:rsidRPr="00514297">
        <w:rPr>
          <w:rFonts w:ascii="Times New Roman" w:hAnsi="Times New Roman" w:cs="Times New Roman"/>
          <w:i/>
          <w:iCs/>
          <w:color w:val="000000"/>
        </w:rPr>
        <w:t>condition.</w:t>
      </w:r>
    </w:p>
    <w:p w14:paraId="0FBFEF44" w14:textId="77777777" w:rsidR="007158CF" w:rsidRPr="00514297" w:rsidRDefault="007158CF" w:rsidP="007158CF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 w:rsidRPr="00514297">
        <w:rPr>
          <w:rFonts w:ascii="Times New Roman" w:hAnsi="Times New Roman" w:cs="Times New Roman"/>
          <w:b/>
          <w:bCs/>
          <w:i/>
          <w:iCs/>
          <w:color w:val="000000"/>
        </w:rPr>
        <w:t xml:space="preserve">Remarque </w:t>
      </w:r>
      <w:r w:rsidRPr="00514297">
        <w:rPr>
          <w:rFonts w:ascii="Times New Roman" w:hAnsi="Times New Roman" w:cs="Times New Roman"/>
          <w:i/>
          <w:iCs/>
          <w:color w:val="000000"/>
        </w:rPr>
        <w:t>: pour générer une exception et empêcher le programme de continuer, l’utilisateur</w:t>
      </w:r>
      <w:r w:rsidRPr="00514297">
        <w:rPr>
          <w:rFonts w:ascii="Times New Roman" w:hAnsi="Times New Roman" w:cs="Times New Roman"/>
          <w:color w:val="000000"/>
        </w:rPr>
        <w:br/>
      </w:r>
      <w:r w:rsidRPr="00514297">
        <w:rPr>
          <w:rFonts w:ascii="Times New Roman" w:hAnsi="Times New Roman" w:cs="Times New Roman"/>
          <w:i/>
          <w:iCs/>
          <w:color w:val="000000"/>
        </w:rPr>
        <w:t xml:space="preserve">peut lancer la procédure </w:t>
      </w:r>
      <w:proofErr w:type="spellStart"/>
      <w:r w:rsidRPr="00514297">
        <w:rPr>
          <w:rFonts w:ascii="Times New Roman" w:hAnsi="Times New Roman" w:cs="Times New Roman"/>
          <w:b/>
          <w:bCs/>
          <w:i/>
          <w:iCs/>
          <w:color w:val="000000"/>
        </w:rPr>
        <w:t>raise_application_error</w:t>
      </w:r>
      <w:proofErr w:type="spellEnd"/>
      <w:r w:rsidRPr="00514297">
        <w:rPr>
          <w:rFonts w:ascii="Times New Roman" w:hAnsi="Times New Roman" w:cs="Times New Roman"/>
          <w:b/>
          <w:bCs/>
          <w:i/>
          <w:iCs/>
          <w:color w:val="000000"/>
        </w:rPr>
        <w:t xml:space="preserve"> (-</w:t>
      </w:r>
      <w:proofErr w:type="spellStart"/>
      <w:r w:rsidRPr="00514297">
        <w:rPr>
          <w:rFonts w:ascii="Times New Roman" w:hAnsi="Times New Roman" w:cs="Times New Roman"/>
          <w:b/>
          <w:bCs/>
          <w:i/>
          <w:iCs/>
          <w:color w:val="000000"/>
        </w:rPr>
        <w:t>Num_Message</w:t>
      </w:r>
      <w:proofErr w:type="spellEnd"/>
      <w:r w:rsidRPr="00514297">
        <w:rPr>
          <w:rFonts w:ascii="Times New Roman" w:hAnsi="Times New Roman" w:cs="Times New Roman"/>
          <w:b/>
          <w:bCs/>
          <w:i/>
          <w:iCs/>
          <w:color w:val="000000"/>
        </w:rPr>
        <w:t>, 'Message à Afficher’) ;</w:t>
      </w:r>
      <w:r w:rsidRPr="00514297">
        <w:rPr>
          <w:rFonts w:ascii="Times New Roman" w:hAnsi="Times New Roman" w:cs="Times New Roman"/>
          <w:color w:val="000000"/>
        </w:rPr>
        <w:br/>
      </w:r>
      <w:proofErr w:type="spellStart"/>
      <w:r w:rsidRPr="00514297">
        <w:rPr>
          <w:rFonts w:ascii="Times New Roman" w:hAnsi="Times New Roman" w:cs="Times New Roman"/>
          <w:i/>
          <w:iCs/>
          <w:color w:val="000000"/>
        </w:rPr>
        <w:t>Num_Message</w:t>
      </w:r>
      <w:proofErr w:type="spellEnd"/>
      <w:r w:rsidRPr="00514297">
        <w:rPr>
          <w:rFonts w:ascii="Times New Roman" w:hAnsi="Times New Roman" w:cs="Times New Roman"/>
          <w:i/>
          <w:iCs/>
          <w:color w:val="000000"/>
        </w:rPr>
        <w:t xml:space="preserve"> est compris entre 20000 et 20999.</w:t>
      </w:r>
    </w:p>
    <w:p w14:paraId="514AC125" w14:textId="77777777" w:rsidR="007158CF" w:rsidRDefault="007158CF" w:rsidP="007158CF">
      <w:pPr>
        <w:rPr>
          <w:i/>
          <w:iCs/>
          <w:color w:val="000000"/>
        </w:rPr>
      </w:pPr>
      <w:r>
        <w:rPr>
          <w:i/>
          <w:iCs/>
          <w:color w:val="000000"/>
        </w:rPr>
        <w:br w:type="page"/>
      </w:r>
    </w:p>
    <w:p w14:paraId="1C4165DE" w14:textId="77777777" w:rsidR="007158CF" w:rsidRDefault="007158CF" w:rsidP="00D76CA2">
      <w:pPr>
        <w:spacing w:after="0"/>
        <w:jc w:val="both"/>
        <w:rPr>
          <w:b/>
        </w:rPr>
      </w:pPr>
    </w:p>
    <w:p w14:paraId="4103DA83" w14:textId="798BACE1" w:rsidR="003061C3" w:rsidRPr="00514297" w:rsidRDefault="003061C3" w:rsidP="003061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4297">
        <w:rPr>
          <w:rFonts w:ascii="Times New Roman" w:hAnsi="Times New Roman" w:cs="Times New Roman"/>
          <w:b/>
          <w:bCs/>
          <w:sz w:val="32"/>
          <w:szCs w:val="32"/>
        </w:rPr>
        <w:t>Travail demandé</w:t>
      </w:r>
    </w:p>
    <w:p w14:paraId="6961E923" w14:textId="5F617A10" w:rsidR="00303736" w:rsidRPr="00946132" w:rsidRDefault="00946132" w:rsidP="00946132">
      <w:pPr>
        <w:rPr>
          <w:rFonts w:ascii="Times New Roman" w:hAnsi="Times New Roman" w:cs="Times New Roman"/>
        </w:rPr>
      </w:pPr>
      <w:r w:rsidRPr="00946132">
        <w:rPr>
          <w:rFonts w:ascii="Times New Roman" w:hAnsi="Times New Roman" w:cs="Times New Roman"/>
        </w:rPr>
        <w:t>En utilisant la BD créée dans le TP1</w:t>
      </w:r>
      <w:r>
        <w:rPr>
          <w:rFonts w:ascii="Times New Roman" w:hAnsi="Times New Roman" w:cs="Times New Roman"/>
        </w:rPr>
        <w:t>, effectuer les manipulations suivantes :</w:t>
      </w:r>
    </w:p>
    <w:p w14:paraId="6C39D89A" w14:textId="5444C3D3" w:rsidR="00303736" w:rsidRPr="00946132" w:rsidRDefault="003061C3" w:rsidP="00303736">
      <w:pPr>
        <w:rPr>
          <w:rFonts w:ascii="Times New Roman" w:hAnsi="Times New Roman" w:cs="Times New Roman"/>
          <w:b/>
          <w:bCs/>
        </w:rPr>
      </w:pPr>
      <w:r w:rsidRPr="00946132">
        <w:rPr>
          <w:rFonts w:ascii="Times New Roman" w:hAnsi="Times New Roman" w:cs="Times New Roman"/>
          <w:b/>
          <w:bCs/>
        </w:rPr>
        <w:t>Contraintes d’Intégrité Statiques</w:t>
      </w:r>
      <w:r w:rsidR="00303736" w:rsidRPr="00946132">
        <w:rPr>
          <w:rFonts w:ascii="Times New Roman" w:hAnsi="Times New Roman" w:cs="Times New Roman"/>
          <w:b/>
          <w:bCs/>
        </w:rPr>
        <w:t xml:space="preserve"> :</w:t>
      </w:r>
    </w:p>
    <w:p w14:paraId="5FC90EAE" w14:textId="3F45176E" w:rsidR="003061C3" w:rsidRPr="00946132" w:rsidRDefault="003061C3" w:rsidP="003061C3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946132">
        <w:rPr>
          <w:rFonts w:ascii="Times New Roman" w:hAnsi="Times New Roman" w:cs="Times New Roman"/>
        </w:rPr>
        <w:t>Lister l’ensemble de contraintes d’intégrité pour chaque table de ce schéma.</w:t>
      </w:r>
    </w:p>
    <w:p w14:paraId="02377393" w14:textId="38DFF433" w:rsidR="00303736" w:rsidRPr="00946132" w:rsidRDefault="003061C3" w:rsidP="003061C3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946132">
        <w:rPr>
          <w:rFonts w:ascii="Times New Roman" w:hAnsi="Times New Roman" w:cs="Times New Roman"/>
        </w:rPr>
        <w:t xml:space="preserve">Etendre la liste des rôles </w:t>
      </w:r>
      <w:r w:rsidR="00A5242F" w:rsidRPr="00946132">
        <w:rPr>
          <w:rFonts w:ascii="Times New Roman" w:hAnsi="Times New Roman" w:cs="Times New Roman"/>
        </w:rPr>
        <w:t>possibles avec la nouvelle fonction : « B-M à Domicile ».</w:t>
      </w:r>
    </w:p>
    <w:p w14:paraId="02A8273E" w14:textId="4CE3DE75" w:rsidR="00A5242F" w:rsidRPr="00946132" w:rsidRDefault="00A5242F" w:rsidP="003061C3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946132">
        <w:rPr>
          <w:rFonts w:ascii="Times New Roman" w:hAnsi="Times New Roman" w:cs="Times New Roman"/>
        </w:rPr>
        <w:t xml:space="preserve">Exigez que la date de naissance des patients soit antérieure à la date d’aujourd’hui. </w:t>
      </w:r>
      <w:r w:rsidR="00514297" w:rsidRPr="00946132">
        <w:rPr>
          <w:rFonts w:ascii="Times New Roman" w:hAnsi="Times New Roman" w:cs="Times New Roman"/>
        </w:rPr>
        <w:t>Teste</w:t>
      </w:r>
      <w:r w:rsidR="00514297">
        <w:rPr>
          <w:rFonts w:ascii="Times New Roman" w:hAnsi="Times New Roman" w:cs="Times New Roman"/>
        </w:rPr>
        <w:t>r</w:t>
      </w:r>
      <w:r w:rsidR="00514297" w:rsidRPr="00946132">
        <w:rPr>
          <w:rFonts w:ascii="Times New Roman" w:hAnsi="Times New Roman" w:cs="Times New Roman"/>
        </w:rPr>
        <w:t xml:space="preserve"> </w:t>
      </w:r>
      <w:proofErr w:type="gramStart"/>
      <w:r w:rsidR="00514297" w:rsidRPr="00946132">
        <w:rPr>
          <w:rFonts w:ascii="Times New Roman" w:hAnsi="Times New Roman" w:cs="Times New Roman"/>
        </w:rPr>
        <w:t>avec</w:t>
      </w:r>
      <w:r w:rsidRPr="00946132">
        <w:rPr>
          <w:rFonts w:ascii="Times New Roman" w:hAnsi="Times New Roman" w:cs="Times New Roman"/>
        </w:rPr>
        <w:t xml:space="preserve"> </w:t>
      </w:r>
      <w:r w:rsidR="00514297">
        <w:rPr>
          <w:rFonts w:ascii="Times New Roman" w:hAnsi="Times New Roman" w:cs="Times New Roman"/>
        </w:rPr>
        <w:t xml:space="preserve"> q</w:t>
      </w:r>
      <w:r w:rsidRPr="00946132">
        <w:rPr>
          <w:rFonts w:ascii="Times New Roman" w:hAnsi="Times New Roman" w:cs="Times New Roman"/>
        </w:rPr>
        <w:t>uelques</w:t>
      </w:r>
      <w:proofErr w:type="gramEnd"/>
      <w:r w:rsidRPr="00946132">
        <w:rPr>
          <w:rFonts w:ascii="Times New Roman" w:hAnsi="Times New Roman" w:cs="Times New Roman"/>
        </w:rPr>
        <w:t xml:space="preserve"> insertions. </w:t>
      </w:r>
    </w:p>
    <w:p w14:paraId="65481E0D" w14:textId="48684FA8" w:rsidR="00946132" w:rsidRPr="00946132" w:rsidRDefault="00946132" w:rsidP="003061C3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946132">
        <w:rPr>
          <w:rFonts w:ascii="Times New Roman" w:hAnsi="Times New Roman" w:cs="Times New Roman"/>
        </w:rPr>
        <w:t xml:space="preserve">Un ingénieur ne peut exercer en tant que </w:t>
      </w:r>
      <w:proofErr w:type="spellStart"/>
      <w:r w:rsidRPr="00946132">
        <w:rPr>
          <w:rFonts w:ascii="Times New Roman" w:hAnsi="Times New Roman" w:cs="Times New Roman"/>
        </w:rPr>
        <w:t>Bio-Medical</w:t>
      </w:r>
      <w:proofErr w:type="spellEnd"/>
      <w:r w:rsidRPr="00946132">
        <w:rPr>
          <w:rFonts w:ascii="Times New Roman" w:hAnsi="Times New Roman" w:cs="Times New Roman"/>
        </w:rPr>
        <w:t>. Ajoute</w:t>
      </w:r>
      <w:r w:rsidR="00514297">
        <w:rPr>
          <w:rFonts w:ascii="Times New Roman" w:hAnsi="Times New Roman" w:cs="Times New Roman"/>
        </w:rPr>
        <w:t>r</w:t>
      </w:r>
      <w:r w:rsidRPr="00946132">
        <w:rPr>
          <w:rFonts w:ascii="Times New Roman" w:hAnsi="Times New Roman" w:cs="Times New Roman"/>
        </w:rPr>
        <w:t xml:space="preserve"> la contrainte et effectuer les tests nécessaires.</w:t>
      </w:r>
    </w:p>
    <w:p w14:paraId="172FF840" w14:textId="6AE80373" w:rsidR="00A5242F" w:rsidRPr="00946132" w:rsidRDefault="00A5242F" w:rsidP="00A5242F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946132">
        <w:rPr>
          <w:rFonts w:ascii="Times New Roman" w:hAnsi="Times New Roman" w:cs="Times New Roman"/>
        </w:rPr>
        <w:t xml:space="preserve">Supprimer la table </w:t>
      </w:r>
      <w:r w:rsidR="00AB06C8">
        <w:rPr>
          <w:rFonts w:ascii="Times New Roman" w:hAnsi="Times New Roman" w:cs="Times New Roman"/>
        </w:rPr>
        <w:t>Biologiste</w:t>
      </w:r>
      <w:r w:rsidRPr="00946132">
        <w:rPr>
          <w:rFonts w:ascii="Times New Roman" w:hAnsi="Times New Roman" w:cs="Times New Roman"/>
        </w:rPr>
        <w:t>. Que remarquez-</w:t>
      </w:r>
      <w:proofErr w:type="gramStart"/>
      <w:r w:rsidRPr="00946132">
        <w:rPr>
          <w:rFonts w:ascii="Times New Roman" w:hAnsi="Times New Roman" w:cs="Times New Roman"/>
        </w:rPr>
        <w:t>vous?</w:t>
      </w:r>
      <w:proofErr w:type="gramEnd"/>
    </w:p>
    <w:p w14:paraId="26537A54" w14:textId="77777777" w:rsidR="00A5242F" w:rsidRPr="00946132" w:rsidRDefault="00A5242F" w:rsidP="00A5242F">
      <w:pPr>
        <w:pStyle w:val="Paragraphedeliste"/>
        <w:ind w:left="360"/>
        <w:rPr>
          <w:rFonts w:ascii="Times New Roman" w:hAnsi="Times New Roman" w:cs="Times New Roman"/>
        </w:rPr>
      </w:pPr>
      <w:r w:rsidRPr="00946132">
        <w:rPr>
          <w:rFonts w:ascii="Times New Roman" w:hAnsi="Times New Roman" w:cs="Times New Roman"/>
        </w:rPr>
        <w:t>- Désactiver la CI qui bloque la suppression et réessayer. Que remarquez-</w:t>
      </w:r>
      <w:proofErr w:type="gramStart"/>
      <w:r w:rsidRPr="00946132">
        <w:rPr>
          <w:rFonts w:ascii="Times New Roman" w:hAnsi="Times New Roman" w:cs="Times New Roman"/>
        </w:rPr>
        <w:t>vous?</w:t>
      </w:r>
      <w:proofErr w:type="gramEnd"/>
    </w:p>
    <w:p w14:paraId="3906772D" w14:textId="77777777" w:rsidR="00A5242F" w:rsidRPr="00946132" w:rsidRDefault="00A5242F" w:rsidP="00A5242F">
      <w:pPr>
        <w:pStyle w:val="Paragraphedeliste"/>
        <w:ind w:left="360"/>
        <w:rPr>
          <w:rFonts w:ascii="Times New Roman" w:hAnsi="Times New Roman" w:cs="Times New Roman"/>
        </w:rPr>
      </w:pPr>
      <w:r w:rsidRPr="00946132">
        <w:rPr>
          <w:rFonts w:ascii="Times New Roman" w:hAnsi="Times New Roman" w:cs="Times New Roman"/>
        </w:rPr>
        <w:t>- Supprimer cette contrainte et réessayer. Conclure.</w:t>
      </w:r>
    </w:p>
    <w:p w14:paraId="7425855B" w14:textId="323A0E21" w:rsidR="00A5242F" w:rsidRPr="00AB06C8" w:rsidRDefault="00A5242F" w:rsidP="00AB06C8">
      <w:pPr>
        <w:pStyle w:val="Paragraphedeliste"/>
        <w:ind w:left="360"/>
        <w:rPr>
          <w:rFonts w:ascii="Times New Roman" w:hAnsi="Times New Roman" w:cs="Times New Roman"/>
        </w:rPr>
      </w:pPr>
      <w:r w:rsidRPr="00946132">
        <w:rPr>
          <w:rFonts w:ascii="Times New Roman" w:hAnsi="Times New Roman" w:cs="Times New Roman"/>
        </w:rPr>
        <w:t xml:space="preserve">- Recréer la table </w:t>
      </w:r>
      <w:r w:rsidR="00AB06C8">
        <w:rPr>
          <w:rFonts w:ascii="Times New Roman" w:hAnsi="Times New Roman" w:cs="Times New Roman"/>
        </w:rPr>
        <w:t>Biologiste</w:t>
      </w:r>
      <w:r w:rsidRPr="00AB06C8">
        <w:rPr>
          <w:rFonts w:ascii="Times New Roman" w:hAnsi="Times New Roman" w:cs="Times New Roman"/>
        </w:rPr>
        <w:t>.</w:t>
      </w:r>
    </w:p>
    <w:p w14:paraId="5B23A903" w14:textId="0698D8C7" w:rsidR="00303736" w:rsidRPr="00946132" w:rsidRDefault="00D76CA2" w:rsidP="00303736">
      <w:pPr>
        <w:rPr>
          <w:rFonts w:ascii="Times New Roman" w:hAnsi="Times New Roman" w:cs="Times New Roman"/>
          <w:b/>
          <w:bCs/>
        </w:rPr>
      </w:pPr>
      <w:r w:rsidRPr="00946132">
        <w:rPr>
          <w:rFonts w:ascii="Times New Roman" w:hAnsi="Times New Roman" w:cs="Times New Roman"/>
          <w:b/>
          <w:bCs/>
        </w:rPr>
        <w:t>PL/SQL</w:t>
      </w:r>
      <w:r w:rsidR="00303736" w:rsidRPr="00946132">
        <w:rPr>
          <w:rFonts w:ascii="Times New Roman" w:hAnsi="Times New Roman" w:cs="Times New Roman"/>
          <w:b/>
          <w:bCs/>
        </w:rPr>
        <w:t xml:space="preserve"> :</w:t>
      </w:r>
    </w:p>
    <w:p w14:paraId="03A02868" w14:textId="1D5174A8" w:rsidR="003061C3" w:rsidRPr="00514297" w:rsidRDefault="003061C3" w:rsidP="00514297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14297">
        <w:rPr>
          <w:rFonts w:ascii="Times New Roman" w:eastAsia="Times New Roman" w:hAnsi="Times New Roman" w:cs="Times New Roman"/>
          <w:color w:val="000000"/>
        </w:rPr>
        <w:t>Pour analyser l'organigramme du laboratoire, nous cherchons à afficher le personnel et leurs rôles.</w:t>
      </w:r>
      <w:r w:rsidRPr="00514297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514297">
        <w:rPr>
          <w:rFonts w:ascii="Times New Roman" w:eastAsia="Times New Roman" w:hAnsi="Times New Roman" w:cs="Times New Roman"/>
          <w:color w:val="000000"/>
        </w:rPr>
        <w:t>Ecrire un code PLSQL qui permet d’afficher pour chaque rôle, le nombre de biologistes correspondants.</w:t>
      </w:r>
    </w:p>
    <w:p w14:paraId="5E392884" w14:textId="77777777" w:rsidR="00514297" w:rsidRDefault="003061C3" w:rsidP="003061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14297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Exemple : </w:t>
      </w:r>
      <w:r w:rsidRPr="00514297">
        <w:rPr>
          <w:rFonts w:ascii="Times New Roman" w:eastAsia="Times New Roman" w:hAnsi="Times New Roman" w:cs="Times New Roman"/>
          <w:color w:val="000000"/>
        </w:rPr>
        <w:t>Il y a 2 personne(s) qui exerce(nt) en tant que</w:t>
      </w:r>
      <w:proofErr w:type="gramStart"/>
      <w:r w:rsidRPr="00514297">
        <w:rPr>
          <w:rFonts w:ascii="Times New Roman" w:eastAsia="Times New Roman" w:hAnsi="Times New Roman" w:cs="Times New Roman"/>
          <w:color w:val="000000"/>
        </w:rPr>
        <w:t xml:space="preserve"> «</w:t>
      </w:r>
      <w:r w:rsidRPr="00514297">
        <w:rPr>
          <w:rFonts w:ascii="Times New Roman" w:hAnsi="Times New Roman" w:cs="Times New Roman"/>
        </w:rPr>
        <w:t>Aide</w:t>
      </w:r>
      <w:proofErr w:type="gramEnd"/>
      <w:r w:rsidRPr="00514297">
        <w:rPr>
          <w:rFonts w:ascii="Times New Roman" w:hAnsi="Times New Roman" w:cs="Times New Roman"/>
        </w:rPr>
        <w:t>-laboratoire</w:t>
      </w:r>
      <w:r w:rsidRPr="00514297">
        <w:rPr>
          <w:rFonts w:ascii="Times New Roman" w:eastAsia="Times New Roman" w:hAnsi="Times New Roman" w:cs="Times New Roman"/>
          <w:color w:val="000000"/>
        </w:rPr>
        <w:t>».</w:t>
      </w:r>
    </w:p>
    <w:p w14:paraId="136DA78A" w14:textId="77777777" w:rsidR="00514297" w:rsidRDefault="003061C3" w:rsidP="00B91557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14297">
        <w:rPr>
          <w:rFonts w:ascii="Times New Roman" w:eastAsia="Times New Roman" w:hAnsi="Times New Roman" w:cs="Times New Roman"/>
          <w:color w:val="000000"/>
        </w:rPr>
        <w:t>Supposant que la norme mondiale pour le test antigénique Covid passe du seuil initial "0.5" à "0.8" pour que le résultat soit déclaré positif.</w:t>
      </w:r>
      <w:r w:rsidRPr="00514297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514297">
        <w:rPr>
          <w:rFonts w:ascii="Times New Roman" w:eastAsia="Times New Roman" w:hAnsi="Times New Roman" w:cs="Times New Roman"/>
          <w:color w:val="000000"/>
        </w:rPr>
        <w:t xml:space="preserve">Ajouter l'information, puis ajoutez la contrainte suivante : si le taux d'antigènes détectés est &gt; 0.8 alors la conclusion doit être = "Positif". </w:t>
      </w:r>
    </w:p>
    <w:p w14:paraId="38C5836B" w14:textId="50DEEE6D" w:rsidR="00514297" w:rsidRDefault="003061C3" w:rsidP="00514297">
      <w:pPr>
        <w:pStyle w:val="Paragraphedeliste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514297">
        <w:rPr>
          <w:rFonts w:ascii="Times New Roman" w:eastAsia="Times New Roman" w:hAnsi="Times New Roman" w:cs="Times New Roman"/>
          <w:color w:val="000000"/>
        </w:rPr>
        <w:t>Vérifiez après mis-à-j.</w:t>
      </w:r>
    </w:p>
    <w:p w14:paraId="275DC831" w14:textId="77777777" w:rsidR="00514297" w:rsidRDefault="003061C3" w:rsidP="003061C3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14297">
        <w:rPr>
          <w:rFonts w:ascii="Times New Roman" w:eastAsia="Times New Roman" w:hAnsi="Times New Roman" w:cs="Times New Roman"/>
          <w:color w:val="000000"/>
        </w:rPr>
        <w:t xml:space="preserve">Ecrire une procédure </w:t>
      </w:r>
      <w:proofErr w:type="spellStart"/>
      <w:r w:rsidRPr="00514297">
        <w:rPr>
          <w:rFonts w:ascii="Times New Roman" w:eastAsia="Times New Roman" w:hAnsi="Times New Roman" w:cs="Times New Roman"/>
          <w:i/>
          <w:iCs/>
          <w:color w:val="000000"/>
        </w:rPr>
        <w:t>CasPositifs</w:t>
      </w:r>
      <w:proofErr w:type="spellEnd"/>
      <w:r w:rsidRPr="00514297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514297">
        <w:rPr>
          <w:rFonts w:ascii="Times New Roman" w:eastAsia="Times New Roman" w:hAnsi="Times New Roman" w:cs="Times New Roman"/>
          <w:color w:val="000000"/>
        </w:rPr>
        <w:t>qui affiche « Le patient "i" a été testé positif. » si le patient en question a un résultat positif aux tests Covid de différents types de prélèvement.</w:t>
      </w:r>
    </w:p>
    <w:p w14:paraId="3B504B2E" w14:textId="3D5956A5" w:rsidR="003061C3" w:rsidRPr="00514297" w:rsidRDefault="003061C3" w:rsidP="003061C3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14297">
        <w:rPr>
          <w:rFonts w:ascii="Times New Roman" w:eastAsia="Times New Roman" w:hAnsi="Times New Roman" w:cs="Times New Roman"/>
          <w:color w:val="000000"/>
        </w:rPr>
        <w:t xml:space="preserve">Ecrire une fonction qui retourne, pour un </w:t>
      </w:r>
      <w:r w:rsidRPr="00514297">
        <w:rPr>
          <w:rFonts w:ascii="Times New Roman" w:eastAsia="Times New Roman" w:hAnsi="Times New Roman" w:cs="Times New Roman"/>
          <w:b/>
          <w:bCs/>
          <w:color w:val="000000"/>
        </w:rPr>
        <w:t xml:space="preserve">Biologiste </w:t>
      </w:r>
      <w:r w:rsidRPr="00514297">
        <w:rPr>
          <w:rFonts w:ascii="Times New Roman" w:eastAsia="Times New Roman" w:hAnsi="Times New Roman" w:cs="Times New Roman"/>
          <w:color w:val="000000"/>
        </w:rPr>
        <w:t xml:space="preserve">donné, le </w:t>
      </w:r>
      <w:r w:rsidRPr="00514297">
        <w:rPr>
          <w:rFonts w:ascii="Times New Roman" w:eastAsia="Times New Roman" w:hAnsi="Times New Roman" w:cs="Times New Roman"/>
          <w:b/>
          <w:bCs/>
          <w:color w:val="000000"/>
        </w:rPr>
        <w:t xml:space="preserve">nombre </w:t>
      </w:r>
      <w:r w:rsidRPr="00514297">
        <w:rPr>
          <w:rFonts w:ascii="Times New Roman" w:eastAsia="Times New Roman" w:hAnsi="Times New Roman" w:cs="Times New Roman"/>
          <w:color w:val="000000"/>
        </w:rPr>
        <w:t>de prélèvements effectués. Exécuter la fonction pour plusieurs biologistes.</w:t>
      </w:r>
    </w:p>
    <w:p w14:paraId="010C6FBF" w14:textId="77777777" w:rsidR="00514297" w:rsidRDefault="003061C3" w:rsidP="005142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514297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514297">
        <w:rPr>
          <w:rFonts w:ascii="Times New Roman" w:eastAsia="Times New Roman" w:hAnsi="Times New Roman" w:cs="Times New Roman"/>
          <w:color w:val="000000"/>
        </w:rPr>
        <w:t>Exemple :</w:t>
      </w:r>
      <w:r w:rsidRPr="00514297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514297">
        <w:rPr>
          <w:rFonts w:ascii="Times New Roman" w:eastAsia="Times New Roman" w:hAnsi="Times New Roman" w:cs="Times New Roman"/>
          <w:color w:val="000000"/>
        </w:rPr>
        <w:t xml:space="preserve">Le Biologiste </w:t>
      </w:r>
      <w:r w:rsidRPr="00514297">
        <w:rPr>
          <w:rFonts w:ascii="Times New Roman" w:hAnsi="Times New Roman" w:cs="Times New Roman"/>
        </w:rPr>
        <w:t>BADI</w:t>
      </w:r>
      <w:r w:rsidRPr="00514297">
        <w:rPr>
          <w:rFonts w:ascii="Times New Roman" w:eastAsia="Times New Roman" w:hAnsi="Times New Roman" w:cs="Times New Roman"/>
          <w:color w:val="000000"/>
        </w:rPr>
        <w:t xml:space="preserve"> a effectué 3 prélèvements.</w:t>
      </w:r>
    </w:p>
    <w:p w14:paraId="66755483" w14:textId="77777777" w:rsidR="00514297" w:rsidRPr="00514297" w:rsidRDefault="003061C3" w:rsidP="00514297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14297">
        <w:rPr>
          <w:rFonts w:ascii="Times New Roman" w:eastAsia="Times New Roman" w:hAnsi="Times New Roman" w:cs="Times New Roman"/>
          <w:color w:val="000000"/>
        </w:rPr>
        <w:t>Créer une procédure qui permet d’ajouter un prélèvement à partir de tous les attributs</w:t>
      </w:r>
      <w:r w:rsidRPr="00514297">
        <w:rPr>
          <w:rFonts w:ascii="Times New Roman" w:eastAsia="Times New Roman" w:hAnsi="Times New Roman" w:cs="Times New Roman"/>
          <w:color w:val="000000"/>
        </w:rPr>
        <w:br/>
        <w:t>nécessaires. N’oublier pas de vérifier l’unicité de la clé et l’existence de clé étrangère vers</w:t>
      </w:r>
      <w:r w:rsidRPr="00514297">
        <w:rPr>
          <w:rFonts w:ascii="Times New Roman" w:eastAsia="Times New Roman" w:hAnsi="Times New Roman" w:cs="Times New Roman"/>
          <w:color w:val="000000"/>
        </w:rPr>
        <w:br/>
        <w:t>Patient et Biologiste. Affichez les messages d’erreurs en cas de problèmes.</w:t>
      </w:r>
    </w:p>
    <w:p w14:paraId="6C804E5E" w14:textId="77777777" w:rsidR="00514297" w:rsidRPr="00514297" w:rsidRDefault="003061C3" w:rsidP="00514297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14297">
        <w:rPr>
          <w:rFonts w:ascii="Times New Roman" w:hAnsi="Times New Roman" w:cs="Times New Roman"/>
          <w:color w:val="000000"/>
        </w:rPr>
        <w:t xml:space="preserve">Créez un trigger qui affiche « un nouveau patient est </w:t>
      </w:r>
      <w:proofErr w:type="gramStart"/>
      <w:r w:rsidRPr="00514297">
        <w:rPr>
          <w:rFonts w:ascii="Times New Roman" w:hAnsi="Times New Roman" w:cs="Times New Roman"/>
          <w:color w:val="000000"/>
        </w:rPr>
        <w:t>ajouté»</w:t>
      </w:r>
      <w:proofErr w:type="gramEnd"/>
      <w:r w:rsidRPr="00514297">
        <w:rPr>
          <w:rFonts w:ascii="Times New Roman" w:hAnsi="Times New Roman" w:cs="Times New Roman"/>
          <w:color w:val="000000"/>
        </w:rPr>
        <w:t xml:space="preserve"> après chaque insertion</w:t>
      </w:r>
      <w:r w:rsidRPr="00514297">
        <w:rPr>
          <w:rFonts w:ascii="Times New Roman" w:hAnsi="Times New Roman" w:cs="Times New Roman"/>
          <w:color w:val="000000"/>
        </w:rPr>
        <w:br/>
        <w:t>d’un patient. Répétez la même chose pour la modification ou la suppression.</w:t>
      </w:r>
    </w:p>
    <w:p w14:paraId="618751B4" w14:textId="77777777" w:rsidR="00514297" w:rsidRPr="00514297" w:rsidRDefault="003061C3" w:rsidP="00514297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14297">
        <w:rPr>
          <w:rFonts w:ascii="Times New Roman" w:hAnsi="Times New Roman" w:cs="Times New Roman"/>
          <w:color w:val="000000"/>
        </w:rPr>
        <w:t>Créer un trigger qui empêche la modification du numéro de biologiste de la table des prélèvements.</w:t>
      </w:r>
    </w:p>
    <w:p w14:paraId="02DCFF70" w14:textId="2C399DCA" w:rsidR="003061C3" w:rsidRPr="00514297" w:rsidRDefault="003061C3" w:rsidP="00514297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514297">
        <w:rPr>
          <w:rFonts w:ascii="Times New Roman" w:hAnsi="Times New Roman" w:cs="Times New Roman"/>
          <w:color w:val="000000"/>
        </w:rPr>
        <w:t xml:space="preserve">L’administrateur veut, pour un besoin interne, avoir le nombre total des prélèvements par biologistes. Pour cela, il ajoute un attribut : </w:t>
      </w:r>
      <w:proofErr w:type="spellStart"/>
      <w:r w:rsidRPr="00514297">
        <w:rPr>
          <w:rFonts w:ascii="Times New Roman" w:hAnsi="Times New Roman" w:cs="Times New Roman"/>
          <w:color w:val="000000"/>
        </w:rPr>
        <w:t>N</w:t>
      </w:r>
      <w:r w:rsidR="00514297">
        <w:rPr>
          <w:rFonts w:ascii="Times New Roman" w:hAnsi="Times New Roman" w:cs="Times New Roman"/>
          <w:color w:val="000000"/>
        </w:rPr>
        <w:t>b</w:t>
      </w:r>
      <w:r w:rsidRPr="00514297">
        <w:rPr>
          <w:rFonts w:ascii="Times New Roman" w:hAnsi="Times New Roman" w:cs="Times New Roman"/>
          <w:color w:val="000000"/>
        </w:rPr>
        <w:t>_Pr</w:t>
      </w:r>
      <w:proofErr w:type="spellEnd"/>
      <w:r w:rsidRPr="00514297">
        <w:rPr>
          <w:rFonts w:ascii="Times New Roman" w:hAnsi="Times New Roman" w:cs="Times New Roman"/>
          <w:color w:val="000000"/>
        </w:rPr>
        <w:t xml:space="preserve"> dans la table Biologistes.</w:t>
      </w:r>
    </w:p>
    <w:p w14:paraId="7340260E" w14:textId="77777777" w:rsidR="003061C3" w:rsidRPr="00514297" w:rsidRDefault="003061C3" w:rsidP="003061C3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514297">
        <w:rPr>
          <w:rFonts w:ascii="Times New Roman" w:hAnsi="Times New Roman" w:cs="Times New Roman"/>
          <w:color w:val="000000"/>
        </w:rPr>
        <w:t>Ajoutez l’attribut.</w:t>
      </w:r>
    </w:p>
    <w:p w14:paraId="31746383" w14:textId="4D588D9F" w:rsidR="00D76CA2" w:rsidRPr="00514297" w:rsidRDefault="003061C3" w:rsidP="00B94F9C">
      <w:pPr>
        <w:pStyle w:val="Paragraphedelist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14297">
        <w:rPr>
          <w:rFonts w:ascii="Times New Roman" w:hAnsi="Times New Roman" w:cs="Times New Roman"/>
          <w:color w:val="000000"/>
        </w:rPr>
        <w:t xml:space="preserve">Créez un trigger </w:t>
      </w:r>
      <w:r w:rsidR="00514297">
        <w:rPr>
          <w:rFonts w:ascii="Times New Roman" w:hAnsi="Times New Roman" w:cs="Times New Roman"/>
          <w:b/>
          <w:bCs/>
          <w:color w:val="000000"/>
        </w:rPr>
        <w:t xml:space="preserve">T1 </w:t>
      </w:r>
      <w:r w:rsidRPr="00514297">
        <w:rPr>
          <w:rFonts w:ascii="Times New Roman" w:hAnsi="Times New Roman" w:cs="Times New Roman"/>
          <w:color w:val="000000"/>
        </w:rPr>
        <w:t xml:space="preserve">qui </w:t>
      </w:r>
      <w:r w:rsidR="00514297">
        <w:rPr>
          <w:rFonts w:ascii="Times New Roman" w:hAnsi="Times New Roman" w:cs="Times New Roman"/>
          <w:color w:val="000000"/>
        </w:rPr>
        <w:t xml:space="preserve">permet de màj automatiquement </w:t>
      </w:r>
      <w:r w:rsidRPr="00514297">
        <w:rPr>
          <w:rFonts w:ascii="Times New Roman" w:hAnsi="Times New Roman" w:cs="Times New Roman"/>
          <w:color w:val="000000"/>
        </w:rPr>
        <w:t>l’attribut</w:t>
      </w:r>
      <w:r w:rsidR="0051429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14297">
        <w:rPr>
          <w:rFonts w:ascii="Times New Roman" w:hAnsi="Times New Roman" w:cs="Times New Roman"/>
          <w:b/>
          <w:bCs/>
          <w:color w:val="000000"/>
        </w:rPr>
        <w:t>N</w:t>
      </w:r>
      <w:r w:rsidR="00514297">
        <w:rPr>
          <w:rFonts w:ascii="Times New Roman" w:hAnsi="Times New Roman" w:cs="Times New Roman"/>
          <w:b/>
          <w:bCs/>
          <w:color w:val="000000"/>
        </w:rPr>
        <w:t>b</w:t>
      </w:r>
      <w:r w:rsidRPr="00514297">
        <w:rPr>
          <w:rFonts w:ascii="Times New Roman" w:hAnsi="Times New Roman" w:cs="Times New Roman"/>
          <w:b/>
          <w:bCs/>
          <w:color w:val="000000"/>
        </w:rPr>
        <w:t>_Pr</w:t>
      </w:r>
      <w:proofErr w:type="spellEnd"/>
      <w:r w:rsidRPr="00514297">
        <w:rPr>
          <w:rFonts w:ascii="Times New Roman" w:hAnsi="Times New Roman" w:cs="Times New Roman"/>
          <w:color w:val="000000"/>
        </w:rPr>
        <w:t>.</w:t>
      </w:r>
    </w:p>
    <w:p w14:paraId="593DE6C0" w14:textId="015DAF0A" w:rsidR="00514297" w:rsidRDefault="00514297" w:rsidP="0051429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210CFB4" w14:textId="59FCE14A" w:rsidR="00514297" w:rsidRDefault="00514297" w:rsidP="0051429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55BC25C" w14:textId="3C3C3949" w:rsidR="00514297" w:rsidRDefault="00514297" w:rsidP="0051429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D6E74A4" w14:textId="417DB096" w:rsidR="00514297" w:rsidRDefault="00514297" w:rsidP="0051429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DEC51D2" w14:textId="68924F6A" w:rsidR="00514297" w:rsidRPr="00514297" w:rsidRDefault="00514297" w:rsidP="00514297">
      <w:pPr>
        <w:pStyle w:val="Paragraphedeliste"/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</w:t>
      </w:r>
    </w:p>
    <w:sectPr w:rsidR="00514297" w:rsidRPr="00514297" w:rsidSect="007158CF">
      <w:headerReference w:type="default" r:id="rId7"/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D7DB9" w14:textId="77777777" w:rsidR="00A7303B" w:rsidRDefault="00A7303B" w:rsidP="00CC3D47">
      <w:pPr>
        <w:spacing w:after="0" w:line="240" w:lineRule="auto"/>
      </w:pPr>
      <w:r>
        <w:separator/>
      </w:r>
    </w:p>
  </w:endnote>
  <w:endnote w:type="continuationSeparator" w:id="0">
    <w:p w14:paraId="75F2EBEC" w14:textId="77777777" w:rsidR="00A7303B" w:rsidRDefault="00A7303B" w:rsidP="00CC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813B9" w14:textId="77777777" w:rsidR="00A7303B" w:rsidRDefault="00A7303B" w:rsidP="00CC3D47">
      <w:pPr>
        <w:spacing w:after="0" w:line="240" w:lineRule="auto"/>
      </w:pPr>
      <w:r>
        <w:separator/>
      </w:r>
    </w:p>
  </w:footnote>
  <w:footnote w:type="continuationSeparator" w:id="0">
    <w:p w14:paraId="6AA96D54" w14:textId="77777777" w:rsidR="00A7303B" w:rsidRDefault="00A7303B" w:rsidP="00CC3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18AB8" w14:textId="63D897E1" w:rsidR="00CC3D47" w:rsidRDefault="00C51E61">
    <w:pPr>
      <w:pStyle w:val="En-tte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U</w:t>
    </w:r>
    <w:r w:rsidR="00CC3D47" w:rsidRPr="00CC3D47">
      <w:rPr>
        <w:rFonts w:ascii="Times New Roman" w:hAnsi="Times New Roman" w:cs="Times New Roman"/>
        <w:b/>
        <w:bCs/>
      </w:rPr>
      <w:t xml:space="preserve">STHB – Faculté d’Informatique </w:t>
    </w:r>
    <w:r w:rsidR="00CC3D47" w:rsidRPr="00CC3D47">
      <w:rPr>
        <w:rFonts w:ascii="Times New Roman" w:hAnsi="Times New Roman" w:cs="Times New Roman"/>
        <w:b/>
        <w:bCs/>
      </w:rPr>
      <w:tab/>
    </w:r>
    <w:r w:rsidR="00CC3D47" w:rsidRPr="00CC3D47">
      <w:rPr>
        <w:rFonts w:ascii="Times New Roman" w:hAnsi="Times New Roman" w:cs="Times New Roman"/>
        <w:b/>
        <w:bCs/>
      </w:rPr>
      <w:tab/>
      <w:t>202</w:t>
    </w:r>
    <w:r>
      <w:rPr>
        <w:rFonts w:ascii="Times New Roman" w:hAnsi="Times New Roman" w:cs="Times New Roman"/>
        <w:b/>
        <w:bCs/>
      </w:rPr>
      <w:t>3</w:t>
    </w:r>
    <w:r w:rsidR="00CC3D47" w:rsidRPr="00CC3D47">
      <w:rPr>
        <w:rFonts w:ascii="Times New Roman" w:hAnsi="Times New Roman" w:cs="Times New Roman"/>
        <w:b/>
        <w:bCs/>
      </w:rPr>
      <w:t>-202</w:t>
    </w:r>
    <w:r>
      <w:rPr>
        <w:rFonts w:ascii="Times New Roman" w:hAnsi="Times New Roman" w:cs="Times New Roman"/>
        <w:b/>
        <w:bCs/>
      </w:rPr>
      <w:t>4</w:t>
    </w:r>
  </w:p>
  <w:p w14:paraId="4F2837A7" w14:textId="1B20CC0A" w:rsidR="00CC3D47" w:rsidRPr="00767D1A" w:rsidRDefault="00CC3D47">
    <w:pPr>
      <w:pStyle w:val="En-tte"/>
      <w:rPr>
        <w:rFonts w:ascii="Times New Roman" w:hAnsi="Times New Roman" w:cs="Times New Roman"/>
        <w:b/>
        <w:bCs/>
      </w:rPr>
    </w:pPr>
    <w:r w:rsidRPr="00767D1A">
      <w:rPr>
        <w:rFonts w:ascii="Times New Roman" w:hAnsi="Times New Roman" w:cs="Times New Roman"/>
        <w:b/>
        <w:bCs/>
      </w:rPr>
      <w:t>Dept SIQ – Module BD2</w:t>
    </w:r>
    <w:r w:rsidRPr="00767D1A">
      <w:rPr>
        <w:rFonts w:ascii="Times New Roman" w:hAnsi="Times New Roman" w:cs="Times New Roman"/>
        <w:b/>
        <w:bCs/>
      </w:rPr>
      <w:tab/>
    </w:r>
    <w:r w:rsidRPr="00767D1A">
      <w:rPr>
        <w:rFonts w:ascii="Times New Roman" w:hAnsi="Times New Roman" w:cs="Times New Roman"/>
        <w:b/>
        <w:bCs/>
      </w:rPr>
      <w:tab/>
      <w:t>L3 – ISIL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61609"/>
    <w:multiLevelType w:val="hybridMultilevel"/>
    <w:tmpl w:val="6B96EA6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2E69B8"/>
    <w:multiLevelType w:val="hybridMultilevel"/>
    <w:tmpl w:val="34E0F0B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016EB0"/>
    <w:multiLevelType w:val="hybridMultilevel"/>
    <w:tmpl w:val="32B82BAC"/>
    <w:lvl w:ilvl="0" w:tplc="A566B0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55028"/>
    <w:multiLevelType w:val="hybridMultilevel"/>
    <w:tmpl w:val="92F66CE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2E54D5"/>
    <w:multiLevelType w:val="multilevel"/>
    <w:tmpl w:val="689467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2771E1"/>
    <w:multiLevelType w:val="hybridMultilevel"/>
    <w:tmpl w:val="E7F42F6A"/>
    <w:lvl w:ilvl="0" w:tplc="BF0A56B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04A27"/>
    <w:multiLevelType w:val="hybridMultilevel"/>
    <w:tmpl w:val="F5123B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52B69"/>
    <w:multiLevelType w:val="hybridMultilevel"/>
    <w:tmpl w:val="ED78A21C"/>
    <w:lvl w:ilvl="0" w:tplc="D0E81272">
      <w:start w:val="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54B3D"/>
    <w:multiLevelType w:val="multilevel"/>
    <w:tmpl w:val="5F1060F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C434E0A"/>
    <w:multiLevelType w:val="hybridMultilevel"/>
    <w:tmpl w:val="1C706C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155CC"/>
    <w:multiLevelType w:val="multilevel"/>
    <w:tmpl w:val="71C046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99E1617"/>
    <w:multiLevelType w:val="multilevel"/>
    <w:tmpl w:val="5F94448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94686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9429719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27332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13737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97363639">
    <w:abstractNumId w:val="7"/>
  </w:num>
  <w:num w:numId="6" w16cid:durableId="1023362896">
    <w:abstractNumId w:val="2"/>
  </w:num>
  <w:num w:numId="7" w16cid:durableId="664358634">
    <w:abstractNumId w:val="0"/>
  </w:num>
  <w:num w:numId="8" w16cid:durableId="1492405839">
    <w:abstractNumId w:val="2"/>
  </w:num>
  <w:num w:numId="9" w16cid:durableId="1469397766">
    <w:abstractNumId w:val="1"/>
  </w:num>
  <w:num w:numId="10" w16cid:durableId="1108625213">
    <w:abstractNumId w:val="3"/>
  </w:num>
  <w:num w:numId="11" w16cid:durableId="236286067">
    <w:abstractNumId w:val="6"/>
  </w:num>
  <w:num w:numId="12" w16cid:durableId="79908307">
    <w:abstractNumId w:val="9"/>
  </w:num>
  <w:num w:numId="13" w16cid:durableId="21233057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C5"/>
    <w:rsid w:val="00056FDC"/>
    <w:rsid w:val="00064EA4"/>
    <w:rsid w:val="00114457"/>
    <w:rsid w:val="002A5469"/>
    <w:rsid w:val="00303736"/>
    <w:rsid w:val="003061C3"/>
    <w:rsid w:val="00394E4E"/>
    <w:rsid w:val="003C537F"/>
    <w:rsid w:val="003F2011"/>
    <w:rsid w:val="00514297"/>
    <w:rsid w:val="00620EAA"/>
    <w:rsid w:val="007158CF"/>
    <w:rsid w:val="00767D1A"/>
    <w:rsid w:val="00804BC3"/>
    <w:rsid w:val="00804C6C"/>
    <w:rsid w:val="00946132"/>
    <w:rsid w:val="009617B2"/>
    <w:rsid w:val="00A5242F"/>
    <w:rsid w:val="00A7303B"/>
    <w:rsid w:val="00AB06C8"/>
    <w:rsid w:val="00B005AE"/>
    <w:rsid w:val="00C51E61"/>
    <w:rsid w:val="00C82D7D"/>
    <w:rsid w:val="00CC3D47"/>
    <w:rsid w:val="00CE1B11"/>
    <w:rsid w:val="00D02BC5"/>
    <w:rsid w:val="00D07C22"/>
    <w:rsid w:val="00D76CA2"/>
    <w:rsid w:val="00E50D3C"/>
    <w:rsid w:val="00EC5191"/>
    <w:rsid w:val="00F62288"/>
    <w:rsid w:val="00FA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6D64C"/>
  <w15:chartTrackingRefBased/>
  <w15:docId w15:val="{74D2725D-4EB8-4EAF-BC3C-28762C06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D47"/>
    <w:pPr>
      <w:spacing w:after="200" w:line="276" w:lineRule="auto"/>
    </w:pPr>
    <w:rPr>
      <w:rFonts w:ascii="Calibri" w:eastAsia="Calibri" w:hAnsi="Calibri" w:cs="Calibri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3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3D47"/>
    <w:rPr>
      <w:rFonts w:ascii="Calibri" w:eastAsia="Calibri" w:hAnsi="Calibri" w:cs="Calibri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C3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3D47"/>
    <w:rPr>
      <w:rFonts w:ascii="Calibri" w:eastAsia="Calibri" w:hAnsi="Calibri" w:cs="Calibri"/>
      <w:lang w:eastAsia="fr-FR"/>
    </w:rPr>
  </w:style>
  <w:style w:type="paragraph" w:styleId="Paragraphedeliste">
    <w:name w:val="List Paragraph"/>
    <w:basedOn w:val="Normal"/>
    <w:uiPriority w:val="34"/>
    <w:qFormat/>
    <w:rsid w:val="00EC5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918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ag.kerkad@gmail.com</dc:creator>
  <cp:keywords/>
  <dc:description/>
  <cp:lastModifiedBy>coucous</cp:lastModifiedBy>
  <cp:revision>11</cp:revision>
  <dcterms:created xsi:type="dcterms:W3CDTF">2022-09-28T09:53:00Z</dcterms:created>
  <dcterms:modified xsi:type="dcterms:W3CDTF">2023-11-08T13:18:00Z</dcterms:modified>
</cp:coreProperties>
</file>