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8FDDC" w14:textId="77777777" w:rsidR="006E38B8" w:rsidRDefault="005359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просвещения Приднестровской Молдавской Республики </w:t>
      </w:r>
    </w:p>
    <w:p w14:paraId="6FFFBB6F" w14:textId="77777777" w:rsidR="006E38B8" w:rsidRDefault="005359C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ГОУ СПО «Тираспольский техникум информатики и права»</w:t>
      </w:r>
    </w:p>
    <w:p w14:paraId="40C67B59" w14:textId="77777777" w:rsidR="006E38B8" w:rsidRDefault="006E38B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76E013" w14:textId="77777777" w:rsidR="006E38B8" w:rsidRDefault="006E38B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7EEB1C" w14:textId="77777777" w:rsidR="006E38B8" w:rsidRDefault="006E38B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0E391C" w14:textId="77777777" w:rsidR="006E38B8" w:rsidRDefault="006E38B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B1B9E4" w14:textId="77777777" w:rsidR="006E38B8" w:rsidRDefault="006E38B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35598D" w14:textId="77777777" w:rsidR="006E38B8" w:rsidRDefault="006E38B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B93FCC" w14:textId="77777777" w:rsidR="006E38B8" w:rsidRDefault="005359C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КУРСОВАЯ РАБОТА</w:t>
      </w:r>
    </w:p>
    <w:p w14:paraId="23D1838D" w14:textId="77777777" w:rsidR="006E38B8" w:rsidRDefault="005359C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МДК.01.01 Технология разработки и защиты баз данных</w:t>
      </w:r>
    </w:p>
    <w:p w14:paraId="37B0773D" w14:textId="77777777" w:rsidR="006E38B8" w:rsidRDefault="005359C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«Разработка системы электронной почты»</w:t>
      </w:r>
    </w:p>
    <w:p w14:paraId="07DB2FC9" w14:textId="77777777" w:rsidR="006E38B8" w:rsidRDefault="006E38B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C4F693" w14:textId="77777777" w:rsidR="006E38B8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5346D52" w14:textId="77777777" w:rsidR="006E38B8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52CFD0" w14:textId="77777777" w:rsidR="006E38B8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FB1D0E" w14:textId="77777777" w:rsidR="006E38B8" w:rsidRDefault="005359C0">
      <w:pPr>
        <w:spacing w:after="0" w:line="240" w:lineRule="auto"/>
        <w:ind w:left="4248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 обучающийся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 </w:t>
      </w:r>
    </w:p>
    <w:p w14:paraId="7296684A" w14:textId="77777777" w:rsidR="006E38B8" w:rsidRDefault="005359C0">
      <w:pPr>
        <w:spacing w:line="240" w:lineRule="auto"/>
        <w:ind w:left="4248" w:firstLine="708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Редкозубов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Владислав Романович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0F2BE6A8" w14:textId="77777777" w:rsidR="006E38B8" w:rsidRDefault="005359C0">
      <w:pPr>
        <w:spacing w:after="0" w:line="240" w:lineRule="auto"/>
        <w:ind w:left="4248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Специальность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2.09.02.07</w:t>
      </w:r>
    </w:p>
    <w:p w14:paraId="223C739B" w14:textId="77777777" w:rsidR="006E38B8" w:rsidRDefault="005359C0">
      <w:pPr>
        <w:spacing w:line="240" w:lineRule="auto"/>
        <w:ind w:left="4962" w:hanging="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Технология разработки и защиты баз данных</w:t>
      </w:r>
    </w:p>
    <w:p w14:paraId="042BBA1C" w14:textId="77777777" w:rsidR="006E38B8" w:rsidRDefault="005359C0">
      <w:pPr>
        <w:spacing w:after="0" w:line="240" w:lineRule="auto"/>
        <w:ind w:left="4248"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Руководитель:</w:t>
      </w:r>
    </w:p>
    <w:p w14:paraId="1C8F6B83" w14:textId="77777777" w:rsidR="006E38B8" w:rsidRDefault="005359C0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</w:t>
      </w:r>
    </w:p>
    <w:p w14:paraId="451C41ED" w14:textId="77777777" w:rsidR="006E38B8" w:rsidRDefault="005359C0">
      <w:pPr>
        <w:spacing w:after="0" w:line="240" w:lineRule="auto"/>
        <w:ind w:left="4248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информационных дисциплин</w:t>
      </w:r>
    </w:p>
    <w:p w14:paraId="681A09EC" w14:textId="77777777" w:rsidR="006E38B8" w:rsidRDefault="005359C0">
      <w:pPr>
        <w:spacing w:after="0" w:line="240" w:lineRule="auto"/>
        <w:ind w:left="4248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Надькин Леонид Юрьевич</w:t>
      </w:r>
    </w:p>
    <w:p w14:paraId="49FB80FE" w14:textId="77777777" w:rsidR="006E38B8" w:rsidRDefault="006E38B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907D71" w14:textId="77777777" w:rsidR="006E38B8" w:rsidRDefault="005359C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</w:t>
      </w:r>
    </w:p>
    <w:p w14:paraId="52294AD7" w14:textId="77777777" w:rsidR="006E38B8" w:rsidRDefault="005359C0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vertAlign w:val="superscript"/>
        </w:rPr>
        <w:t>(оценка)</w:t>
      </w:r>
    </w:p>
    <w:p w14:paraId="1528FE70" w14:textId="77777777" w:rsidR="006E38B8" w:rsidRDefault="006E38B8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0B5CA7B" w14:textId="77777777" w:rsidR="006E38B8" w:rsidRDefault="005359C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«____» «____________» ___________ </w:t>
      </w:r>
    </w:p>
    <w:p w14:paraId="3925A893" w14:textId="77777777" w:rsidR="006E38B8" w:rsidRDefault="005359C0">
      <w:pPr>
        <w:spacing w:after="0" w:line="240" w:lineRule="auto"/>
        <w:rPr>
          <w:rFonts w:ascii="Times New Roman" w:eastAsia="Times New Roman" w:hAnsi="Times New Roman" w:cs="Times New Roman"/>
          <w:vertAlign w:val="superscript"/>
        </w:rPr>
      </w:pPr>
      <w:r>
        <w:rPr>
          <w:rFonts w:ascii="Times New Roman" w:eastAsia="Times New Roman" w:hAnsi="Times New Roman" w:cs="Times New Roman"/>
          <w:vertAlign w:val="superscript"/>
        </w:rPr>
        <w:t xml:space="preserve">      дата </w:t>
      </w:r>
      <w:r>
        <w:rPr>
          <w:rFonts w:ascii="Times New Roman" w:eastAsia="Times New Roman" w:hAnsi="Times New Roman" w:cs="Times New Roman"/>
          <w:vertAlign w:val="superscript"/>
        </w:rPr>
        <w:tab/>
      </w:r>
      <w:r>
        <w:rPr>
          <w:rFonts w:ascii="Times New Roman" w:eastAsia="Times New Roman" w:hAnsi="Times New Roman" w:cs="Times New Roman"/>
          <w:vertAlign w:val="superscript"/>
        </w:rPr>
        <w:tab/>
      </w:r>
      <w:r>
        <w:rPr>
          <w:rFonts w:ascii="Times New Roman" w:eastAsia="Times New Roman" w:hAnsi="Times New Roman" w:cs="Times New Roman"/>
          <w:vertAlign w:val="superscript"/>
        </w:rPr>
        <w:tab/>
      </w:r>
      <w:r>
        <w:rPr>
          <w:rFonts w:ascii="Times New Roman" w:eastAsia="Times New Roman" w:hAnsi="Times New Roman" w:cs="Times New Roman"/>
          <w:vertAlign w:val="superscript"/>
        </w:rPr>
        <w:tab/>
        <w:t xml:space="preserve">     подпись руководителя</w:t>
      </w:r>
    </w:p>
    <w:p w14:paraId="74C0EBB6" w14:textId="77777777" w:rsidR="006E38B8" w:rsidRDefault="006E38B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1F9CEE" w14:textId="77777777" w:rsidR="006E38B8" w:rsidRDefault="005359C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Тирасполь, 2024</w:t>
      </w:r>
    </w:p>
    <w:p w14:paraId="5FD41B05" w14:textId="77777777" w:rsidR="006E38B8" w:rsidRDefault="005359C0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ОГЛАВЛЕНИЕ</w:t>
      </w:r>
    </w:p>
    <w:p w14:paraId="671D705F" w14:textId="77777777" w:rsidR="006E38B8" w:rsidRDefault="006E38B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sdt>
      <w:sdtPr>
        <w:id w:val="1968233078"/>
        <w:docPartObj>
          <w:docPartGallery w:val="Table of Contents"/>
          <w:docPartUnique/>
        </w:docPartObj>
      </w:sdtPr>
      <w:sdtEndPr/>
      <w:sdtContent>
        <w:p w14:paraId="6F6CD961" w14:textId="77777777" w:rsidR="006E38B8" w:rsidRDefault="005359C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ВВЕДЕНИЕ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3DDC5B85" w14:textId="77777777" w:rsidR="006E38B8" w:rsidRDefault="008156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fob9te"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Глава 1. Теоретическая часть разработки программного обеспечения</w:t>
            </w:r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14:paraId="49AFCBC4" w14:textId="77777777" w:rsidR="006E38B8" w:rsidRDefault="008156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znysh7"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1.1. Описание предметной области</w:t>
            </w:r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14:paraId="7828FEDC" w14:textId="77777777" w:rsidR="006E38B8" w:rsidRDefault="008156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2et92p0"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1.2. Анализ существующих разработок</w:t>
            </w:r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14:paraId="57C623E6" w14:textId="77777777" w:rsidR="006E38B8" w:rsidRDefault="008156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tyjcwt"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1.3. Описание выявленных достоинств и недостатков</w:t>
            </w:r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14:paraId="675C10A2" w14:textId="77777777" w:rsidR="006E38B8" w:rsidRDefault="008156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dy6vkm"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1.4. Используемый язык программирования C#</w:t>
            </w:r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10</w:t>
            </w:r>
          </w:hyperlink>
        </w:p>
        <w:p w14:paraId="51F70E23" w14:textId="77777777" w:rsidR="006E38B8" w:rsidRDefault="008156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t3h5sf"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1.5. Общая постановка задачи</w:t>
            </w:r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14:paraId="0DE63527" w14:textId="77777777" w:rsidR="006E38B8" w:rsidRDefault="008156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4d34og8"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ЗАКЛЮЧЕНИЕ</w:t>
            </w:r>
            <w:r w:rsidR="005359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14</w:t>
            </w:r>
          </w:hyperlink>
          <w:r w:rsidR="005359C0">
            <w:fldChar w:fldCharType="end"/>
          </w:r>
        </w:p>
      </w:sdtContent>
    </w:sdt>
    <w:p w14:paraId="5391C3E0" w14:textId="77777777" w:rsidR="006E38B8" w:rsidRDefault="005359C0">
      <w:pPr>
        <w:spacing w:after="24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A1456BF" w14:textId="77777777" w:rsidR="006E38B8" w:rsidRDefault="005359C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1950A638" w14:textId="77777777" w:rsidR="006E38B8" w:rsidRDefault="005359C0">
      <w:pPr>
        <w:pStyle w:val="1"/>
        <w:spacing w:before="0" w:line="72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ВВЕДЕНИЕ</w:t>
      </w:r>
    </w:p>
    <w:p w14:paraId="46057B19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Актуальность </w:t>
      </w:r>
      <w:r>
        <w:rPr>
          <w:rFonts w:ascii="Times New Roman" w:eastAsia="Times New Roman" w:hAnsi="Times New Roman" w:cs="Times New Roman"/>
          <w:sz w:val="28"/>
          <w:szCs w:val="28"/>
        </w:rPr>
        <w:t>данной темы заключается в необходимости повышения эффективности и конкурентоспособности предприятий через внедрение собственной системы электронной почты, что позволит оптимизировать бизнес-процессы предприятия.</w:t>
      </w:r>
    </w:p>
    <w:p w14:paraId="5B50563B" w14:textId="1F07968A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Целью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данной курсовой работы является разработка системы электронной почты </w:t>
      </w:r>
      <w:r w:rsidR="00B02FDB">
        <w:rPr>
          <w:rFonts w:ascii="Times New Roman" w:eastAsia="Times New Roman" w:hAnsi="Times New Roman" w:cs="Times New Roman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улучшения операционной эффективности и повышения уровня безопасности обмена информацией в организации.</w:t>
      </w:r>
    </w:p>
    <w:p w14:paraId="340901B5" w14:textId="77777777" w:rsidR="006E38B8" w:rsidRDefault="005359C0">
      <w:pPr>
        <w:spacing w:after="0" w:line="360" w:lineRule="auto"/>
        <w:ind w:left="20" w:right="4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выполнения курсовой работы были поставлены следующие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задачи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tab/>
      </w:r>
    </w:p>
    <w:p w14:paraId="58934249" w14:textId="77777777" w:rsidR="006E38B8" w:rsidRDefault="005359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передачи сообщений средствами электронной почты</w:t>
      </w:r>
    </w:p>
    <w:p w14:paraId="2462D9F1" w14:textId="77777777" w:rsidR="006E38B8" w:rsidRDefault="005359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Управление сообщениями и данными пользователей</w:t>
      </w:r>
    </w:p>
    <w:p w14:paraId="7F4FA9D8" w14:textId="77777777" w:rsidR="006E38B8" w:rsidRDefault="005359C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файловой системы</w:t>
      </w:r>
    </w:p>
    <w:p w14:paraId="2E33C59F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20" w:after="0" w:line="360" w:lineRule="auto"/>
        <w:ind w:firstLine="7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Объектом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данной работы является электронная почта, то есть организация, осуществляющая отправку электронных сообщений.</w:t>
      </w:r>
    </w:p>
    <w:p w14:paraId="13312BDF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4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Предметом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данной работы является разработка информационной системы для управления электронной почтой. Это включает в себя проектирование и создание программного обеспечения, которое будет оптимизировать основные процессы работы с электронными сообщениями, такие как учет почтовых ящиков, управление контактами. Разработанная система будет предоставлять набор функций и возможностей для обмена информацией с использованием электронной почты.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606CCBF2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Метод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исследования, используемый в данной работе для электронной почты, является аналитическим и систематическим анализом.</w:t>
      </w:r>
    </w:p>
    <w:p w14:paraId="48D8FD1F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 первой главе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курсовой работы рассматриваются теоретические аспекты, связанные с электронной почтой, включая ее основные понятия и функции.</w:t>
      </w:r>
    </w:p>
    <w:p w14:paraId="477371EB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Во второй главе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работы формулируется постановка задачи, где рассматриваются методы решения и предлагается описание выбранного языка программирования для разработки электронной почты. В этой главе также предоставляется описание разработанной программы.</w:t>
      </w:r>
    </w:p>
    <w:p w14:paraId="32E60E2D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приложении работы представлено электронное сообщение, сформированное программой, а также приведен листинг разработанной программы.</w:t>
      </w:r>
    </w:p>
    <w:p w14:paraId="3EBAAAF7" w14:textId="77777777" w:rsidR="006E38B8" w:rsidRDefault="005359C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1A3D9EAC" w14:textId="77777777" w:rsidR="006E38B8" w:rsidRDefault="005359C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ГЛАВА 1. ТЕОРЕТИЧЕСКАЯ ЧАСТЬ РАЗРАБОТКИ ПРОГРАММНОГО ОБЕСПЕЧЕНИЯ</w:t>
      </w:r>
    </w:p>
    <w:p w14:paraId="48FCF743" w14:textId="77777777" w:rsidR="006E38B8" w:rsidRDefault="005359C0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предметной области</w:t>
      </w:r>
    </w:p>
    <w:p w14:paraId="2BA6A9D2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Организация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электронной почты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специализируется на обмене электронными сообщениями и является неотъемлемой частью современного информационного обмена. В современном мире электронная почта стала ключевым средством коммуникации как в личной, так и в деловой сферах, обеспечивая быструю и удобную связь между людьми и организациями.</w:t>
      </w:r>
    </w:p>
    <w:p w14:paraId="33CDA705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Основная задача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организации электронной почты заключается в обеспечении качественного обмена электронными сообщениями, а также предоставлении надежной и безопасной платформы для передачи информации. Это включает в себя функции отправки, приема, хранения и организации сообщений.</w:t>
      </w:r>
    </w:p>
    <w:p w14:paraId="738D3A76" w14:textId="362630F1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Организация электронной почты обслуживает различные типы пользователей, включая частных лиц, предприятия, государственные учреждения и другие организации. Она также предоставляет разнообразные функциональные возможности, такие как управление контактами, календарем, задачами и файлами, </w:t>
      </w:r>
      <w:r w:rsidR="00B02FDB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</w:rPr>
        <w:t>обеспечения эффективного обмена информацией.</w:t>
      </w:r>
    </w:p>
    <w:p w14:paraId="0C08C44B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Предметная область электронной почты </w:t>
      </w:r>
      <w:r>
        <w:rPr>
          <w:rFonts w:ascii="Times New Roman" w:eastAsia="Times New Roman" w:hAnsi="Times New Roman" w:cs="Times New Roman"/>
          <w:sz w:val="28"/>
          <w:szCs w:val="28"/>
        </w:rPr>
        <w:t>включает в себя различные процессы и операции, связанные с обменом электронными сообщениями и управлением почтовыми ящиками. Основные функции электронной почты включают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75F3BCD" w14:textId="77777777" w:rsidR="006E38B8" w:rsidRDefault="005359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Управление почтовыми ящиками: Регистрация и систематический учет почтовых ящиков пользователей, включая информацию о владельцах, адресах электронной почты, статусе ящиков и привилегиях доступа.</w:t>
      </w:r>
    </w:p>
    <w:p w14:paraId="2B85F70C" w14:textId="77777777" w:rsidR="006E38B8" w:rsidRDefault="005359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Управление заказами и планирование рассылок: Создание и отправка электронных сообщений, планирование рассылок, определение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времени отправки и целевой аудитории, а также анализ эффективности кампаний.</w:t>
      </w:r>
    </w:p>
    <w:p w14:paraId="4D635D74" w14:textId="77777777" w:rsidR="006E38B8" w:rsidRDefault="005359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Фильтрация и обработка входящей почты: Автоматическая фильтрация спама и вредоносных сообщений, организация входящей почты в папки и категории, автоматическое оповещение о важных сообщениях.</w:t>
      </w:r>
    </w:p>
    <w:p w14:paraId="7804F9AA" w14:textId="77777777" w:rsidR="006E38B8" w:rsidRDefault="005359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Учет контактов и адресной книги: Хранение информации о контактах пользователей, их электронных адресах, группировка контактов по категориям, возможность быстрой рассылки сообщений группам пользователей.</w:t>
      </w:r>
    </w:p>
    <w:p w14:paraId="71EAD662" w14:textId="77777777" w:rsidR="006E38B8" w:rsidRDefault="005359C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Безопасность и конфиденциальность: Защита электронных сообщений от несанкционированного доступа, шифрование данных, проверка на подлинность отправителя и цифровые подписи.</w:t>
      </w:r>
    </w:p>
    <w:p w14:paraId="592F4F8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разработки информационной системы для управления электронной почтой является повышение операционной эффективности и качества обслуживания. Информационная система позволяет автоматизировать и оптимизировать основные процессы работы с электронными сообщениями, что приводит к ускорению обработки почтовых запросов, снижению риска пропуска важных сообщений и улучшению взаимодействия с отправителями.</w:t>
      </w:r>
    </w:p>
    <w:p w14:paraId="070AFDD6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следующих разделах работы будет проведен обзор существующих информационных систем для управления электронной почтой, их функциональных возможностей и особенностей реализации. Будет проведен анализ их преимуществ и недостатков, а также выявлены основные требования и потребности пользователей в данной области. На основе этого анализа будет предложено описание разработанной программы, учитывающей специфику управления электронной почтой и включающей в себя необходимый набор функций для эффективной работы.</w:t>
      </w:r>
    </w:p>
    <w:p w14:paraId="4BB89DA9" w14:textId="77777777" w:rsidR="006E38B8" w:rsidRDefault="005359C0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Анализ существующих разработок</w:t>
      </w:r>
    </w:p>
    <w:p w14:paraId="0485289A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Анализ различных программ электронной почты в современном секторе обмена информации имеет важное значение для понимания тенденций и достижений в этой области. Рассмотрим различные электронные почты, оценим их преимущества, функциональность и эффективность. </w:t>
      </w:r>
    </w:p>
    <w:p w14:paraId="03734503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 анализа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выявление ключевых трендов и лучших практик в области систем электронной почты, а также оценка потенциала обеспечения удовлетворения потребностей клиентов.</w:t>
      </w:r>
    </w:p>
    <w:p w14:paraId="782B25E1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Рассмотрим почтовую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систему  Gmail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A5925DF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11111"/>
          <w:sz w:val="28"/>
          <w:szCs w:val="28"/>
        </w:rPr>
        <w:t>Gmail</w:t>
      </w:r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(Рис. 1) </w:t>
      </w:r>
      <w:proofErr w:type="gramStart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бесплатный почтовый сервис, разработанный компанией Google. Он предоставляет возможность отправки, приема и организации электронных сообщений, а также обладает рядом дополнительных функций, таких как фильтрация спама, интеграция с другими сервисами Google, облачное хранение вложений и доступ к почте через веб-интерфейс и мобильные приложения. Gmail является одним из самых популярных почтовых сервисов в мире и используется миллионами пользователей.</w:t>
      </w:r>
    </w:p>
    <w:p w14:paraId="390E9CAD" w14:textId="77777777" w:rsidR="006E38B8" w:rsidRDefault="006E38B8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11111"/>
          <w:sz w:val="28"/>
          <w:szCs w:val="28"/>
        </w:rPr>
      </w:pPr>
    </w:p>
    <w:p w14:paraId="009D6953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114300" distR="114300" wp14:anchorId="74054D24" wp14:editId="0A6D54FE">
            <wp:extent cx="4979385" cy="2641309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9385" cy="2641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E4BC7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 Приложение «Gmail»</w:t>
      </w:r>
    </w:p>
    <w:p w14:paraId="380DD4BB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Программа имеет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интуитивно понятный пользовательский интерфейс </w:t>
      </w:r>
      <w:r>
        <w:rPr>
          <w:rFonts w:ascii="Times New Roman" w:eastAsia="Times New Roman" w:hAnsi="Times New Roman" w:cs="Times New Roman"/>
          <w:sz w:val="28"/>
          <w:szCs w:val="28"/>
        </w:rPr>
        <w:t>(Рис. 2), который делает использование Gmail удобным даже для непрофессионалов. Она предоставляет информацию в понятной форме и облегчает взаимодействие с системой обмена информации.</w:t>
      </w:r>
    </w:p>
    <w:p w14:paraId="05A6DB32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114300" distR="114300" wp14:anchorId="1F6251F1" wp14:editId="19EE50D6">
            <wp:extent cx="5237186" cy="327324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7186" cy="3273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3D372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2 Пользовательский интерфейс</w:t>
      </w:r>
    </w:p>
    <w:p w14:paraId="7843A4C9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Gmail предоставляет подробные отчеты и данные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(Рис. 3) о состоянии почтового ящика, обнаруженных проблемах и выполненных действиях. Это помогает пользователям получать объективную информацию о состоянии и управлении своей электронной почтой, обеспечивая прозрачность в процессе обработки сообщений.</w:t>
      </w:r>
    </w:p>
    <w:p w14:paraId="5615B445" w14:textId="77777777" w:rsidR="006E38B8" w:rsidRDefault="005359C0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114300" distR="114300" wp14:anchorId="669FE3C1" wp14:editId="1EF13DEE">
            <wp:extent cx="5955166" cy="3655174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5166" cy="3655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B1A1A5" w14:textId="77777777" w:rsidR="006E38B8" w:rsidRDefault="005359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3 Пример отчета и данных</w:t>
      </w:r>
    </w:p>
    <w:p w14:paraId="4E9303F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Некоторые пользователи могут столкнуться с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проблемами в получении поддержки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обновлений программы Gmail.</w:t>
      </w:r>
    </w:p>
    <w:p w14:paraId="790C1071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зависимости от региона или поставщика услуги электронной почты, доступность поддержки и актуальных обновлений может быть неоднородной.</w:t>
      </w:r>
    </w:p>
    <w:p w14:paraId="5EDFA69A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Большим недостатком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Gmail является необходимость подключения к интернету для доступа к почтовому ящику. Пользователи должны иметь доступ к интернету и убедиться в наличии соответствующего устройства и настроенного интернет-соединения, что может потребовать дополнительных усилий и ресурсов.</w:t>
      </w:r>
    </w:p>
    <w:p w14:paraId="45073CFC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время от времени, с выпуском новых версий и обновлений Gmail, могут возникать проблемы совместимости с различными операционными системами и устройствами. Для оптимального функционирования сервиса с новыми версиями операционных систем или на различных устройствах может потребоваться обновление программного обеспечения или использование дополнительных функций.</w:t>
      </w:r>
    </w:p>
    <w:p w14:paraId="41BB5D9F" w14:textId="77777777" w:rsidR="006E38B8" w:rsidRDefault="005359C0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Описание выявленных достоинств и недостатков</w:t>
      </w:r>
    </w:p>
    <w:p w14:paraId="4C0380F1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достоинств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программы Gmail:</w:t>
      </w:r>
    </w:p>
    <w:p w14:paraId="3D7671C5" w14:textId="77777777" w:rsidR="006E38B8" w:rsidRDefault="005359C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Бесплатность и масштаб: Gmail предоставляет свои услуги абсолютно бесплатно для пользователей и обладает огромным масштабом, позволяя создавать и использовать почтовые ящики с уникальным адресом электронной почты.</w:t>
      </w:r>
    </w:p>
    <w:p w14:paraId="03F772B4" w14:textId="77777777" w:rsidR="006E38B8" w:rsidRDefault="005359C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Большой объем хранилища: Пользователям предоставляется значительное количество свободного места для хранения электронных сообщений и вложений, что позволяет сохранять большие объемы информации без необходимости регулярно удалять сообщения.</w:t>
      </w:r>
    </w:p>
    <w:p w14:paraId="46F81897" w14:textId="77777777" w:rsidR="006E38B8" w:rsidRDefault="005359C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Интеграция с другими сервисами Google: Gmail легко интегрируется с другими сервисами Google, такими как Google Drive, Google Календарь и Google Документы, что обеспечивает удобство в работе и позволяет эффективно управлять всеми аспектами своей работы и коммуникаций через одну платформу.</w:t>
      </w:r>
    </w:p>
    <w:p w14:paraId="36D43159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недостатков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программы Gmail:</w:t>
      </w:r>
    </w:p>
    <w:p w14:paraId="0575EAAB" w14:textId="7C389BF1" w:rsidR="006E38B8" w:rsidRDefault="005359C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Ограничения конфиденциальности данных: Gmail сканирует содержимое электронных сообщений </w:t>
      </w:r>
      <w:r w:rsidR="00B02FDB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персонализации рекламы и улучшения своих услуг, что может вызывать опасения по поводу конфиденциальности данных пользователей.</w:t>
      </w:r>
    </w:p>
    <w:p w14:paraId="17B8529A" w14:textId="77777777" w:rsidR="006E38B8" w:rsidRDefault="005359C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Ограниченные возможности работы офлайн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Несмотря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то, что Gmail предоставляет некоторые функции работы в автономном режиме через расширения и дополнительные инструменты, эти возможности ограничены и могут быть недостаточными для пользователей, которым требуется полноценная работа без подключения к интернету.</w:t>
      </w:r>
    </w:p>
    <w:p w14:paraId="1545A56E" w14:textId="77777777" w:rsidR="006E38B8" w:rsidRDefault="005359C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Ограничения на размер вложений: Gmail имеет ограничения на размер вложений в электронных сообщениях, что может быть проблематично при отправке больших файлов или документов, требующих высокой пропускной способности и времени загрузки.</w:t>
      </w:r>
    </w:p>
    <w:p w14:paraId="2BE82B61" w14:textId="77777777" w:rsidR="006E38B8" w:rsidRDefault="005359C0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3dy6vkm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Используемый язык программирования C#</w:t>
      </w:r>
    </w:p>
    <w:p w14:paraId="04D4E77B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процессе выполнения курсовой работы использован язык программирования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C#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 также интерфейс программирования приложений Windows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Forms</w:t>
      </w:r>
      <w:proofErr w:type="spellEnd"/>
    </w:p>
    <w:p w14:paraId="76C118D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Язык C#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высокоуровневый язык программирования, разработанный Microsoft. Он был представлен в 2000 году и является одним из основных языков программирования в экосистеме Microsoft.NET. C# сочетает в себе элементы объектно-ориентированного программирования (ООП) и функционального программирования, и предоставляет мощные инструменты для разработки широкого спектра приложений.</w:t>
      </w:r>
    </w:p>
    <w:p w14:paraId="68E31B64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C# используется во множестве областей, включая разработку настольных приложений, веб-разработку, создание мобильных приложений, игр и многое другое. Он широко применяется для разработки приложений под операционные системы Windows,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Linux.</w:t>
      </w:r>
    </w:p>
    <w:p w14:paraId="6B9EAE2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на C# может содержать различные компоненты, такие как классы, структуры данных, методы, свойства и события. Существует возможность использовать библиотеки и фреймворки, предоставленные Microsoft или сторонними разработчиками, чтобы упростить разработку и добавить дополнительные возможности к вашей программе.</w:t>
      </w:r>
    </w:p>
    <w:p w14:paraId="418C24C6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C# также имеет средства для обработки исключений, взаимодействия с базами данных, работы с файлами и многими другими задачами. Язык поддерживает сборку мусора для автоматического освобождения памяти и обладает мощным инструментарием для отладки кода и создания тестов.</w:t>
      </w:r>
    </w:p>
    <w:p w14:paraId="386B9DAA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Одним из основных преимуществ использования C# является его интеграция с .NET Framework или .NET Core, что позволяет использовать множество готовых компонентов и библиотек для создания эффективных и масштабируемых приложений.</w:t>
      </w:r>
    </w:p>
    <w:p w14:paraId="138C6584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 целом, C# является мощным и гибким языком программирования, который позволяет создавать разнообразные программы с использованием различных платформ и технологий.</w:t>
      </w:r>
    </w:p>
    <w:p w14:paraId="0C1F3BDE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ASP.NET — это фреймворк для разработки веб-приложений, разработанный компанией Microsoft, который предоставляет инструменты для создания динамических и интерактивных веб-сайтов и веб-приложений. В рамках ASP.NET, C# используется для создания веб-приложений с помощью технологии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Forms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486EFE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C# в ASP.NET разработчики могут создавать разнообразные веб-элементы управления, такие как кнопки, текстовые поля, списки, таблицы и другие. Существует возможность размещать их на веб-страницах и настраивать их свойства, чтобы создать интерактивные пользовательские интерфейсы.</w:t>
      </w:r>
    </w:p>
    <w:p w14:paraId="66D6DAB7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ASP.NET позволяет разработчикам создавать веб-приложения, которые могут взаимодействовать с базами данных, обрабатывать формы, обеспечивать аутентификацию и авторизацию пользователей, а также создавать динамический контент, который обновляется без перезагрузки страницы.</w:t>
      </w:r>
    </w:p>
    <w:p w14:paraId="5B919384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ASP.NET предоставляет возможности для создания веб-приложений, включая разработку веб API (Application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Interface), которые позволяют взаимодействовать с приложением через интернет посредством HTTP запросов.</w:t>
      </w:r>
    </w:p>
    <w:p w14:paraId="7AD52483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Веб API в ASP.NET позволяют создавать точки доступа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эндпоинты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к которым можно обращаться из любого клиентского приложения, будь то веб-приложение, мобильное приложение или даже другой сервер.</w:t>
      </w:r>
    </w:p>
    <w:p w14:paraId="5DE6B591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концепции и возможности веб API в ASP.NET:</w:t>
      </w:r>
    </w:p>
    <w:p w14:paraId="76D05ECE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ASP.NET Web API Framework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фреймворк, входящий в состав ASP.NET, который облегчает создание и развертывание веб API. Он предоставляет множество инструментов для создания API с поддержкой различных форматов обмена данными, таких как JSON и XML.</w:t>
      </w:r>
    </w:p>
    <w:p w14:paraId="32D1EA97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Маршрутизация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Существует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 определить маршруты URL, которые указывают на методы вашего API. Это делается с помощью атрибутов маршрутизации или настройками конфигурации.</w:t>
      </w:r>
    </w:p>
    <w:p w14:paraId="3A21701B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Контроллеры: Контроллеры в ASP.NET Web API представляют собой классы, которые обрабатывают входящие HTTP запросы и возвращают соответствующие HTTP ответы. В контроллерах определяются методы, которые будут вызываться при обращении к определенным URL.</w:t>
      </w:r>
    </w:p>
    <w:p w14:paraId="2FD6A010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Существует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 использовать модели данных для передачи информации между клиентом и сервером. Обычно это классы C# (или других поддерживаемых языков), которые отображают структуру данных, которые передаются через API.</w:t>
      </w:r>
    </w:p>
    <w:p w14:paraId="57C76100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Форматы обмена данными: ASP.NET Web API поддерживает различные форматы обмена данными, такие как JSON, XML и другие. Существует возможность настроить форматы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сериализации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десериализации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данных по выбору.</w:t>
      </w:r>
    </w:p>
    <w:p w14:paraId="16E11904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Атрибуты: ASP.NET Web API использует атрибуты для настройки маршрутизации, аутентификации, авторизации и других аспектов API.</w:t>
      </w:r>
    </w:p>
    <w:p w14:paraId="54896407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Аутентификация и авторизация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Существует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 реализовать механизмы аутентификации и авторизации в вашем веб API, чтобы обеспечить безопасность и контроль доступа к ресурсам.</w:t>
      </w:r>
    </w:p>
    <w:p w14:paraId="35CF3583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Фильтры: ASP.NET Web API позволяет использовать фильтры для добавления дополнительной логики в обработку запросов и ответов, например, логирование, кэширование или обработка ошибок.</w:t>
      </w:r>
    </w:p>
    <w:p w14:paraId="6944BBAD" w14:textId="77777777" w:rsidR="006E38B8" w:rsidRDefault="005359C0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Документация: Хорошая документация важна для веб API. Существует возможность использовать инструменты, такие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Swagger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(Рис. 4)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для автоматической генерации документации на основе кода.</w:t>
      </w:r>
    </w:p>
    <w:p w14:paraId="0CE0DAEE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27E18CA2" wp14:editId="12DCED09">
            <wp:extent cx="5790248" cy="5540907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r="48695"/>
                    <a:stretch>
                      <a:fillRect/>
                    </a:stretch>
                  </pic:blipFill>
                  <pic:spPr>
                    <a:xfrm>
                      <a:off x="0" y="0"/>
                      <a:ext cx="5790248" cy="5540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B9256" w14:textId="77777777" w:rsidR="006E38B8" w:rsidRDefault="005359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4 Интерфейс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Swagger</w:t>
      </w:r>
      <w:proofErr w:type="spellEnd"/>
    </w:p>
    <w:p w14:paraId="6D69B7B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SQL Server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мощная и популярная система управления реляционными базами данных (RDBMS), разработанная и распространяемая корпорацией Microsoft. Он предоставляет средства для хранения, управления и обработки данных, используемых в различных приложениях и системах. Основные возможности SQL Server:</w:t>
      </w:r>
    </w:p>
    <w:p w14:paraId="0BB9FCD1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Хранение и управление данными: SQL Server обеспечивает мощные средства для хранения и управления данными. Он поддерживает различные типы данных, включая числа, строки, даты, времена, географические данные и многие другие.</w:t>
      </w:r>
    </w:p>
    <w:p w14:paraId="792491D9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Язык SQL: SQL Server поддерживает SQL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Structured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Language), стандартный язык для управления и манипулирования данными в реляционных базах данных. SQL используется для выполнения запросов данных, создания и изменения таблиц, а также для управления доступом к данным.</w:t>
      </w:r>
    </w:p>
    <w:p w14:paraId="0AFC2D51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Транзакционная поддержка: SQL Server обеспечивает поддержку транзакций, что позволяет группировать операции базы данных в логические единицы работы. Это обеспечивает целостность данных и защиту от потери данных в случае сбоев.</w:t>
      </w:r>
    </w:p>
    <w:p w14:paraId="07633D18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Масштабируемость и производительность: SQL Server обеспечивает многоуровневую архитектуру, которая позволяет масштабировать базы данных и обрабатывать большие объемы данных. Он также предоставляет инструменты для оптимизации производительности запросов и базы данных.</w:t>
      </w:r>
    </w:p>
    <w:p w14:paraId="052B6BD5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Безопасность: SQL Server обеспечивает многоуровневую систему безопасности, которая позволяет управлять доступом к данным на уровне сервера, базы данных и объектов базы данных. Он поддерживает аутентификацию и авторизацию пользователей, а также шифрование данных для обеспечения конфиденциальности.</w:t>
      </w:r>
    </w:p>
    <w:p w14:paraId="6DD48100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Резервное копирование и восстановление данных: SQL Server предоставляет инструменты для создания резервных копий баз данных и их восстановления в случае сбоев или потери данных. Это обеспечивает защиту данных и обеспечивает возможность восстановления работы в случае чрезвычайных ситуаций.</w:t>
      </w:r>
    </w:p>
    <w:p w14:paraId="0C65C6CD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Автоматизация и планирование задач: SQL Server предоставляет возможности для автоматизации и планирования регулярных задач, таких как резервное копирование, оптимизация баз данных и выполнение регулярных обслуживающих операций.</w:t>
      </w:r>
    </w:p>
    <w:p w14:paraId="37886C3B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Аналитика и отчетность: SQL Server включает в себя инструменты для анализа данных и создания отчетов, такие как SQL Server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Analysis Services (SSAS) для аналитической обработки данных и SQL Server Reporting Services (SSRS) для создания и распространения отчетов.</w:t>
      </w:r>
    </w:p>
    <w:p w14:paraId="07ACF166" w14:textId="77777777" w:rsidR="006E38B8" w:rsidRDefault="005359C0">
      <w:pPr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Интеграция с другими приложениями: SQL Server обеспечивает возможности интеграции с другими приложениями и технологиями через различные протоколы и интерфейсы, такие как ODBC, JDBC, OLE DB, ADO.NET и другие.</w:t>
      </w:r>
    </w:p>
    <w:p w14:paraId="10B580FE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SQL Server Management Studio (SSMS)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интегрированная среда разработки и администрирования для работы с Microsoft SQL Server (Рис. 5) и базами данных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Она предоставляет различные инструменты для управления базами данных, разработки запросов, настройки сервера, а также мониторинга и оптимизации производительности. Основные функции и возможности SQL Server Management Studio:</w:t>
      </w:r>
    </w:p>
    <w:p w14:paraId="1E2246D3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Подключение к серверам баз данных: SSMS позволяет подключаться к различным серверам баз данных SQL Server, включая локальные и удаленные серверы, а также базы данных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облаке Microsoft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03C91F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и управление базами данных: С помощью SSMS существует возможность создавать новые базы данных, изменять и удалять существующие базы данных, настраивать параметры баз данных, такие как размер файлов данных и журналов транзакций, а также управлять файлами баз данных.</w:t>
      </w:r>
    </w:p>
    <w:p w14:paraId="40477424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запросов и скриптов: SSMS предоставляет мощные инструменты для разработки SQL-запросов, хранимых процедур, функций и других объектов баз данных. Включены редактор кода с подсветкой синтаксиса,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автодополнением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функцией выделения и т.д.</w:t>
      </w:r>
    </w:p>
    <w:p w14:paraId="103F66AB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Визуальное проектирование баз данных: SSMS позволяет создавать и изменять схемы баз данных с помощью визуальных диаграмм. Это позволяет легче визуализировать структуру баз данных и вносить изменения с помощью перетаскивания и редактирования объектов.</w:t>
      </w:r>
    </w:p>
    <w:p w14:paraId="6B525C93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Администрирование сервера: SSMS предоставляет инструменты для администрирования SQL Server, включая управление службами и экземплярами сервера, настройку параметров сервера, резервное копирование и восстановление баз данных, мониторинг производительности и многое другое.</w:t>
      </w:r>
    </w:p>
    <w:p w14:paraId="51B664EB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Мониторинг и оптимизация производительности: SSMS включает в себя инструменты для мониторинга производительности SQL Server, такие как просмотр активных сеансов, выполнение запросов и использование ресурсов сервера. Он также предоставляет средства для оптимизации производительности запросов и баз данных.</w:t>
      </w:r>
    </w:p>
    <w:p w14:paraId="5D4A6C67" w14:textId="77777777" w:rsidR="006E38B8" w:rsidRDefault="005359C0">
      <w:pPr>
        <w:numPr>
          <w:ilvl w:val="0"/>
          <w:numId w:val="11"/>
        </w:numPr>
        <w:spacing w:after="0" w:line="360" w:lineRule="auto"/>
        <w:ind w:left="0" w:right="39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Интеграция с другими инструментами Microsoft: SSMS интегрируется с другими инструментами и сервисами Microsoft, такими как Visual Studio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Azure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что облегчает разработку и управление базами данных в экосистеме Microsoft.</w:t>
      </w:r>
    </w:p>
    <w:p w14:paraId="0B2D8DE1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407E1F01" wp14:editId="41782DB3">
            <wp:extent cx="5621817" cy="5380451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20692" r="20692"/>
                    <a:stretch>
                      <a:fillRect/>
                    </a:stretch>
                  </pic:blipFill>
                  <pic:spPr>
                    <a:xfrm>
                      <a:off x="0" y="0"/>
                      <a:ext cx="5621817" cy="5380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897C6" w14:textId="77777777" w:rsidR="006E38B8" w:rsidRPr="00B02FDB" w:rsidRDefault="005359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5 </w:t>
      </w:r>
      <w:r>
        <w:rPr>
          <w:rFonts w:ascii="Times New Roman" w:eastAsia="Times New Roman" w:hAnsi="Times New Roman" w:cs="Times New Roman"/>
          <w:sz w:val="28"/>
          <w:szCs w:val="28"/>
        </w:rPr>
        <w:t>Интерфейс</w:t>
      </w: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SQL server management studio</w:t>
      </w:r>
    </w:p>
    <w:p w14:paraId="77D3791E" w14:textId="77777777" w:rsidR="006E38B8" w:rsidRPr="00B02FDB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6DA6D36" w14:textId="77777777" w:rsidR="006E38B8" w:rsidRDefault="005359C0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1t3h5sf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Общая постановка задачи</w:t>
      </w:r>
    </w:p>
    <w:p w14:paraId="049C6718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данной курсовой работы является разработка системы электронной почты, которая будет эффективно обрабатывать запросы на обмен информацией, облегчать процессы управления и повышать уровень обслуживания сообщений. В рамках работы необходимо решить следующие задачи:</w:t>
      </w:r>
    </w:p>
    <w:p w14:paraId="7F2BB937" w14:textId="77777777" w:rsidR="006E38B8" w:rsidRDefault="005359C0" w:rsidP="00701BAD">
      <w:pPr>
        <w:numPr>
          <w:ilvl w:val="0"/>
          <w:numId w:val="7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Определение функциональности системы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На основе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анализа потребностей определить основные функции, которые должны быть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реализованы в системе электронной почты. В программе должны быть реализованы следующие функции:</w:t>
      </w:r>
    </w:p>
    <w:p w14:paraId="4B6D6758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Управление пользовательской базой данных: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 хранения информации о пользователях, их контактных данных, истории обслуживания и предыдущих ремонтах.</w:t>
      </w:r>
    </w:p>
    <w:p w14:paraId="3F227841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Учет и управление сообщениями: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Система должна позволять вести учет сообщений и контролировать их.</w:t>
      </w:r>
    </w:p>
    <w:p w14:paraId="286C34ED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Добавление контактов</w:t>
      </w:r>
      <w:r>
        <w:rPr>
          <w:rFonts w:ascii="Times New Roman" w:eastAsia="Times New Roman" w:hAnsi="Times New Roman" w:cs="Times New Roman"/>
          <w:sz w:val="28"/>
          <w:szCs w:val="28"/>
        </w:rPr>
        <w:t>: Возможность добавления пользователем личного контакта для быстрой отправки сообщений.</w:t>
      </w:r>
    </w:p>
    <w:p w14:paraId="5A371D5F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Обновление 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: Возможность обновлять базу данных.</w:t>
      </w:r>
    </w:p>
    <w:p w14:paraId="0F6EA4F9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Работа с базами данных SQL Server</w:t>
      </w:r>
      <w:r>
        <w:rPr>
          <w:rFonts w:ascii="Times New Roman" w:eastAsia="Times New Roman" w:hAnsi="Times New Roman" w:cs="Times New Roman"/>
          <w:sz w:val="28"/>
          <w:szCs w:val="28"/>
        </w:rPr>
        <w:t>: Программа должна иметь возможность подключения из базы данных SQL Server.</w:t>
      </w:r>
    </w:p>
    <w:p w14:paraId="22BBA7AB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Регистрация и авторизация: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Система регистрировать новых и авторизировать уже существующих пользователей. </w:t>
      </w:r>
    </w:p>
    <w:p w14:paraId="141C2257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Отсутствие привязанности к конкретной СУБД: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Возможность изменять СУБД в ходе поддержки и обновления программы.</w:t>
      </w:r>
    </w:p>
    <w:p w14:paraId="165E2791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Изменение 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Возможность изменять значения </w:t>
      </w:r>
    </w:p>
    <w:p w14:paraId="3520B5DA" w14:textId="77777777" w:rsidR="006E38B8" w:rsidRDefault="005359C0" w:rsidP="00701BAD">
      <w:pPr>
        <w:spacing w:after="0" w:line="360" w:lineRule="auto"/>
        <w:ind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базах данных </w:t>
      </w:r>
    </w:p>
    <w:p w14:paraId="42ED2D4F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Обмен файлами</w:t>
      </w:r>
      <w:r>
        <w:rPr>
          <w:rFonts w:ascii="Times New Roman" w:eastAsia="Times New Roman" w:hAnsi="Times New Roman" w:cs="Times New Roman"/>
          <w:sz w:val="28"/>
          <w:szCs w:val="28"/>
        </w:rPr>
        <w:t>: Возможность хранить и делиться файлами</w:t>
      </w:r>
    </w:p>
    <w:p w14:paraId="1FF0039F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Учет и управления электронными сообщениями</w:t>
      </w:r>
      <w:r>
        <w:rPr>
          <w:rFonts w:ascii="Times New Roman" w:eastAsia="Times New Roman" w:hAnsi="Times New Roman" w:cs="Times New Roman"/>
          <w:sz w:val="28"/>
          <w:szCs w:val="28"/>
        </w:rPr>
        <w:t>: Возможность хранить и изменять информацию о запчастях</w:t>
      </w:r>
    </w:p>
    <w:p w14:paraId="55C7AF05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Управление пользователями</w:t>
      </w:r>
      <w:r>
        <w:rPr>
          <w:rFonts w:ascii="Times New Roman" w:eastAsia="Times New Roman" w:hAnsi="Times New Roman" w:cs="Times New Roman"/>
          <w:sz w:val="28"/>
          <w:szCs w:val="28"/>
        </w:rPr>
        <w:t>: Возможность хранить и изменять информацию о пользователях</w:t>
      </w:r>
    </w:p>
    <w:p w14:paraId="68923EDC" w14:textId="77777777" w:rsidR="006E38B8" w:rsidRDefault="006E38B8" w:rsidP="00701BAD">
      <w:pPr>
        <w:spacing w:after="0" w:line="360" w:lineRule="auto"/>
        <w:ind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827B47" w14:textId="77777777" w:rsidR="006E38B8" w:rsidRDefault="005359C0" w:rsidP="00701BAD">
      <w:pPr>
        <w:numPr>
          <w:ilvl w:val="1"/>
          <w:numId w:val="3"/>
        </w:numPr>
        <w:spacing w:after="0" w:line="360" w:lineRule="auto"/>
        <w:ind w:left="0" w:right="4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Создание новых полей в базах данных</w:t>
      </w:r>
      <w:r>
        <w:rPr>
          <w:rFonts w:ascii="Times New Roman" w:eastAsia="Times New Roman" w:hAnsi="Times New Roman" w:cs="Times New Roman"/>
          <w:sz w:val="28"/>
          <w:szCs w:val="28"/>
        </w:rPr>
        <w:t>: Программа должна иметь возможность создавать новые поля для работы с данными</w:t>
      </w:r>
    </w:p>
    <w:p w14:paraId="21C02837" w14:textId="12EAE242" w:rsidR="006E38B8" w:rsidRDefault="005359C0" w:rsidP="00701BA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Разработка и реализация системы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2E6E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основе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функциональных требований разработать систему электронной почты и реализовать необходимые модули и функции. Обеспечить интеграцию с базами данных SQL Server.</w:t>
      </w:r>
    </w:p>
    <w:p w14:paraId="63D37C27" w14:textId="77777777" w:rsidR="006E38B8" w:rsidRDefault="005359C0" w:rsidP="00701BA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4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Диаграмма базы данных: для более наглядного представления структуры системы электронной почты, разработана диаграмма базы данных (Рис.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 которая показывает основные сущности и их взаимосвязи.</w:t>
      </w:r>
    </w:p>
    <w:p w14:paraId="434ECA85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114300" distR="114300" wp14:anchorId="3A7DF8AE" wp14:editId="0DB9FE16">
            <wp:extent cx="5943600" cy="511492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BC2ECD" w14:textId="77777777" w:rsidR="006E38B8" w:rsidRDefault="005359C0" w:rsidP="00701BA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базы данных</w:t>
      </w:r>
    </w:p>
    <w:p w14:paraId="0E5C4A30" w14:textId="77777777" w:rsidR="006E38B8" w:rsidRDefault="005359C0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представленной диаграмме базы данных присутствуют четыре таблицы: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User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Contact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Message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Attachment</w:t>
      </w:r>
      <w:proofErr w:type="spellEnd"/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. Эти таблицы содержат информацию о пользователях, контактах, сообщениях и вложениях, а также устанавливают связи между ними с помощью первичных и внешних ключей.</w:t>
      </w:r>
    </w:p>
    <w:p w14:paraId="0596D381" w14:textId="77777777" w:rsidR="006E38B8" w:rsidRDefault="005359C0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User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: содержит информацию о пользователях, включая уникальный идентификатор пользователя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его роль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адрес электронной почты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полное имя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FullName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 пароль (Password).</w:t>
      </w:r>
    </w:p>
    <w:p w14:paraId="063CBAF5" w14:textId="77777777" w:rsidR="006E38B8" w:rsidRDefault="005359C0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Contact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: содержит информацию о контактах пользователя. У каждого контакта есть уникальный идентификатор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ContactId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а также связь с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конкретным пользователем через внешний ключ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Дополнительные поля включают имя контакта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ContactName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адрес электронной почты контакта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UserEmailId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 описание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2DCFA3B" w14:textId="77777777" w:rsidR="006E38B8" w:rsidRDefault="005359C0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Таблица,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Message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: отражает информацию о сообщениях, отправленных пользователями. У каждого сообщения есть свой уникальный идентификатор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MessageId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а также связь с отправителем через внешний ключ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Поля сообщения включают адресата (To), текст сообщения (Body) и дату отправки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DateSent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278903C" w14:textId="77777777" w:rsidR="006E38B8" w:rsidRDefault="005359C0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Attachment</w:t>
      </w:r>
      <w:proofErr w:type="spellEnd"/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: хранится информация о вложениях к сообщениям. Каждое вложение имеет свой уникальный идентификатор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AttachmentId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а также связь с соответствующим сообщением через внешний ключ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MessageId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Дополнительные поля включают имя файла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тип файла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 путь к файлу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FilePath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6422FBA" w14:textId="77777777" w:rsidR="006E38B8" w:rsidRDefault="005359C0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Связи между таблицами указывают на отношения между их записями. Например, связь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таблице User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таблицах Contact и Message показывает, что каждый контакт и каждое сообщение связаны с определенным пользователем. Связь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MessageId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таблице Message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MessageId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таблице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Attachment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показывает, что каждое вложение связано с определенным сообщением.</w:t>
      </w:r>
    </w:p>
    <w:p w14:paraId="642DDBEB" w14:textId="77777777" w:rsidR="006E38B8" w:rsidRDefault="005359C0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эта база данных структурирована чтобы поддерживать функциональность приложения, в котором пользователи могут отправлять сообщения с вложениями и сохранять контактную информацию.</w:t>
      </w:r>
    </w:p>
    <w:p w14:paraId="4E5AAF32" w14:textId="77777777" w:rsidR="006E38B8" w:rsidRDefault="005359C0" w:rsidP="00021BF2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Диаграмма прецедентов: представляет собой визуальное изображение взаимодействий между различными участниками системы и её функциональными возможностями (Рис.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В данном случае присутствуют два основных актера: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Arial" w:eastAsia="Arial" w:hAnsi="Arial" w:cs="Arial"/>
          <w:sz w:val="27"/>
          <w:szCs w:val="27"/>
          <w:highlight w:val="white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Администратор</w:t>
      </w:r>
      <w:r>
        <w:rPr>
          <w:rFonts w:ascii="Arial" w:eastAsia="Arial" w:hAnsi="Arial" w:cs="Arial"/>
          <w:sz w:val="27"/>
          <w:szCs w:val="27"/>
          <w:highlight w:val="white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7FFEF6D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3355416C" wp14:editId="68BBA53F">
            <wp:extent cx="5943600" cy="5524498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D3535" w14:textId="66102953" w:rsidR="006E38B8" w:rsidRPr="00021BF2" w:rsidRDefault="005359C0" w:rsidP="00021B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прецендентов</w:t>
      </w:r>
    </w:p>
    <w:p w14:paraId="6E2F1695" w14:textId="77777777" w:rsidR="006E38B8" w:rsidRDefault="005359C0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Пользователь, как основной пользователь системы, имеет ряд основных действий, которые он может выполнять в системе:</w:t>
      </w:r>
    </w:p>
    <w:p w14:paraId="1F823FC0" w14:textId="77777777" w:rsidR="006E38B8" w:rsidRDefault="005359C0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Регистрация: Этот прецедент представляет собой процесс регистрации новой учётной записи в системе. Пользователь заполняет необходимые поля, такие как имя, адрес электронной почты и пароль, и отправляет данные для создания учётной записи.</w:t>
      </w:r>
    </w:p>
    <w:p w14:paraId="62D478B2" w14:textId="46B719B4" w:rsidR="006E38B8" w:rsidRDefault="005359C0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Вход в систему: </w:t>
      </w:r>
      <w:r w:rsidR="00541BCE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осле регистрации или при последующих посещениях системы пользователь может войти в свою учётную запись. Этот прецедент включает в себя процесс аутентификации пользователя, где он предоставляет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свои учётные данные (например, адрес электронной почты и пароль) для входа в систему.</w:t>
      </w:r>
    </w:p>
    <w:p w14:paraId="0C273D9A" w14:textId="77777777" w:rsidR="006E38B8" w:rsidRDefault="005359C0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почты: Пользователь может просматривать свою электронную почту, просматривать полученные сообщения и отвечать на них.</w:t>
      </w:r>
    </w:p>
    <w:p w14:paraId="5872F6DD" w14:textId="77777777" w:rsidR="006E38B8" w:rsidRDefault="005359C0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профилем: Этот прецедент описывает возможность пользователя изменять свои настройки профиля, такие как смена пароля, обновление контактной информации и другие персонализированные настройки.</w:t>
      </w:r>
    </w:p>
    <w:p w14:paraId="46C38904" w14:textId="253EE314" w:rsidR="00A21670" w:rsidRDefault="005359C0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Отправка почты: Один из основных функциональных элементов системы - отправка электронных сообщений. Пользователь может создавать новые сообщения, указывать адресата, тему и содержание сообщения, а также прикреплять к ним файлы.</w:t>
      </w:r>
    </w:p>
    <w:p w14:paraId="62CE701F" w14:textId="7388659A" w:rsidR="008A667E" w:rsidRDefault="008A667E" w:rsidP="00021BF2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667E">
        <w:rPr>
          <w:rFonts w:ascii="Times New Roman" w:eastAsia="Times New Roman" w:hAnsi="Times New Roman" w:cs="Times New Roman"/>
          <w:sz w:val="28"/>
          <w:szCs w:val="28"/>
        </w:rPr>
        <w:t>Диаграмма классов для доменного слоя</w:t>
      </w:r>
      <w:r w:rsidR="002E6E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21BF2">
        <w:rPr>
          <w:rFonts w:ascii="Times New Roman" w:eastAsia="Times New Roman" w:hAnsi="Times New Roman" w:cs="Times New Roman"/>
          <w:sz w:val="28"/>
          <w:szCs w:val="28"/>
        </w:rPr>
        <w:t xml:space="preserve">(Рис. 8) </w:t>
      </w:r>
      <w:r w:rsidRPr="008A667E">
        <w:rPr>
          <w:rFonts w:ascii="Times New Roman" w:eastAsia="Times New Roman" w:hAnsi="Times New Roman" w:cs="Times New Roman"/>
          <w:sz w:val="28"/>
          <w:szCs w:val="28"/>
        </w:rPr>
        <w:t>в проектировании программного обеспечения является мощным инструментом для визуализации структуры и отношений между классами, которые составляют основу программной системы. Она помогает разработчикам лучше понять, как компоненты системы взаимодействуют друг с другом на уровне домена, что является ключевым аспектом при разработке сложных приложений.</w:t>
      </w:r>
    </w:p>
    <w:p w14:paraId="26AEFACD" w14:textId="38C596CF" w:rsidR="008A667E" w:rsidRDefault="00EC516D" w:rsidP="00EC516D">
      <w:pPr>
        <w:keepNext/>
        <w:spacing w:after="0" w:line="360" w:lineRule="auto"/>
        <w:jc w:val="center"/>
      </w:pPr>
      <w:r w:rsidRPr="00EC516D">
        <w:rPr>
          <w:noProof/>
        </w:rPr>
        <w:lastRenderedPageBreak/>
        <w:drawing>
          <wp:inline distT="0" distB="0" distL="0" distR="0" wp14:anchorId="6C87F6EF" wp14:editId="6A48C727">
            <wp:extent cx="4259625" cy="3943168"/>
            <wp:effectExtent l="0" t="0" r="762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8739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7D35" w14:textId="762FD16E" w:rsidR="008A667E" w:rsidRPr="00EC516D" w:rsidRDefault="008A667E" w:rsidP="00EC516D">
      <w:pPr>
        <w:pStyle w:val="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66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</w:t>
      </w:r>
      <w:r w:rsidR="00021BF2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8A66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классов для доменного слоя</w:t>
      </w:r>
    </w:p>
    <w:p w14:paraId="66A75084" w14:textId="0272E16C" w:rsidR="008A667E" w:rsidRPr="008A667E" w:rsidRDefault="008A667E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667E">
        <w:rPr>
          <w:rFonts w:ascii="Times New Roman" w:eastAsia="Times New Roman" w:hAnsi="Times New Roman" w:cs="Times New Roman"/>
          <w:sz w:val="28"/>
          <w:szCs w:val="28"/>
        </w:rPr>
        <w:t xml:space="preserve">В данной диаграмме основные классы, такие как </w:t>
      </w:r>
      <w:proofErr w:type="spellStart"/>
      <w:r w:rsidRPr="008A667E">
        <w:rPr>
          <w:rFonts w:ascii="Times New Roman" w:eastAsia="Times New Roman" w:hAnsi="Times New Roman" w:cs="Times New Roman"/>
          <w:sz w:val="28"/>
          <w:szCs w:val="28"/>
        </w:rPr>
        <w:t>BaseEntity</w:t>
      </w:r>
      <w:proofErr w:type="spellEnd"/>
      <w:r w:rsidRPr="008A667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A667E">
        <w:rPr>
          <w:rFonts w:ascii="Times New Roman" w:eastAsia="Times New Roman" w:hAnsi="Times New Roman" w:cs="Times New Roman"/>
          <w:sz w:val="28"/>
          <w:szCs w:val="28"/>
        </w:rPr>
        <w:t>UserValidator</w:t>
      </w:r>
      <w:proofErr w:type="spellEnd"/>
      <w:r w:rsidRPr="008A667E">
        <w:rPr>
          <w:rFonts w:ascii="Times New Roman" w:eastAsia="Times New Roman" w:hAnsi="Times New Roman" w:cs="Times New Roman"/>
          <w:sz w:val="28"/>
          <w:szCs w:val="28"/>
        </w:rPr>
        <w:t xml:space="preserve">, User, </w:t>
      </w:r>
      <w:proofErr w:type="spellStart"/>
      <w:r w:rsidRPr="008A667E">
        <w:rPr>
          <w:rFonts w:ascii="Times New Roman" w:eastAsia="Times New Roman" w:hAnsi="Times New Roman" w:cs="Times New Roman"/>
          <w:sz w:val="28"/>
          <w:szCs w:val="28"/>
        </w:rPr>
        <w:t>MessageValidator</w:t>
      </w:r>
      <w:proofErr w:type="spellEnd"/>
      <w:r w:rsidRPr="008A667E">
        <w:rPr>
          <w:rFonts w:ascii="Times New Roman" w:eastAsia="Times New Roman" w:hAnsi="Times New Roman" w:cs="Times New Roman"/>
          <w:sz w:val="28"/>
          <w:szCs w:val="28"/>
        </w:rPr>
        <w:t xml:space="preserve">, Message и </w:t>
      </w:r>
      <w:proofErr w:type="spellStart"/>
      <w:r w:rsidRPr="008A667E">
        <w:rPr>
          <w:rFonts w:ascii="Times New Roman" w:eastAsia="Times New Roman" w:hAnsi="Times New Roman" w:cs="Times New Roman"/>
          <w:sz w:val="28"/>
          <w:szCs w:val="28"/>
        </w:rPr>
        <w:t>AttachmentValidator</w:t>
      </w:r>
      <w:proofErr w:type="spellEnd"/>
      <w:r w:rsidRPr="008A667E">
        <w:rPr>
          <w:rFonts w:ascii="Times New Roman" w:eastAsia="Times New Roman" w:hAnsi="Times New Roman" w:cs="Times New Roman"/>
          <w:sz w:val="28"/>
          <w:szCs w:val="28"/>
        </w:rPr>
        <w:t>, представляют различные абстракции или концепции в рамках доменной модели. Каждый из этих классов обычно имеет свои уникальные атрибуты и методы, которые отражают их поведение и характеристики. Например, класс User может содержать атрибуты, такие как полное имя пользователя (</w:t>
      </w:r>
      <w:proofErr w:type="spellStart"/>
      <w:r w:rsidRPr="008A667E">
        <w:rPr>
          <w:rFonts w:ascii="Times New Roman" w:eastAsia="Times New Roman" w:hAnsi="Times New Roman" w:cs="Times New Roman"/>
          <w:sz w:val="28"/>
          <w:szCs w:val="28"/>
        </w:rPr>
        <w:t>FullName</w:t>
      </w:r>
      <w:proofErr w:type="spellEnd"/>
      <w:r w:rsidRPr="008A667E">
        <w:rPr>
          <w:rFonts w:ascii="Times New Roman" w:eastAsia="Times New Roman" w:hAnsi="Times New Roman" w:cs="Times New Roman"/>
          <w:sz w:val="28"/>
          <w:szCs w:val="28"/>
        </w:rPr>
        <w:t>), пароль (Password), адрес электронной почты (</w:t>
      </w:r>
      <w:proofErr w:type="spellStart"/>
      <w:r w:rsidRPr="008A667E"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 w:rsidRPr="008A667E">
        <w:rPr>
          <w:rFonts w:ascii="Times New Roman" w:eastAsia="Times New Roman" w:hAnsi="Times New Roman" w:cs="Times New Roman"/>
          <w:sz w:val="28"/>
          <w:szCs w:val="28"/>
        </w:rPr>
        <w:t>), роль (</w:t>
      </w:r>
      <w:proofErr w:type="spellStart"/>
      <w:r w:rsidRPr="008A667E">
        <w:rPr>
          <w:rFonts w:ascii="Times New Roman" w:eastAsia="Times New Roman" w:hAnsi="Times New Roman" w:cs="Times New Roman"/>
          <w:sz w:val="28"/>
          <w:szCs w:val="28"/>
        </w:rPr>
        <w:t>Role</w:t>
      </w:r>
      <w:proofErr w:type="spellEnd"/>
      <w:r w:rsidRPr="008A667E">
        <w:rPr>
          <w:rFonts w:ascii="Times New Roman" w:eastAsia="Times New Roman" w:hAnsi="Times New Roman" w:cs="Times New Roman"/>
          <w:sz w:val="28"/>
          <w:szCs w:val="28"/>
        </w:rPr>
        <w:t>), а также методы для обновления этих атрибутов.</w:t>
      </w:r>
    </w:p>
    <w:p w14:paraId="1E595EE9" w14:textId="6637B6F6" w:rsidR="008A667E" w:rsidRPr="008A667E" w:rsidRDefault="008A667E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667E">
        <w:rPr>
          <w:rFonts w:ascii="Times New Roman" w:eastAsia="Times New Roman" w:hAnsi="Times New Roman" w:cs="Times New Roman"/>
          <w:sz w:val="28"/>
          <w:szCs w:val="28"/>
        </w:rPr>
        <w:t>Кроме того, на диаграмме отображаются различные типы отношений между классами, такие как наследование и ассоциации. Наследование позволяет классам наследовать атрибуты и методы от других классов, что способствует повторному использованию кода и упрощает его поддержку. Ассоциации, с другой стороны, указывают на связи или взаимодействия между классами, например, класс User может быть ассоциирован с классом Message через отношение отправителя-получателя.</w:t>
      </w:r>
    </w:p>
    <w:p w14:paraId="0E4E62BA" w14:textId="659AD487" w:rsidR="00A21670" w:rsidRDefault="008A667E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667E">
        <w:rPr>
          <w:rFonts w:ascii="Times New Roman" w:eastAsia="Times New Roman" w:hAnsi="Times New Roman" w:cs="Times New Roman"/>
          <w:sz w:val="28"/>
          <w:szCs w:val="28"/>
        </w:rPr>
        <w:lastRenderedPageBreak/>
        <w:t>Использование диаграммы классов доменного слоя позволяет не только лучше понять структуру программной системы, но и обеспечивает эффективное средство коммуникации между членами команды разработки, архитекторами и другими заинтересованными сторонами. Она помогает улучшить общее понимание архитектуры системы и способствует ее дальнейшему развитию и сопровождению.</w:t>
      </w:r>
      <w:r w:rsidR="00A21670" w:rsidRPr="008A66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6EFA85D" w14:textId="49E421B3" w:rsidR="008A667E" w:rsidRDefault="008A667E" w:rsidP="00021BF2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классов для слоя</w:t>
      </w:r>
      <w:r w:rsidR="00EC516D">
        <w:rPr>
          <w:rFonts w:ascii="Times New Roman" w:eastAsia="Times New Roman" w:hAnsi="Times New Roman" w:cs="Times New Roman"/>
          <w:sz w:val="28"/>
          <w:szCs w:val="28"/>
        </w:rPr>
        <w:t xml:space="preserve"> инфраструктуры</w:t>
      </w:r>
      <w:r w:rsidR="00021BF2">
        <w:rPr>
          <w:rFonts w:ascii="Times New Roman" w:eastAsia="Times New Roman" w:hAnsi="Times New Roman" w:cs="Times New Roman"/>
          <w:sz w:val="28"/>
          <w:szCs w:val="28"/>
        </w:rPr>
        <w:t xml:space="preserve"> (Рис. 9)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021BF2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8A667E"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r w:rsidR="00021BF2">
        <w:rPr>
          <w:rFonts w:ascii="Times New Roman" w:eastAsia="Times New Roman" w:hAnsi="Times New Roman" w:cs="Times New Roman"/>
          <w:sz w:val="28"/>
          <w:szCs w:val="28"/>
        </w:rPr>
        <w:t xml:space="preserve">рисунке </w:t>
      </w:r>
      <w:r w:rsidRPr="008A667E">
        <w:rPr>
          <w:rFonts w:ascii="Times New Roman" w:eastAsia="Times New Roman" w:hAnsi="Times New Roman" w:cs="Times New Roman"/>
          <w:sz w:val="28"/>
          <w:szCs w:val="28"/>
        </w:rPr>
        <w:t xml:space="preserve">представлена диаграмма классов с несколькими классами и их отношениями в контексте разработки программного обеспечения. Диаграмма структурирована на три колонки, каждая из которых представляет разные компоненты, помеченные как </w:t>
      </w:r>
      <w:r w:rsidR="00541BCE" w:rsidRPr="00541BCE">
        <w:rPr>
          <w:rFonts w:ascii="Arial" w:eastAsia="Arial" w:hAnsi="Arial" w:cs="Arial"/>
          <w:sz w:val="27"/>
          <w:szCs w:val="27"/>
          <w:highlight w:val="white"/>
        </w:rPr>
        <w:t>«</w:t>
      </w:r>
      <w:r w:rsidRPr="008A667E">
        <w:rPr>
          <w:rFonts w:ascii="Times New Roman" w:eastAsia="Times New Roman" w:hAnsi="Times New Roman" w:cs="Times New Roman"/>
          <w:sz w:val="28"/>
          <w:szCs w:val="28"/>
        </w:rPr>
        <w:t>Infrastructure</w:t>
      </w:r>
      <w:r w:rsidR="00541BCE">
        <w:rPr>
          <w:rFonts w:ascii="Arial" w:eastAsia="Arial" w:hAnsi="Arial" w:cs="Arial"/>
          <w:sz w:val="27"/>
          <w:szCs w:val="27"/>
          <w:highlight w:val="white"/>
        </w:rPr>
        <w:t>»</w:t>
      </w:r>
      <w:r w:rsidRPr="008A667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41BCE">
        <w:rPr>
          <w:rFonts w:ascii="Arial" w:eastAsia="Arial" w:hAnsi="Arial" w:cs="Arial"/>
          <w:sz w:val="27"/>
          <w:szCs w:val="27"/>
          <w:highlight w:val="white"/>
        </w:rPr>
        <w:t>«</w:t>
      </w:r>
      <w:proofErr w:type="spellStart"/>
      <w:r w:rsidRPr="008A667E">
        <w:rPr>
          <w:rFonts w:ascii="Times New Roman" w:eastAsia="Times New Roman" w:hAnsi="Times New Roman" w:cs="Times New Roman"/>
          <w:sz w:val="28"/>
          <w:szCs w:val="28"/>
        </w:rPr>
        <w:t>Context</w:t>
      </w:r>
      <w:proofErr w:type="spellEnd"/>
      <w:r w:rsidR="00541BCE">
        <w:rPr>
          <w:rFonts w:ascii="Arial" w:eastAsia="Arial" w:hAnsi="Arial" w:cs="Arial"/>
          <w:sz w:val="27"/>
          <w:szCs w:val="27"/>
          <w:highlight w:val="white"/>
        </w:rPr>
        <w:t>»</w:t>
      </w:r>
      <w:r w:rsidRPr="008A667E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541BCE">
        <w:rPr>
          <w:rFonts w:ascii="Arial" w:eastAsia="Arial" w:hAnsi="Arial" w:cs="Arial"/>
          <w:sz w:val="27"/>
          <w:szCs w:val="27"/>
          <w:highlight w:val="white"/>
        </w:rPr>
        <w:t>«</w:t>
      </w:r>
      <w:proofErr w:type="spellStart"/>
      <w:r w:rsidRPr="008A667E">
        <w:rPr>
          <w:rFonts w:ascii="Times New Roman" w:eastAsia="Times New Roman" w:hAnsi="Times New Roman" w:cs="Times New Roman"/>
          <w:sz w:val="28"/>
          <w:szCs w:val="28"/>
        </w:rPr>
        <w:t>Repositories</w:t>
      </w:r>
      <w:proofErr w:type="spellEnd"/>
      <w:r w:rsidR="00541BCE">
        <w:rPr>
          <w:rFonts w:ascii="Arial" w:eastAsia="Arial" w:hAnsi="Arial" w:cs="Arial"/>
          <w:sz w:val="27"/>
          <w:szCs w:val="27"/>
          <w:highlight w:val="white"/>
        </w:rPr>
        <w:t>»</w:t>
      </w:r>
      <w:r w:rsidRPr="008A667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877C93" w14:textId="77777777" w:rsidR="00EC516D" w:rsidRDefault="00EC516D" w:rsidP="00EC516D">
      <w:pPr>
        <w:pStyle w:val="af"/>
        <w:keepNext/>
        <w:numPr>
          <w:ilvl w:val="0"/>
          <w:numId w:val="8"/>
        </w:numPr>
        <w:spacing w:after="0" w:line="360" w:lineRule="auto"/>
        <w:ind w:left="0" w:firstLine="0"/>
        <w:jc w:val="center"/>
      </w:pPr>
      <w:r w:rsidRPr="00EC516D">
        <w:rPr>
          <w:noProof/>
        </w:rPr>
        <w:drawing>
          <wp:inline distT="0" distB="0" distL="0" distR="0" wp14:anchorId="0D06015B" wp14:editId="3A6EB6D5">
            <wp:extent cx="4259625" cy="3943168"/>
            <wp:effectExtent l="0" t="0" r="762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8739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27ED" w14:textId="072B28FD" w:rsidR="00EC516D" w:rsidRPr="00EC516D" w:rsidRDefault="00EC516D" w:rsidP="00EC516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51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</w:t>
      </w:r>
      <w:r w:rsidR="00021BF2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EC51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классов для слоя</w:t>
      </w:r>
      <w:r w:rsidR="00021B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инфраструктуры</w:t>
      </w:r>
    </w:p>
    <w:p w14:paraId="331A9EF9" w14:textId="6D8BC4F2" w:rsidR="008A667E" w:rsidRPr="008A667E" w:rsidRDefault="008A667E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667E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A667E">
        <w:rPr>
          <w:rFonts w:ascii="Times New Roman" w:eastAsia="Times New Roman" w:hAnsi="Times New Roman" w:cs="Times New Roman"/>
          <w:sz w:val="28"/>
          <w:szCs w:val="28"/>
        </w:rPr>
        <w:t>колонке</w:t>
      </w:r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41BCE" w:rsidRPr="00541BCE">
        <w:rPr>
          <w:rFonts w:ascii="Arial" w:eastAsia="Arial" w:hAnsi="Arial" w:cs="Arial"/>
          <w:sz w:val="27"/>
          <w:szCs w:val="27"/>
          <w:highlight w:val="white"/>
          <w:lang w:val="en-US"/>
        </w:rPr>
        <w:t>«</w:t>
      </w:r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>Infrastructure</w:t>
      </w:r>
      <w:r w:rsidR="00541BCE" w:rsidRPr="00541BCE">
        <w:rPr>
          <w:rFonts w:ascii="Arial" w:eastAsia="Arial" w:hAnsi="Arial" w:cs="Arial"/>
          <w:sz w:val="27"/>
          <w:szCs w:val="27"/>
          <w:highlight w:val="white"/>
          <w:lang w:val="en-US"/>
        </w:rPr>
        <w:t>»</w:t>
      </w:r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21BF2">
        <w:rPr>
          <w:rFonts w:ascii="Times New Roman" w:eastAsia="Times New Roman" w:hAnsi="Times New Roman" w:cs="Times New Roman"/>
          <w:sz w:val="28"/>
          <w:szCs w:val="28"/>
        </w:rPr>
        <w:t>присутствует</w:t>
      </w:r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A667E">
        <w:rPr>
          <w:rFonts w:ascii="Times New Roman" w:eastAsia="Times New Roman" w:hAnsi="Times New Roman" w:cs="Times New Roman"/>
          <w:sz w:val="28"/>
          <w:szCs w:val="28"/>
        </w:rPr>
        <w:t>четыре</w:t>
      </w:r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A667E">
        <w:rPr>
          <w:rFonts w:ascii="Times New Roman" w:eastAsia="Times New Roman" w:hAnsi="Times New Roman" w:cs="Times New Roman"/>
          <w:sz w:val="28"/>
          <w:szCs w:val="28"/>
        </w:rPr>
        <w:t>класса</w:t>
      </w:r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>UserConfigTypeConfiguration</w:t>
      </w:r>
      <w:proofErr w:type="spellEnd"/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>ContactConfigTypeConfiguration</w:t>
      </w:r>
      <w:proofErr w:type="spellEnd"/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>AttachmentConfigTypeConfiguration</w:t>
      </w:r>
      <w:proofErr w:type="spellEnd"/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A667E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>DatabaseConfiguration</w:t>
      </w:r>
      <w:proofErr w:type="spellEnd"/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Pr="008A667E">
        <w:rPr>
          <w:rFonts w:ascii="Times New Roman" w:eastAsia="Times New Roman" w:hAnsi="Times New Roman" w:cs="Times New Roman"/>
          <w:sz w:val="28"/>
          <w:szCs w:val="28"/>
        </w:rPr>
        <w:t xml:space="preserve">Каждый класс </w:t>
      </w:r>
      <w:r w:rsidRPr="008A667E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имеет свойства, перечисленные в нем, такие как </w:t>
      </w:r>
      <w:proofErr w:type="spellStart"/>
      <w:r w:rsidRPr="008A667E">
        <w:rPr>
          <w:rFonts w:ascii="Times New Roman" w:eastAsia="Times New Roman" w:hAnsi="Times New Roman" w:cs="Times New Roman"/>
          <w:sz w:val="28"/>
          <w:szCs w:val="28"/>
        </w:rPr>
        <w:t>UserConfigTypeId</w:t>
      </w:r>
      <w:proofErr w:type="spellEnd"/>
      <w:r w:rsidRPr="008A667E">
        <w:rPr>
          <w:rFonts w:ascii="Times New Roman" w:eastAsia="Times New Roman" w:hAnsi="Times New Roman" w:cs="Times New Roman"/>
          <w:sz w:val="28"/>
          <w:szCs w:val="28"/>
        </w:rPr>
        <w:t xml:space="preserve"> в классе </w:t>
      </w:r>
      <w:proofErr w:type="spellStart"/>
      <w:r w:rsidRPr="008A667E">
        <w:rPr>
          <w:rFonts w:ascii="Times New Roman" w:eastAsia="Times New Roman" w:hAnsi="Times New Roman" w:cs="Times New Roman"/>
          <w:sz w:val="28"/>
          <w:szCs w:val="28"/>
        </w:rPr>
        <w:t>UserConfigTypeConfiguration</w:t>
      </w:r>
      <w:proofErr w:type="spellEnd"/>
      <w:r w:rsidRPr="008A667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519039" w14:textId="3713302A" w:rsidR="008A667E" w:rsidRPr="00541BCE" w:rsidRDefault="008A667E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667E">
        <w:rPr>
          <w:rFonts w:ascii="Times New Roman" w:eastAsia="Times New Roman" w:hAnsi="Times New Roman" w:cs="Times New Roman"/>
          <w:sz w:val="28"/>
          <w:szCs w:val="28"/>
        </w:rPr>
        <w:t>Колонка</w:t>
      </w:r>
      <w:r w:rsidR="00541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1BCE">
        <w:rPr>
          <w:rFonts w:ascii="Arial" w:eastAsia="Arial" w:hAnsi="Arial" w:cs="Arial"/>
          <w:sz w:val="27"/>
          <w:szCs w:val="27"/>
          <w:highlight w:val="white"/>
        </w:rPr>
        <w:t>«</w:t>
      </w:r>
      <w:proofErr w:type="spellStart"/>
      <w:r w:rsidRPr="008A667E">
        <w:rPr>
          <w:rFonts w:ascii="Times New Roman" w:eastAsia="Times New Roman" w:hAnsi="Times New Roman" w:cs="Times New Roman"/>
          <w:sz w:val="28"/>
          <w:szCs w:val="28"/>
        </w:rPr>
        <w:t>Context</w:t>
      </w:r>
      <w:proofErr w:type="spellEnd"/>
      <w:r w:rsidR="00541BCE">
        <w:rPr>
          <w:rFonts w:ascii="Arial" w:eastAsia="Arial" w:hAnsi="Arial" w:cs="Arial"/>
          <w:sz w:val="27"/>
          <w:szCs w:val="27"/>
          <w:highlight w:val="white"/>
        </w:rPr>
        <w:t>»</w:t>
      </w:r>
      <w:r w:rsidRPr="008A667E">
        <w:rPr>
          <w:rFonts w:ascii="Times New Roman" w:eastAsia="Times New Roman" w:hAnsi="Times New Roman" w:cs="Times New Roman"/>
          <w:sz w:val="28"/>
          <w:szCs w:val="28"/>
        </w:rPr>
        <w:t xml:space="preserve"> содержит один класс под названием </w:t>
      </w:r>
      <w:proofErr w:type="spellStart"/>
      <w:r w:rsidRPr="008A667E">
        <w:rPr>
          <w:rFonts w:ascii="Times New Roman" w:eastAsia="Times New Roman" w:hAnsi="Times New Roman" w:cs="Times New Roman"/>
          <w:sz w:val="28"/>
          <w:szCs w:val="28"/>
        </w:rPr>
        <w:t>DatabaseContext</w:t>
      </w:r>
      <w:proofErr w:type="spellEnd"/>
      <w:r w:rsidRPr="008A667E">
        <w:rPr>
          <w:rFonts w:ascii="Times New Roman" w:eastAsia="Times New Roman" w:hAnsi="Times New Roman" w:cs="Times New Roman"/>
          <w:sz w:val="28"/>
          <w:szCs w:val="28"/>
        </w:rPr>
        <w:t xml:space="preserve"> со свойствами, такими как </w:t>
      </w:r>
      <w:proofErr w:type="spellStart"/>
      <w:r w:rsidRPr="008A667E">
        <w:rPr>
          <w:rFonts w:ascii="Times New Roman" w:eastAsia="Times New Roman" w:hAnsi="Times New Roman" w:cs="Times New Roman"/>
          <w:sz w:val="28"/>
          <w:szCs w:val="28"/>
        </w:rPr>
        <w:t>Users</w:t>
      </w:r>
      <w:proofErr w:type="spellEnd"/>
      <w:r w:rsidRPr="008A667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41BCE">
        <w:rPr>
          <w:rFonts w:ascii="Times New Roman" w:eastAsia="Times New Roman" w:hAnsi="Times New Roman" w:cs="Times New Roman"/>
          <w:sz w:val="28"/>
          <w:szCs w:val="28"/>
          <w:lang w:val="en-US"/>
        </w:rPr>
        <w:t>DbSet</w:t>
      </w:r>
      <w:proofErr w:type="spellEnd"/>
      <w:r w:rsidRPr="00541BC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541BCE">
        <w:rPr>
          <w:rFonts w:ascii="Times New Roman" w:eastAsia="Times New Roman" w:hAnsi="Times New Roman" w:cs="Times New Roman"/>
          <w:sz w:val="28"/>
          <w:szCs w:val="28"/>
          <w:lang w:val="en-US"/>
        </w:rPr>
        <w:t>Messages</w:t>
      </w:r>
      <w:r w:rsidRPr="00541BC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541BCE">
        <w:rPr>
          <w:rFonts w:ascii="Times New Roman" w:eastAsia="Times New Roman" w:hAnsi="Times New Roman" w:cs="Times New Roman"/>
          <w:sz w:val="28"/>
          <w:szCs w:val="28"/>
          <w:lang w:val="en-US"/>
        </w:rPr>
        <w:t>DbSet</w:t>
      </w:r>
      <w:proofErr w:type="spellEnd"/>
      <w:r w:rsidRPr="00541BC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8A667E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541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A667E">
        <w:rPr>
          <w:rFonts w:ascii="Times New Roman" w:eastAsia="Times New Roman" w:hAnsi="Times New Roman" w:cs="Times New Roman"/>
          <w:sz w:val="28"/>
          <w:szCs w:val="28"/>
        </w:rPr>
        <w:t>методами</w:t>
      </w:r>
      <w:r w:rsidRPr="00541BC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8A667E">
        <w:rPr>
          <w:rFonts w:ascii="Times New Roman" w:eastAsia="Times New Roman" w:hAnsi="Times New Roman" w:cs="Times New Roman"/>
          <w:sz w:val="28"/>
          <w:szCs w:val="28"/>
        </w:rPr>
        <w:t>такими</w:t>
      </w:r>
      <w:r w:rsidRPr="00541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A667E">
        <w:rPr>
          <w:rFonts w:ascii="Times New Roman" w:eastAsia="Times New Roman" w:hAnsi="Times New Roman" w:cs="Times New Roman"/>
          <w:sz w:val="28"/>
          <w:szCs w:val="28"/>
        </w:rPr>
        <w:t>как</w:t>
      </w:r>
      <w:r w:rsidRPr="00541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41BCE">
        <w:rPr>
          <w:rFonts w:ascii="Times New Roman" w:eastAsia="Times New Roman" w:hAnsi="Times New Roman" w:cs="Times New Roman"/>
          <w:sz w:val="28"/>
          <w:szCs w:val="28"/>
          <w:lang w:val="en-US"/>
        </w:rPr>
        <w:t>OnModelCreating</w:t>
      </w:r>
      <w:proofErr w:type="spellEnd"/>
      <w:r w:rsidRPr="00541BC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41BCE">
        <w:rPr>
          <w:rFonts w:ascii="Times New Roman" w:eastAsia="Times New Roman" w:hAnsi="Times New Roman" w:cs="Times New Roman"/>
          <w:sz w:val="28"/>
          <w:szCs w:val="28"/>
          <w:lang w:val="en-US"/>
        </w:rPr>
        <w:t>ModelBuilder</w:t>
      </w:r>
      <w:proofErr w:type="spellEnd"/>
      <w:r w:rsidRPr="00541B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1BCE">
        <w:rPr>
          <w:rFonts w:ascii="Times New Roman" w:eastAsia="Times New Roman" w:hAnsi="Times New Roman" w:cs="Times New Roman"/>
          <w:sz w:val="28"/>
          <w:szCs w:val="28"/>
          <w:lang w:val="en-US"/>
        </w:rPr>
        <w:t>modelBuilder</w:t>
      </w:r>
      <w:proofErr w:type="spellEnd"/>
      <w:r w:rsidRPr="00541BCE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BD8D960" w14:textId="70017A20" w:rsidR="008A667E" w:rsidRPr="008A667E" w:rsidRDefault="008A667E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667E">
        <w:rPr>
          <w:rFonts w:ascii="Times New Roman" w:eastAsia="Times New Roman" w:hAnsi="Times New Roman" w:cs="Times New Roman"/>
          <w:sz w:val="28"/>
          <w:szCs w:val="28"/>
        </w:rPr>
        <w:t xml:space="preserve">Колонка </w:t>
      </w:r>
      <w:r w:rsidR="00541BCE">
        <w:rPr>
          <w:rFonts w:ascii="Arial" w:eastAsia="Arial" w:hAnsi="Arial" w:cs="Arial"/>
          <w:sz w:val="27"/>
          <w:szCs w:val="27"/>
          <w:highlight w:val="white"/>
        </w:rPr>
        <w:t>«</w:t>
      </w:r>
      <w:proofErr w:type="spellStart"/>
      <w:r w:rsidRPr="008A667E">
        <w:rPr>
          <w:rFonts w:ascii="Times New Roman" w:eastAsia="Times New Roman" w:hAnsi="Times New Roman" w:cs="Times New Roman"/>
          <w:sz w:val="28"/>
          <w:szCs w:val="28"/>
        </w:rPr>
        <w:t>Repositories</w:t>
      </w:r>
      <w:proofErr w:type="spellEnd"/>
      <w:r w:rsidR="00541BCE">
        <w:rPr>
          <w:rFonts w:ascii="Arial" w:eastAsia="Arial" w:hAnsi="Arial" w:cs="Arial"/>
          <w:sz w:val="27"/>
          <w:szCs w:val="27"/>
          <w:highlight w:val="white"/>
        </w:rPr>
        <w:t>»</w:t>
      </w:r>
      <w:r w:rsidR="00541BCE">
        <w:rPr>
          <w:rFonts w:ascii="Arial" w:eastAsia="Arial" w:hAnsi="Arial" w:cs="Arial"/>
          <w:sz w:val="27"/>
          <w:szCs w:val="27"/>
        </w:rPr>
        <w:t xml:space="preserve"> </w:t>
      </w:r>
      <w:r w:rsidRPr="008A667E">
        <w:rPr>
          <w:rFonts w:ascii="Times New Roman" w:eastAsia="Times New Roman" w:hAnsi="Times New Roman" w:cs="Times New Roman"/>
          <w:sz w:val="28"/>
          <w:szCs w:val="28"/>
        </w:rPr>
        <w:t>содержит несколько классов репозиториев</w:t>
      </w:r>
      <w:r w:rsidR="00021BF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181875" w14:textId="11B6C138" w:rsidR="008A667E" w:rsidRPr="00925E21" w:rsidRDefault="008A667E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A667E">
        <w:rPr>
          <w:rFonts w:ascii="Times New Roman" w:eastAsia="Times New Roman" w:hAnsi="Times New Roman" w:cs="Times New Roman"/>
          <w:sz w:val="28"/>
          <w:szCs w:val="28"/>
        </w:rPr>
        <w:t>Каждый класс репозитория имеет определенные в нем методы. Например</w:t>
      </w:r>
      <w:r w:rsidRPr="00925E2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25E21">
        <w:rPr>
          <w:rFonts w:ascii="Times New Roman" w:eastAsia="Times New Roman" w:hAnsi="Times New Roman" w:cs="Times New Roman"/>
          <w:sz w:val="28"/>
          <w:szCs w:val="28"/>
          <w:lang w:val="en-US"/>
        </w:rPr>
        <w:t>IMessageRepository</w:t>
      </w:r>
      <w:proofErr w:type="spellEnd"/>
      <w:r w:rsidRPr="00925E2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A667E">
        <w:rPr>
          <w:rFonts w:ascii="Times New Roman" w:eastAsia="Times New Roman" w:hAnsi="Times New Roman" w:cs="Times New Roman"/>
          <w:sz w:val="28"/>
          <w:szCs w:val="28"/>
        </w:rPr>
        <w:t>включает</w:t>
      </w:r>
      <w:r w:rsidRPr="00925E2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A667E">
        <w:rPr>
          <w:rFonts w:ascii="Times New Roman" w:eastAsia="Times New Roman" w:hAnsi="Times New Roman" w:cs="Times New Roman"/>
          <w:sz w:val="28"/>
          <w:szCs w:val="28"/>
        </w:rPr>
        <w:t>методы</w:t>
      </w:r>
      <w:r w:rsidRPr="00925E21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C6F1F84" w14:textId="77777777" w:rsidR="008A667E" w:rsidRPr="008A667E" w:rsidRDefault="008A667E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>GetAsync</w:t>
      </w:r>
      <w:proofErr w:type="spellEnd"/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>Guid</w:t>
      </w:r>
      <w:proofErr w:type="spellEnd"/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id, </w:t>
      </w:r>
      <w:proofErr w:type="spellStart"/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>CancellationToken</w:t>
      </w:r>
      <w:proofErr w:type="spellEnd"/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token): object response</w:t>
      </w:r>
    </w:p>
    <w:p w14:paraId="1E18CAB8" w14:textId="77777777" w:rsidR="008A667E" w:rsidRPr="008A667E" w:rsidRDefault="008A667E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>UpdateAsync</w:t>
      </w:r>
      <w:proofErr w:type="spellEnd"/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Message message, </w:t>
      </w:r>
      <w:proofErr w:type="spellStart"/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>CancellationToken</w:t>
      </w:r>
      <w:proofErr w:type="spellEnd"/>
      <w:r w:rsidRPr="008A667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token): object response</w:t>
      </w:r>
    </w:p>
    <w:p w14:paraId="3825BE6D" w14:textId="2F5BD845" w:rsidR="008A667E" w:rsidRPr="008A667E" w:rsidRDefault="00021BF2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Присутствуют</w:t>
      </w:r>
      <w:r w:rsidR="008A667E" w:rsidRPr="008A667E">
        <w:rPr>
          <w:rFonts w:ascii="Times New Roman" w:eastAsia="Times New Roman" w:hAnsi="Times New Roman" w:cs="Times New Roman"/>
          <w:sz w:val="28"/>
          <w:szCs w:val="28"/>
        </w:rPr>
        <w:t xml:space="preserve"> линии ассоциаций, соединяющие эти классы, указывающие на их отношения.</w:t>
      </w:r>
    </w:p>
    <w:p w14:paraId="41428307" w14:textId="5307E1FD" w:rsidR="008A667E" w:rsidRPr="008A667E" w:rsidRDefault="008A667E" w:rsidP="00021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A667E">
        <w:rPr>
          <w:rFonts w:ascii="Times New Roman" w:eastAsia="Times New Roman" w:hAnsi="Times New Roman" w:cs="Times New Roman"/>
          <w:sz w:val="28"/>
          <w:szCs w:val="28"/>
        </w:rPr>
        <w:t>Эта диаграмма актуальна для понимания, как различные компоненты программной системы взаимодействуют друг с другом через определенные интерфейсы и типы данных. Она предоставляет визуальное представление структуры системы, которое может быть особенно полезно для разработчиков при проектировании или понимании архитектуры приложения.</w:t>
      </w:r>
    </w:p>
    <w:p w14:paraId="32F73D90" w14:textId="38BC5EDF" w:rsidR="008A667E" w:rsidRDefault="008A667E" w:rsidP="00021BF2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классов</w:t>
      </w:r>
      <w:r w:rsidR="00EC516D">
        <w:rPr>
          <w:rFonts w:ascii="Times New Roman" w:eastAsia="Times New Roman" w:hAnsi="Times New Roman" w:cs="Times New Roman"/>
          <w:sz w:val="28"/>
          <w:szCs w:val="28"/>
        </w:rPr>
        <w:t xml:space="preserve"> для приложения</w:t>
      </w:r>
      <w:r w:rsidR="00021BF2">
        <w:rPr>
          <w:rFonts w:ascii="Times New Roman" w:eastAsia="Times New Roman" w:hAnsi="Times New Roman" w:cs="Times New Roman"/>
          <w:sz w:val="28"/>
          <w:szCs w:val="28"/>
        </w:rPr>
        <w:t xml:space="preserve"> (Рис. 10)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EC516D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</w:t>
      </w:r>
      <w:proofErr w:type="gramStart"/>
      <w:r w:rsidR="00EC516D">
        <w:rPr>
          <w:rFonts w:ascii="Times New Roman" w:eastAsia="Times New Roman" w:hAnsi="Times New Roman" w:cs="Times New Roman"/>
          <w:sz w:val="28"/>
          <w:szCs w:val="28"/>
        </w:rPr>
        <w:t>д</w:t>
      </w:r>
      <w:r w:rsidR="00021BF2">
        <w:rPr>
          <w:rFonts w:ascii="Times New Roman" w:eastAsia="Times New Roman" w:hAnsi="Times New Roman" w:cs="Times New Roman"/>
          <w:sz w:val="28"/>
          <w:szCs w:val="28"/>
        </w:rPr>
        <w:t>иаграмма</w:t>
      </w:r>
      <w:proofErr w:type="gramEnd"/>
      <w:r w:rsidR="00021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C516D" w:rsidRPr="00EC516D">
        <w:rPr>
          <w:rFonts w:ascii="Times New Roman" w:eastAsia="Times New Roman" w:hAnsi="Times New Roman" w:cs="Times New Roman"/>
          <w:sz w:val="28"/>
          <w:szCs w:val="28"/>
        </w:rPr>
        <w:t xml:space="preserve">которая отображает архитектуру слоя приложения, в частности, детализируя различные сервисы и их взаимодействия. Она включает в себя множество блоков, помеченных разными названиями сервисов, такими как </w:t>
      </w:r>
      <w:r w:rsidR="00541BCE">
        <w:rPr>
          <w:rFonts w:ascii="Arial" w:eastAsia="Arial" w:hAnsi="Arial" w:cs="Arial"/>
          <w:sz w:val="27"/>
          <w:szCs w:val="27"/>
          <w:highlight w:val="white"/>
        </w:rPr>
        <w:t>«</w:t>
      </w:r>
      <w:proofErr w:type="spellStart"/>
      <w:r w:rsidR="00EC516D" w:rsidRPr="00EC516D">
        <w:rPr>
          <w:rFonts w:ascii="Times New Roman" w:eastAsia="Times New Roman" w:hAnsi="Times New Roman" w:cs="Times New Roman"/>
          <w:sz w:val="28"/>
          <w:szCs w:val="28"/>
        </w:rPr>
        <w:t>UserService</w:t>
      </w:r>
      <w:proofErr w:type="spellEnd"/>
      <w:r w:rsidR="00541BCE">
        <w:rPr>
          <w:rFonts w:ascii="Arial" w:eastAsia="Arial" w:hAnsi="Arial" w:cs="Arial"/>
          <w:sz w:val="27"/>
          <w:szCs w:val="27"/>
          <w:highlight w:val="white"/>
        </w:rPr>
        <w:t>»</w:t>
      </w:r>
      <w:r w:rsidR="00EC516D" w:rsidRPr="00EC516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41BCE">
        <w:rPr>
          <w:rFonts w:ascii="Arial" w:eastAsia="Arial" w:hAnsi="Arial" w:cs="Arial"/>
          <w:sz w:val="27"/>
          <w:szCs w:val="27"/>
          <w:highlight w:val="white"/>
        </w:rPr>
        <w:t>«</w:t>
      </w:r>
      <w:proofErr w:type="spellStart"/>
      <w:r w:rsidR="00EC516D" w:rsidRPr="00EC516D">
        <w:rPr>
          <w:rFonts w:ascii="Times New Roman" w:eastAsia="Times New Roman" w:hAnsi="Times New Roman" w:cs="Times New Roman"/>
          <w:sz w:val="28"/>
          <w:szCs w:val="28"/>
        </w:rPr>
        <w:t>ContactService</w:t>
      </w:r>
      <w:proofErr w:type="spellEnd"/>
      <w:r w:rsidR="00541BCE">
        <w:rPr>
          <w:rFonts w:ascii="Arial" w:eastAsia="Arial" w:hAnsi="Arial" w:cs="Arial"/>
          <w:sz w:val="27"/>
          <w:szCs w:val="27"/>
          <w:highlight w:val="white"/>
        </w:rPr>
        <w:t>»</w:t>
      </w:r>
      <w:r w:rsidR="00EC516D" w:rsidRPr="00EC516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41BCE">
        <w:rPr>
          <w:rFonts w:ascii="Arial" w:eastAsia="Arial" w:hAnsi="Arial" w:cs="Arial"/>
          <w:sz w:val="27"/>
          <w:szCs w:val="27"/>
          <w:highlight w:val="white"/>
        </w:rPr>
        <w:t>«</w:t>
      </w:r>
      <w:proofErr w:type="spellStart"/>
      <w:r w:rsidR="00EC516D" w:rsidRPr="00EC516D">
        <w:rPr>
          <w:rFonts w:ascii="Times New Roman" w:eastAsia="Times New Roman" w:hAnsi="Times New Roman" w:cs="Times New Roman"/>
          <w:sz w:val="28"/>
          <w:szCs w:val="28"/>
        </w:rPr>
        <w:t>MessageService</w:t>
      </w:r>
      <w:proofErr w:type="spellEnd"/>
      <w:r w:rsidR="00541BCE">
        <w:rPr>
          <w:rFonts w:ascii="Arial" w:eastAsia="Arial" w:hAnsi="Arial" w:cs="Arial"/>
          <w:sz w:val="27"/>
          <w:szCs w:val="27"/>
          <w:highlight w:val="white"/>
        </w:rPr>
        <w:t>»</w:t>
      </w:r>
      <w:r w:rsidR="00EC516D" w:rsidRPr="00EC516D">
        <w:rPr>
          <w:rFonts w:ascii="Times New Roman" w:eastAsia="Times New Roman" w:hAnsi="Times New Roman" w:cs="Times New Roman"/>
          <w:sz w:val="28"/>
          <w:szCs w:val="28"/>
        </w:rPr>
        <w:t xml:space="preserve"> и другие. Каждый блок содержит список методов или функций с параметрами и возвращаемыми типами, указывающими на операции, которые может выполнять этот сервис. Диаграмма актуальна для понимания структуры и функциональности бэкенда приложения, показывая, как различные компоненты разработаны для совместной работы.</w:t>
      </w:r>
    </w:p>
    <w:p w14:paraId="70D406F3" w14:textId="5CA8B940" w:rsidR="00EC516D" w:rsidRDefault="00EC516D" w:rsidP="00EC516D">
      <w:pPr>
        <w:pStyle w:val="af"/>
        <w:keepNext/>
        <w:numPr>
          <w:ilvl w:val="0"/>
          <w:numId w:val="8"/>
        </w:numPr>
        <w:spacing w:after="0" w:line="360" w:lineRule="auto"/>
        <w:ind w:left="0" w:firstLine="0"/>
        <w:jc w:val="center"/>
      </w:pPr>
      <w:r w:rsidRPr="00EC516D">
        <w:rPr>
          <w:noProof/>
        </w:rPr>
        <w:lastRenderedPageBreak/>
        <w:drawing>
          <wp:inline distT="0" distB="0" distL="0" distR="0" wp14:anchorId="3F68CE9B" wp14:editId="4C8B6F13">
            <wp:extent cx="4686300" cy="442931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4045" cy="443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AD82" w14:textId="39EB367A" w:rsidR="00EC516D" w:rsidRPr="00EC516D" w:rsidRDefault="00EC516D" w:rsidP="00EC516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51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</w:t>
      </w:r>
      <w:r w:rsidR="00021BF2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EC51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Диаграмма классов для доменного слоя</w:t>
      </w:r>
    </w:p>
    <w:p w14:paraId="2BCEA045" w14:textId="09E4EC8C" w:rsidR="006E38B8" w:rsidRDefault="005359C0" w:rsidP="00021BF2">
      <w:pPr>
        <w:numPr>
          <w:ilvl w:val="0"/>
          <w:numId w:val="8"/>
        </w:numPr>
        <w:spacing w:after="0" w:line="360" w:lineRule="auto"/>
        <w:ind w:left="283" w:right="4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Реализация чистой архитектуры (Рис. </w:t>
      </w:r>
      <w:r w:rsidR="00021BF2">
        <w:rPr>
          <w:rFonts w:ascii="Times New Roman" w:eastAsia="Times New Roman" w:hAnsi="Times New Roman" w:cs="Times New Roman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r w:rsidR="00925E21"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sz w:val="28"/>
          <w:szCs w:val="28"/>
        </w:rPr>
        <w:t>еализовать чистую архитектуру в приложении с учетом ключевых требований:</w:t>
      </w:r>
    </w:p>
    <w:p w14:paraId="30E73F26" w14:textId="5801FD2E" w:rsidR="006E38B8" w:rsidRDefault="005359C0" w:rsidP="00021BF2">
      <w:pPr>
        <w:numPr>
          <w:ilvl w:val="1"/>
          <w:numId w:val="8"/>
        </w:numPr>
        <w:spacing w:after="0" w:line="360" w:lineRule="auto"/>
        <w:ind w:left="0" w:right="3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Разделение ответственностей: Каждый компонент должен иметь четко определенную ответственность и заниматься только одним аспектом системы. Например, бизнес-логика должна быть отделена от взаимодействия с базой данных или пользовательским интерфейсом.</w:t>
      </w:r>
    </w:p>
    <w:p w14:paraId="326E649B" w14:textId="5F5AB8B5" w:rsidR="006E38B8" w:rsidRDefault="005359C0" w:rsidP="00021BF2">
      <w:pPr>
        <w:numPr>
          <w:ilvl w:val="1"/>
          <w:numId w:val="8"/>
        </w:numPr>
        <w:spacing w:after="0" w:line="360" w:lineRule="auto"/>
        <w:ind w:left="0" w:right="3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Зависимости должны быть обратимыми: Компоненты верхнего уровня не должны зависеть от компонентов нижнего уровня. Зависимости должны быть направлены от абстракций к деталям, что позволяет легко заменять или модифицировать конкретные реализации.</w:t>
      </w:r>
    </w:p>
    <w:p w14:paraId="501652F1" w14:textId="27F408CA" w:rsidR="006E38B8" w:rsidRDefault="005359C0" w:rsidP="00021BF2">
      <w:pPr>
        <w:numPr>
          <w:ilvl w:val="1"/>
          <w:numId w:val="8"/>
        </w:numPr>
        <w:spacing w:after="0" w:line="360" w:lineRule="auto"/>
        <w:ind w:left="0" w:right="3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Однозначность интерфейсов: Интерфейсы между компонентами должны быть явными и четко определенными. Это помогает понять, какие методы и данные доступны для использования, и избежать неявных зависимостей.</w:t>
      </w:r>
    </w:p>
    <w:p w14:paraId="0378D014" w14:textId="77777777" w:rsidR="006E38B8" w:rsidRDefault="005359C0" w:rsidP="00021BF2">
      <w:pPr>
        <w:numPr>
          <w:ilvl w:val="1"/>
          <w:numId w:val="8"/>
        </w:numPr>
        <w:spacing w:after="0" w:line="360" w:lineRule="auto"/>
        <w:ind w:left="0" w:right="3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Тестируемость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Код должен быть легко тестируемым без необходимости запуска всей системы. Каждый компонент должен иметь набор тестов, которые могут быть запущены автоматически.</w:t>
      </w:r>
    </w:p>
    <w:p w14:paraId="4CD351A7" w14:textId="77777777" w:rsidR="006E38B8" w:rsidRDefault="005359C0" w:rsidP="00021BF2">
      <w:pPr>
        <w:numPr>
          <w:ilvl w:val="1"/>
          <w:numId w:val="8"/>
        </w:numPr>
        <w:spacing w:after="0" w:line="360" w:lineRule="auto"/>
        <w:ind w:left="0" w:right="3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Легкость замены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компонентов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Компоненты должны быть спроектированы таким образом, чтобы их можно было легко заменить новой реализацией без изменения остальной части системы. Например, замена базы данных должна быть минимально инвазивной операцией.</w:t>
      </w:r>
    </w:p>
    <w:p w14:paraId="61F04AF5" w14:textId="77777777" w:rsidR="006E38B8" w:rsidRDefault="005359C0" w:rsidP="00021BF2">
      <w:pPr>
        <w:numPr>
          <w:ilvl w:val="1"/>
          <w:numId w:val="8"/>
        </w:numPr>
        <w:spacing w:after="0" w:line="360" w:lineRule="auto"/>
        <w:ind w:left="0" w:right="3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Легкость понимания и поддержки: Структура приложения должна быть понятной для разработчиков, которые присоединяются к проекту. Код должен быть хорошо документирован, и его структура должна соответствовать бизнес-логике системы.</w:t>
      </w:r>
    </w:p>
    <w:p w14:paraId="5A788A4B" w14:textId="77777777" w:rsidR="006E38B8" w:rsidRDefault="005359C0" w:rsidP="00021BF2">
      <w:pPr>
        <w:numPr>
          <w:ilvl w:val="1"/>
          <w:numId w:val="8"/>
        </w:numPr>
        <w:spacing w:after="0" w:line="360" w:lineRule="auto"/>
        <w:ind w:left="0" w:right="39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Соблюдение принципов SOLID: Каждый компонент должен следовать принципам SOLID, таким как Single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Responsibility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Principle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Open/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Closed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Principle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5E51A9" w14:textId="77777777" w:rsidR="006E38B8" w:rsidRDefault="005359C0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01BF5A00" wp14:editId="6E6B635E">
            <wp:extent cx="5002120" cy="5524500"/>
            <wp:effectExtent l="0" t="0" r="9525" b="9525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r="33598"/>
                    <a:stretch>
                      <a:fillRect/>
                    </a:stretch>
                  </pic:blipFill>
                  <pic:spPr>
                    <a:xfrm>
                      <a:off x="0" y="0"/>
                      <a:ext cx="500212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FA840" w14:textId="766977F6" w:rsidR="006E38B8" w:rsidRDefault="005359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021BF2">
        <w:rPr>
          <w:rFonts w:ascii="Times New Roman" w:eastAsia="Times New Roman" w:hAnsi="Times New Roman" w:cs="Times New Roman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Структура чистой архитектуры</w:t>
      </w:r>
    </w:p>
    <w:p w14:paraId="0496494A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Итогом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должна быть разработанная, реализованная и протестированная система электронной почты, способная эффективно отправлять сообщения и поддерживать конфиденциальность пользователей.</w:t>
      </w:r>
    </w:p>
    <w:p w14:paraId="14864B8A" w14:textId="77777777" w:rsidR="006E38B8" w:rsidRDefault="005359C0">
      <w:pPr>
        <w:pStyle w:val="1"/>
        <w:spacing w:before="0" w:line="72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8" w:name="_4d34og8" w:colFirst="0" w:colLast="0"/>
      <w:bookmarkEnd w:id="8"/>
      <w:r>
        <w:br w:type="page"/>
      </w:r>
      <w:r>
        <w:rPr>
          <w:rFonts w:ascii="Times New Roman" w:eastAsia="Times New Roman" w:hAnsi="Times New Roman" w:cs="Times New Roman"/>
          <w:b/>
          <w:color w:val="000000"/>
        </w:rPr>
        <w:lastRenderedPageBreak/>
        <w:t>ЗАКЛЮЧЕНИЕ</w:t>
      </w:r>
    </w:p>
    <w:p w14:paraId="7F0CB4B0" w14:textId="77777777" w:rsidR="006E38B8" w:rsidRDefault="005359C0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выполнения курсовой работы разработана информационная система для автомастерской, предназначенная для оптимизации в работе основных процессов.</w:t>
      </w:r>
    </w:p>
    <w:p w14:paraId="257CAFB0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разработана на языке программирования C#, согласно требованиям, к системам электронной почты. В данной программе обусловлены все необходимые разделы и области необходимые для эффективного функционирования почтового сервиса.</w:t>
      </w:r>
    </w:p>
    <w:p w14:paraId="3B6CAE35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Разработанная система проста в использовании, обеспечивает интуитивно понятный интерфейс. Она включает в себя все необходимые модули и функции, такие как учет отправка сообщений, добавление контактов, обмен файлами и управление данными пользователей.</w:t>
      </w:r>
    </w:p>
    <w:p w14:paraId="5363F4BB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Внедрение разработанной программы позволит значительно упростить работу с электронными сообщениям. Это приведет к повышению эффективности работы почтового сервиса, сокращению количества неполадок и увеличению удовлетворенности пользователей.</w:t>
      </w:r>
      <w:r>
        <w:br w:type="page"/>
      </w:r>
    </w:p>
    <w:p w14:paraId="3CB07CBB" w14:textId="77777777" w:rsidR="006E38B8" w:rsidRDefault="005359C0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СПИСОК ИСПОЛЬЗУЕМОЙ ЛИТЕРАТУРЫ </w:t>
      </w:r>
    </w:p>
    <w:p w14:paraId="59ADE0C2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Научная и учебно-методическая литература </w:t>
      </w:r>
    </w:p>
    <w:p w14:paraId="7E944F9C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1) Борисенко, В.В. (2016). Основы программирования. Интернет-Университет Информационных Технологий. </w:t>
      </w:r>
    </w:p>
    <w:p w14:paraId="1ABF0B69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Туральчук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К.А. (2019). Параллельное программирование с помощью языка C#. Интернет-Университет Информационных Технологий. </w:t>
      </w:r>
    </w:p>
    <w:p w14:paraId="2E2578D0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3) Золотарёв, О.В. (2013). Технология внедрения корпоративных информационных систем: методические указания к лабораторным работам. Российский новый университет. </w:t>
      </w:r>
    </w:p>
    <w:p w14:paraId="6E9889D8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Интернет-ресурсы </w:t>
      </w:r>
    </w:p>
    <w:p w14:paraId="6CED0BD7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Metanit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С#: (</w:t>
      </w:r>
      <w:hyperlink r:id="rId17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https://metanit.com/sharp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)  </w:t>
      </w:r>
    </w:p>
    <w:p w14:paraId="5CEC385B" w14:textId="77777777" w:rsidR="006E38B8" w:rsidRPr="00B02FDB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5)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Соммервиль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И. (2018). Объектно-ориентированное мышление. </w:t>
      </w: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Pearson Education. </w:t>
      </w:r>
    </w:p>
    <w:p w14:paraId="6D3AE1A2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>6)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Шилдт</w:t>
      </w:r>
      <w:proofErr w:type="spellEnd"/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(2018). C# 8.0.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Полное руководство. Вильямс. </w:t>
      </w:r>
    </w:p>
    <w:p w14:paraId="06EEF73F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7)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Макконнелл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С. (2015). Совершенный код. Практическое руководство по разработке программного обеспечения. Вильямс. </w:t>
      </w:r>
    </w:p>
    <w:p w14:paraId="188FD4E0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8)Мартин, Р. (2019). Чистый код: создание, анализ и рефакторинг. Питер. </w:t>
      </w:r>
    </w:p>
    <w:p w14:paraId="60E65690" w14:textId="77777777" w:rsidR="006E38B8" w:rsidRDefault="005359C0">
      <w:pPr>
        <w:shd w:val="clear" w:color="auto" w:fill="FFFFFF"/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02FD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9)Freeman, A., Robson, D. (2014). Head First Design Patterns.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O'Reilly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Media. </w:t>
      </w:r>
    </w:p>
    <w:p w14:paraId="7F93AD32" w14:textId="77777777" w:rsidR="006E38B8" w:rsidRDefault="005359C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F686407" w14:textId="77777777" w:rsidR="006E38B8" w:rsidRDefault="005359C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ПРИЛОЖЕНИЕ </w:t>
      </w:r>
    </w:p>
    <w:p w14:paraId="42D24CF7" w14:textId="77777777" w:rsidR="006E38B8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4549"/>
        <w:gridCol w:w="4805"/>
      </w:tblGrid>
      <w:tr w:rsidR="006E38B8" w14:paraId="75178D45" w14:textId="77777777">
        <w:trPr>
          <w:trHeight w:val="7785"/>
        </w:trPr>
        <w:tc>
          <w:tcPr>
            <w:tcW w:w="454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DF733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F5352B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LeMail.Domain.Validations.Primitives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A98A1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C840A3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LeMail.Domain.ValueObjects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088CA8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System.Security.Cryptography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ACE821F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F62BA6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994C9E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&lt;summary&gt;</w:t>
            </w:r>
          </w:p>
          <w:p w14:paraId="7C131C6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User Entity</w:t>
            </w:r>
          </w:p>
          <w:p w14:paraId="04367C8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&lt;/summary&gt;</w:t>
            </w:r>
          </w:p>
          <w:p w14:paraId="3955304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</w:p>
          <w:p w14:paraId="1429BB5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2005684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0A7F2E7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Role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enum</w:t>
            </w:r>
            <w:proofErr w:type="spellEnd"/>
          </w:p>
          <w:p w14:paraId="4C2537B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AD6FD5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Role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Role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34C28DC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26C5356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Email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adress</w:t>
            </w:r>
            <w:proofErr w:type="spellEnd"/>
          </w:p>
          <w:p w14:paraId="769F6A4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5CBD94F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Email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700899C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5003D2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User password</w:t>
            </w:r>
          </w:p>
          <w:p w14:paraId="45372E0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70ED9E1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Password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66D74A4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6C4A336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User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  <w:p w14:paraId="75A1EE0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60362C1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194606D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2E81E89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48C5757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Collection of messages</w:t>
            </w:r>
          </w:p>
          <w:p w14:paraId="5A3883C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523C3C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ICollection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&lt;Message&gt; Messages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08199CE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59A42E7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Collection of Contacts</w:t>
            </w:r>
          </w:p>
          <w:p w14:paraId="0A96829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B1B9C2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ICollection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&lt;Contact&gt; Contacts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7D42C687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5C72FF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4588DBF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2E6C8C5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User));</w:t>
            </w:r>
          </w:p>
          <w:p w14:paraId="1551DDF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00BD5B8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7B6DC54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3D36103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5E18975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7072FFD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Update User entity method</w:t>
            </w:r>
          </w:p>
          <w:p w14:paraId="06CE5C3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35B3590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name="email"&gt;&lt;/param&gt;</w:t>
            </w:r>
          </w:p>
          <w:p w14:paraId="3C6A64B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"&gt;&lt;/param&gt;</w:t>
            </w:r>
          </w:p>
          <w:p w14:paraId="58A682C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string email,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6F4761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B625F9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FullName.Update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fullName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7F9EF8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Email = email;</w:t>
            </w:r>
          </w:p>
          <w:p w14:paraId="0A671FE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User));</w:t>
            </w:r>
          </w:p>
          <w:p w14:paraId="3140BA0A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1B2DDD8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4998AAA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00D8D43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1952174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D52C0D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6ABD3EED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923F68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3B51FC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&lt;summary&gt;</w:t>
            </w:r>
          </w:p>
          <w:p w14:paraId="0691495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Message Entity</w:t>
            </w:r>
          </w:p>
          <w:p w14:paraId="0EB7A16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&lt;/summary&gt;</w:t>
            </w:r>
          </w:p>
          <w:p w14:paraId="35B74C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</w:p>
          <w:p w14:paraId="540A154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21DF6FE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3D5D23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Navigation property</w:t>
            </w:r>
          </w:p>
          <w:p w14:paraId="0CEDFF7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216D50C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User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init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}</w:t>
            </w:r>
          </w:p>
          <w:p w14:paraId="79C04A5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/// &lt;summary&gt;</w:t>
            </w:r>
          </w:p>
          <w:p w14:paraId="60EFDA7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Foreign key</w:t>
            </w:r>
          </w:p>
          <w:p w14:paraId="6C9D0DB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6024742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init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; } </w:t>
            </w:r>
          </w:p>
          <w:p w14:paraId="718814FD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C9A298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138884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Email subject</w:t>
            </w:r>
          </w:p>
          <w:p w14:paraId="40CFAF0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7A7B819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Subject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6F26EE4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438FAF4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Email body text</w:t>
            </w:r>
          </w:p>
          <w:p w14:paraId="7A44D58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3DC114A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Body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33423EE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0F73336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Address email</w:t>
            </w:r>
          </w:p>
          <w:p w14:paraId="5186CA7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3B11C98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To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346C8CB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435F386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Send date</w:t>
            </w:r>
          </w:p>
          <w:p w14:paraId="37046F5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02F0F0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DateTime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DateSent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; set; }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DateTime.Now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685F630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2E667F8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ICollection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&lt;Attachment&gt; Attachments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2D360C52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D836FD2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// Добавьте конструктор без параметров</w:t>
            </w:r>
          </w:p>
          <w:p w14:paraId="06659074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public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Message(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  <w:p w14:paraId="0163585C" w14:textId="77777777" w:rsidR="006E38B8" w:rsidRPr="00925E21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</w:t>
            </w:r>
            <w:r w:rsidRPr="00925E21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5B4166F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925E21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Message));</w:t>
            </w:r>
          </w:p>
          <w:p w14:paraId="7717C54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65F83F4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7F9FBA9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2DC6171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Update Message entity method</w:t>
            </w:r>
          </w:p>
          <w:p w14:paraId="2371688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50C32D2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name="subject"&gt;&lt;/param&gt;</w:t>
            </w:r>
          </w:p>
          <w:p w14:paraId="6AA8EB0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name="body"&gt;&lt;/param&gt;</w:t>
            </w:r>
          </w:p>
          <w:p w14:paraId="6D4DDAB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string subject, string body)</w:t>
            </w:r>
          </w:p>
          <w:p w14:paraId="5ECC708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405C0F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Subject = subject;</w:t>
            </w:r>
          </w:p>
          <w:p w14:paraId="4BC96A7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Body = body;</w:t>
            </w:r>
          </w:p>
          <w:p w14:paraId="09077A0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DateSent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DateTime.Now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EE0597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Message));</w:t>
            </w:r>
          </w:p>
          <w:p w14:paraId="7FD53A0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321F9B2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0190BA3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28453BB5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310532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453516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B65D3A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C7501C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FD2CEA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&lt;summary&gt;</w:t>
            </w:r>
          </w:p>
          <w:p w14:paraId="454FCA1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Contact entity</w:t>
            </w:r>
          </w:p>
          <w:p w14:paraId="2108CF3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&lt;/summary&gt;</w:t>
            </w:r>
          </w:p>
          <w:p w14:paraId="6A032C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</w:p>
          <w:p w14:paraId="16DAA5E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5D1BDBF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0D3A54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name of contact</w:t>
            </w:r>
          </w:p>
          <w:p w14:paraId="2277330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51EDAF3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2668C89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CE45EB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contact email address</w:t>
            </w:r>
          </w:p>
          <w:p w14:paraId="001250C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59B0870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ContactMail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6439EB7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D0C2C3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description of contact</w:t>
            </w:r>
          </w:p>
          <w:p w14:paraId="77094C5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3AC18F7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Description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2EA9085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25B0E79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Navigation property</w:t>
            </w:r>
          </w:p>
          <w:p w14:paraId="0EB14F5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33E95E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User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53088C3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09F7EBA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Foreign key</w:t>
            </w:r>
          </w:p>
          <w:p w14:paraId="07183F1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837F0A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2518E89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47A027E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628699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Contact));</w:t>
            </w:r>
          </w:p>
          <w:p w14:paraId="3768A6E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44D85B0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3B28738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19E5026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Update Contact entity method</w:t>
            </w:r>
          </w:p>
          <w:p w14:paraId="0199BC4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01D9A72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"&gt;&lt;/param&gt;</w:t>
            </w:r>
          </w:p>
          <w:p w14:paraId="15ED1F3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contactMail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"&gt;&lt;/param&gt;</w:t>
            </w:r>
          </w:p>
          <w:p w14:paraId="44D4375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name="description"&gt;&lt;/param&gt;</w:t>
            </w:r>
          </w:p>
          <w:p w14:paraId="1C5CF84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contactMail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, string description)</w:t>
            </w:r>
          </w:p>
          <w:p w14:paraId="35ADF6A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DDCB20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6A74B7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ContactMail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contactMail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B076E5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Description = description;</w:t>
            </w:r>
          </w:p>
          <w:p w14:paraId="07211CC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Contact));</w:t>
            </w:r>
          </w:p>
          <w:p w14:paraId="1C5AE7D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667C4D1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49A6311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07B70380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130DF07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8CDAF3D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25C873A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&lt;summary&gt;</w:t>
            </w:r>
          </w:p>
          <w:p w14:paraId="1608B15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Base entity class</w:t>
            </w:r>
          </w:p>
          <w:p w14:paraId="668940B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/// &lt;/summary&gt;</w:t>
            </w:r>
          </w:p>
          <w:p w14:paraId="3A85411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abstract class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</w:p>
          <w:p w14:paraId="251FE70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53EFBEA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2F72F4B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Id of entity</w:t>
            </w:r>
          </w:p>
          <w:p w14:paraId="6822488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064614A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49940751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EE9796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6DE443F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Equals override</w:t>
            </w:r>
          </w:p>
          <w:p w14:paraId="6910D7E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4637FCD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&lt;param name="obj"&gt;&lt;/param&gt;</w:t>
            </w:r>
          </w:p>
          <w:p w14:paraId="6CEC370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&lt;returns&gt;&lt;/returns&gt;</w:t>
            </w:r>
          </w:p>
          <w:p w14:paraId="3D07B66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override bool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Equals(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object? obj)</w:t>
            </w:r>
          </w:p>
          <w:p w14:paraId="6BEC489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2A94F7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if (obj == null)</w:t>
            </w:r>
          </w:p>
          <w:p w14:paraId="1459C80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false;</w:t>
            </w:r>
          </w:p>
          <w:p w14:paraId="535B281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else if (obj is not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6B1E67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false;</w:t>
            </w:r>
          </w:p>
          <w:p w14:paraId="08811511" w14:textId="77777777" w:rsidR="006E38B8" w:rsidRPr="002E0AF2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else if 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baseEntity.Id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!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= </w:t>
            </w:r>
            <w:r w:rsidRPr="002E0AF2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Id)</w:t>
            </w:r>
          </w:p>
          <w:p w14:paraId="5B11EEB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2E0AF2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return false;</w:t>
            </w:r>
          </w:p>
          <w:p w14:paraId="5A00A00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else if 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this.GetHashCode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() !=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baseEntity.GetHashCode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())</w:t>
            </w:r>
          </w:p>
          <w:p w14:paraId="6507FE7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false;</w:t>
            </w:r>
          </w:p>
          <w:p w14:paraId="7EB8FCF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true;</w:t>
            </w:r>
          </w:p>
          <w:p w14:paraId="19CE116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117EB619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51CA57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77048B8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GetHasCodeOverride</w:t>
            </w:r>
            <w:proofErr w:type="spellEnd"/>
          </w:p>
          <w:p w14:paraId="046A07A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72B42EF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&lt;returns&gt;&lt;/returns&gt;</w:t>
            </w:r>
          </w:p>
          <w:p w14:paraId="057A946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override int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GetHashCode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4A9BB87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52FF810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Id.GetHashCode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();</w:t>
            </w:r>
          </w:p>
          <w:p w14:paraId="2F06737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2588685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7D1859E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A3CD90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B5E44FE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6A89BC9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1157BB9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03833E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BaseEntity</w:t>
            </w:r>
            <w:proofErr w:type="spellEnd"/>
          </w:p>
          <w:p w14:paraId="372B507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13BB170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0B6F8F6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File name</w:t>
            </w:r>
          </w:p>
          <w:p w14:paraId="51DC77A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11E6D50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5F86359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3AC2E4D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File path</w:t>
            </w:r>
          </w:p>
          <w:p w14:paraId="61D1865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3E1B6B9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FilePath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3CFBF56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2902069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&lt;summary&gt;</w:t>
            </w:r>
          </w:p>
          <w:p w14:paraId="4DC3EC6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Extensions of File</w:t>
            </w:r>
          </w:p>
          <w:p w14:paraId="7052116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/// &lt;/summary&gt;</w:t>
            </w:r>
          </w:p>
          <w:p w14:paraId="177357C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public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FileType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3EFBCE7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5D2C0B7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7DC0871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5E0BFD7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Message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 get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 set; }</w:t>
            </w:r>
          </w:p>
          <w:p w14:paraId="0D076C0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0C7884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31C3054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21AF0C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Attachment));</w:t>
            </w:r>
          </w:p>
          <w:p w14:paraId="538AE64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(this);</w:t>
            </w:r>
          </w:p>
          <w:p w14:paraId="12B1B29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461C7763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D1CDD7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void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filePath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string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fileType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6769098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439F5E1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3E8FD8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FilePath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filePath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C53233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FileType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fileType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0C7A185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Attachment));</w:t>
            </w:r>
          </w:p>
          <w:p w14:paraId="4305BADF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validator.ValidateWithExceptions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this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);</w:t>
            </w:r>
          </w:p>
          <w:p w14:paraId="4DDEC5FE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}</w:t>
            </w:r>
          </w:p>
          <w:p w14:paraId="765E77F6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}</w:t>
            </w:r>
          </w:p>
          <w:p w14:paraId="212D1EA4" w14:textId="77777777" w:rsidR="006E38B8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AFD403C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</w:t>
            </w:r>
          </w:p>
          <w:p w14:paraId="409622A7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48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BC26E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using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AutoMapper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F2C40C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LeMail.Application.Interfaces.Repository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FBE179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A9BDB1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LeMail.Application.Dto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_s.User.Requests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6830D60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LeMail.Application.Dto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_s.User.Responses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48F87C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LeMail.Application.Interfaces.Services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015806A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904F59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E4E540F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5DFB9D4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LeMail.Application.Services</w:t>
            </w:r>
            <w:proofErr w:type="spellEnd"/>
            <w:proofErr w:type="gramEnd"/>
          </w:p>
          <w:p w14:paraId="18CC81A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7896E8F6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50742AE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class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IUserService</w:t>
            </w:r>
            <w:proofErr w:type="spellEnd"/>
          </w:p>
          <w:p w14:paraId="139E3AA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383DF47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readonly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BD919A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private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readonly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_mapper;</w:t>
            </w:r>
          </w:p>
          <w:p w14:paraId="12B91480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6154324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mapper)</w:t>
            </w:r>
          </w:p>
          <w:p w14:paraId="7619244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3D91C63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C6EAAD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_mapper = mapper;</w:t>
            </w:r>
          </w:p>
          <w:p w14:paraId="5C9BBE2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5DDBFBFF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5B5F473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CreateUserAsync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CreateUserRequest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request,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713B0FA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01D5106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&lt;User&gt;(request);</w:t>
            </w:r>
          </w:p>
          <w:p w14:paraId="65E30DD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</w:p>
          <w:p w14:paraId="5297DE4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User));</w:t>
            </w:r>
          </w:p>
          <w:p w14:paraId="2738535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6E1235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</w:p>
          <w:p w14:paraId="761697E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createdUser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userRepository.CreateAsync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5BCF439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createdUser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9604E9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3EB30DA8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61FBEF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3AEE213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5C7DDF6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userRepository.GetByIdAsync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63F1304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6D5681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3407D7FC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2BF5A1E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UpdateUserAsync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UpdateUserRequest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request,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951267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093C526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user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userRepository.GetByIdAsync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request.Id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6A3230B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(request, user);</w:t>
            </w:r>
          </w:p>
          <w:p w14:paraId="228349D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</w:p>
          <w:p w14:paraId="21B3F4B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updatedUser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userRepository.UpdateAsync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(user,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0FC04B9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</w:p>
          <w:p w14:paraId="5F20359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updatedUser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71B4F75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4681866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20D96B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async Task&lt;bool&gt;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DeleteUserByIdAsync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E5D173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2450A6A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userRepository.DeleteByIdAsync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4516DA7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18C7FA19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AD2560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public async Task&lt;List&lt;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GetAllUsersAsync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23AB57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215154A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userRepository.GetAllListAsync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482A49A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1957EC6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5D15CEE3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28AECAA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LoginAsync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string email, string password,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54A07F7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2C46F78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var user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userRepository.LoginAsync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(email, password,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9930D8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GetUserResponse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&gt;(user);</w:t>
            </w:r>
          </w:p>
          <w:p w14:paraId="597B985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75900B5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320FB1E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1F2854F7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6950591A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A771E5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56D334DC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F9FCC8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AutoMapper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076A43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LeMail.Application.Dto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_s.Message.Requests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285F8E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LeMail.Application.Dto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_s.Message.Responses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78AA1DC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LeMail.Application.Interfaces.Repository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145BBD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LeMail.Application.Interfaces.Services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B44829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LeMail.Domain.Entities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6E51F5D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9518BB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LeMail.Domain.Validations.Validators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.Entities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286A4F30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116CBE8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LeMail.Application.Services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13D51B1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717C9B4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IMessageService</w:t>
            </w:r>
            <w:proofErr w:type="spellEnd"/>
          </w:p>
          <w:p w14:paraId="545E5B9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42ECBDD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private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readonly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0F3BE95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private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readonly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0872F78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private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readonly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_mapper;</w:t>
            </w:r>
          </w:p>
          <w:p w14:paraId="3D8F093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3360DFD7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26780DA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IMapper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mapper,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66B1862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4373897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26E50A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_mapper = mapper;</w:t>
            </w:r>
          </w:p>
          <w:p w14:paraId="1D192B7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emailService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69A5B71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156EE4E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</w:t>
            </w:r>
          </w:p>
          <w:p w14:paraId="5A500DB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CreateMessageAsync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CreateMessageRequest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request,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4C2B0E3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2ACDC4B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message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&lt;Message&gt;(request);</w:t>
            </w:r>
          </w:p>
          <w:p w14:paraId="3300DE8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4364A08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validator = new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MessageValidator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nameof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Message));</w:t>
            </w:r>
          </w:p>
          <w:p w14:paraId="0670291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validator.ValidateWithExceptions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(message);</w:t>
            </w:r>
          </w:p>
          <w:p w14:paraId="17E48E4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3633F5F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createdMessage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messageRepository.CreateAsync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message,cancellationToken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0270D8D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response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createdMessage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E3B28C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7E97A25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emailService.SendEmailAsync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(request,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1A3B20B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69621EB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response;</w:t>
            </w:r>
          </w:p>
          <w:p w14:paraId="744101F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7CF60087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47F2F1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1E3F069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{</w:t>
            </w:r>
          </w:p>
          <w:p w14:paraId="72EC71E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message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messageRepository.GetByIdAsync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id,cancellationToken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73DB44D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response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&gt;(message);</w:t>
            </w:r>
          </w:p>
          <w:p w14:paraId="3DEE0CA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706772C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response;</w:t>
            </w:r>
          </w:p>
          <w:p w14:paraId="4BABF50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1EE4876E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02C580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UpdateMessageAsync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UpdateMessageRequest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request,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03A194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4FE8819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message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messageRepository.GetByIdAsync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request.Id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25C19FE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101F714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(request, message);</w:t>
            </w:r>
          </w:p>
          <w:p w14:paraId="214971E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19A3A53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updatedMessage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messageRepository.UpdateAsync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(message,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3605802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response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updatedMessage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0C121DD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2E100B3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response;</w:t>
            </w:r>
          </w:p>
          <w:p w14:paraId="388A05D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220F7F19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78BA21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Task&lt;bool&gt;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DeleteMessageByIdAsync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52D56B0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077A0E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messageRepository.DeleteByIdAsync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(id,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6864314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66C27010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C5213C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GetAllMessagesAsync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03CD2D0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7144614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messageRepository.GetAllListAsync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6755639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response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51DAA70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4C472F4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response;</w:t>
            </w:r>
          </w:p>
          <w:p w14:paraId="61ECBDC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52399472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600BDB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GetAllListByUserIdAsync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Guid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id,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cancellationToken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</w:t>
            </w:r>
          </w:p>
          <w:p w14:paraId="657C042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61B9309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await _messageRepository.GetAllListByUserIdAsync(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id,cancellationToken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188A604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response = _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mapper.Map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&lt;List&lt;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GetMessageResponse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&gt;&gt;(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messageEntities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0F9B956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5EC03B1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response;</w:t>
            </w:r>
          </w:p>
          <w:p w14:paraId="0FA76F3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256281F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}</w:t>
            </w:r>
          </w:p>
          <w:p w14:paraId="4F21040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LeMail.Application.Interfaces.Services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40A345F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Microsoft.AspNetCore.Http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52C0305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using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Microsoft.AspNetCore.Http.Internal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20BF72A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1015D38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namespace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LeMail.Application.Services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;</w:t>
            </w:r>
          </w:p>
          <w:p w14:paraId="3060067B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6EE577D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public class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FileService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IFileService</w:t>
            </w:r>
            <w:proofErr w:type="spellEnd"/>
          </w:p>
          <w:p w14:paraId="7434820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{</w:t>
            </w:r>
          </w:p>
          <w:p w14:paraId="1D6CFC1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Task&lt;bool&gt;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CreateFileAsync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IFormFile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file, string path)</w:t>
            </w:r>
          </w:p>
          <w:p w14:paraId="7910DFF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176C009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await using var stream = new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FileStream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path,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FileMode.Create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);</w:t>
            </w:r>
          </w:p>
          <w:p w14:paraId="2560356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76EE0E0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directory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Path.GetDirectoryName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(path);</w:t>
            </w:r>
          </w:p>
          <w:p w14:paraId="259E142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(!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Directory.Exists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(directory))</w:t>
            </w:r>
          </w:p>
          <w:p w14:paraId="3C786A7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7298736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Directory.CreateDirectory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(directory);</w:t>
            </w:r>
          </w:p>
          <w:p w14:paraId="5D90F88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 xml:space="preserve">        }</w:t>
            </w:r>
          </w:p>
          <w:p w14:paraId="1D9B74D1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await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file.CopyToAsync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(stream);</w:t>
            </w:r>
          </w:p>
          <w:p w14:paraId="6FDD2F9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true;</w:t>
            </w:r>
          </w:p>
          <w:p w14:paraId="1378BB5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19B86EBF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537D635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Task&lt;bool&gt;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DeleteFileAsync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string path)</w:t>
            </w:r>
          </w:p>
          <w:p w14:paraId="0C57CA4F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1EF8EECD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(!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File.Exists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(path))</w:t>
            </w:r>
          </w:p>
          <w:p w14:paraId="4EEDE77E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17D6AF6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false;</w:t>
            </w:r>
          </w:p>
          <w:p w14:paraId="2212F79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4CB0AC5A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30D0CC64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File.Delete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(path);</w:t>
            </w:r>
          </w:p>
          <w:p w14:paraId="553DEE0C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return true;</w:t>
            </w:r>
          </w:p>
          <w:p w14:paraId="43E2146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}</w:t>
            </w:r>
          </w:p>
          <w:p w14:paraId="5335AFA6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4DA0534A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public async Task&lt;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IFormFile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&gt;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GetFileAsync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string path)</w:t>
            </w:r>
          </w:p>
          <w:p w14:paraId="1AA80B8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{</w:t>
            </w:r>
          </w:p>
          <w:p w14:paraId="3BCE5AF6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(!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File.Exists</w:t>
            </w:r>
            <w:proofErr w:type="spellEnd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(path))</w:t>
            </w:r>
          </w:p>
          <w:p w14:paraId="768455F2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4DE2292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return null;</w:t>
            </w:r>
          </w:p>
          <w:p w14:paraId="7851FAA9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}</w:t>
            </w:r>
          </w:p>
          <w:p w14:paraId="7C0A0D64" w14:textId="77777777" w:rsidR="006E38B8" w:rsidRPr="00B02FDB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28B0BA07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fileStream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File.OpenRead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(path);</w:t>
            </w:r>
          </w:p>
          <w:p w14:paraId="1EDD6C65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</w:p>
          <w:p w14:paraId="2F942DF8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var file = new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FormFile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fileStream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0,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fileStream.Length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, null,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Path.GetFileName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(path))</w:t>
            </w:r>
          </w:p>
          <w:p w14:paraId="62B43D50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{</w:t>
            </w:r>
          </w:p>
          <w:p w14:paraId="37A10513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Headers = new </w:t>
            </w:r>
            <w:proofErr w:type="spellStart"/>
            <w:proofErr w:type="gram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HeaderDictionary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(</w:t>
            </w:r>
            <w:proofErr w:type="gram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),</w:t>
            </w:r>
          </w:p>
          <w:p w14:paraId="374C69AB" w14:textId="77777777" w:rsidR="006E38B8" w:rsidRPr="00B02FDB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ContentType</w:t>
            </w:r>
            <w:proofErr w:type="spellEnd"/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= "application/octet-stream"</w:t>
            </w:r>
          </w:p>
          <w:p w14:paraId="097E8EB4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02FD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};</w:t>
            </w:r>
          </w:p>
          <w:p w14:paraId="5735511A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</w:t>
            </w:r>
          </w:p>
          <w:p w14:paraId="337537C0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return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file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;</w:t>
            </w:r>
          </w:p>
          <w:p w14:paraId="32E88A68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}</w:t>
            </w:r>
          </w:p>
          <w:p w14:paraId="1E128077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}</w:t>
            </w:r>
          </w:p>
          <w:p w14:paraId="46D7100D" w14:textId="77777777" w:rsidR="006E38B8" w:rsidRDefault="006E38B8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38F8CC0" w14:textId="77777777" w:rsidR="006E38B8" w:rsidRDefault="005359C0">
            <w:pPr>
              <w:spacing w:after="0" w:line="360" w:lineRule="auto"/>
              <w:ind w:left="-120" w:firstLine="70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14:paraId="23938302" w14:textId="77777777" w:rsidR="006E38B8" w:rsidRDefault="006E38B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D15AFC7" w14:textId="77777777" w:rsidR="006E38B8" w:rsidRDefault="006E38B8">
      <w:pPr>
        <w:spacing w:line="360" w:lineRule="auto"/>
        <w:ind w:firstLine="743"/>
        <w:rPr>
          <w:rFonts w:ascii="Times New Roman" w:eastAsia="Times New Roman" w:hAnsi="Times New Roman" w:cs="Times New Roman"/>
          <w:sz w:val="28"/>
          <w:szCs w:val="28"/>
        </w:rPr>
      </w:pPr>
    </w:p>
    <w:sectPr w:rsidR="006E38B8" w:rsidSect="002E0AF2">
      <w:headerReference w:type="default" r:id="rId18"/>
      <w:footerReference w:type="default" r:id="rId19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17E45" w14:textId="77777777" w:rsidR="0081563D" w:rsidRDefault="0081563D">
      <w:pPr>
        <w:spacing w:after="0" w:line="240" w:lineRule="auto"/>
      </w:pPr>
      <w:r>
        <w:separator/>
      </w:r>
    </w:p>
  </w:endnote>
  <w:endnote w:type="continuationSeparator" w:id="0">
    <w:p w14:paraId="3441B5F4" w14:textId="77777777" w:rsidR="0081563D" w:rsidRDefault="00815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141C8" w14:textId="77777777" w:rsidR="006E38B8" w:rsidRDefault="005359C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02FDB">
      <w:rPr>
        <w:noProof/>
        <w:color w:val="000000"/>
      </w:rPr>
      <w:t>1</w:t>
    </w:r>
    <w:r>
      <w:rPr>
        <w:color w:val="000000"/>
      </w:rPr>
      <w:fldChar w:fldCharType="end"/>
    </w:r>
  </w:p>
  <w:p w14:paraId="7CD57ABB" w14:textId="77777777" w:rsidR="006E38B8" w:rsidRDefault="006E38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68E70" w14:textId="77777777" w:rsidR="0081563D" w:rsidRDefault="0081563D">
      <w:pPr>
        <w:spacing w:after="0" w:line="240" w:lineRule="auto"/>
      </w:pPr>
      <w:r>
        <w:separator/>
      </w:r>
    </w:p>
  </w:footnote>
  <w:footnote w:type="continuationSeparator" w:id="0">
    <w:p w14:paraId="1EE91905" w14:textId="77777777" w:rsidR="0081563D" w:rsidRDefault="008156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5B3E2" w14:textId="77777777" w:rsidR="006E38B8" w:rsidRDefault="006E38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5C62EB86" w14:textId="77777777" w:rsidR="006E38B8" w:rsidRDefault="006E38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02ABD"/>
    <w:multiLevelType w:val="multilevel"/>
    <w:tmpl w:val="9A4280B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" w15:restartNumberingAfterBreak="0">
    <w:nsid w:val="12934798"/>
    <w:multiLevelType w:val="multilevel"/>
    <w:tmpl w:val="C136DA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EB11302"/>
    <w:multiLevelType w:val="multilevel"/>
    <w:tmpl w:val="A9B4CB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D2F0FAC"/>
    <w:multiLevelType w:val="multilevel"/>
    <w:tmpl w:val="C34E1068"/>
    <w:lvl w:ilvl="0">
      <w:start w:val="1"/>
      <w:numFmt w:val="decimal"/>
      <w:lvlText w:val="%1."/>
      <w:lvlJc w:val="left"/>
      <w:pPr>
        <w:ind w:left="1637" w:hanging="360"/>
      </w:pPr>
    </w:lvl>
    <w:lvl w:ilvl="1">
      <w:start w:val="1"/>
      <w:numFmt w:val="lowerLetter"/>
      <w:lvlText w:val="%2."/>
      <w:lvlJc w:val="left"/>
      <w:pPr>
        <w:ind w:left="2357" w:hanging="360"/>
      </w:pPr>
    </w:lvl>
    <w:lvl w:ilvl="2">
      <w:start w:val="1"/>
      <w:numFmt w:val="lowerRoman"/>
      <w:lvlText w:val="%3."/>
      <w:lvlJc w:val="right"/>
      <w:pPr>
        <w:ind w:left="3077" w:hanging="180"/>
      </w:pPr>
    </w:lvl>
    <w:lvl w:ilvl="3">
      <w:start w:val="1"/>
      <w:numFmt w:val="decimal"/>
      <w:lvlText w:val="%4."/>
      <w:lvlJc w:val="left"/>
      <w:pPr>
        <w:ind w:left="3797" w:hanging="360"/>
      </w:pPr>
    </w:lvl>
    <w:lvl w:ilvl="4">
      <w:start w:val="1"/>
      <w:numFmt w:val="lowerLetter"/>
      <w:lvlText w:val="%5."/>
      <w:lvlJc w:val="left"/>
      <w:pPr>
        <w:ind w:left="4517" w:hanging="360"/>
      </w:pPr>
    </w:lvl>
    <w:lvl w:ilvl="5">
      <w:start w:val="1"/>
      <w:numFmt w:val="lowerRoman"/>
      <w:lvlText w:val="%6."/>
      <w:lvlJc w:val="right"/>
      <w:pPr>
        <w:ind w:left="5237" w:hanging="180"/>
      </w:pPr>
    </w:lvl>
    <w:lvl w:ilvl="6">
      <w:start w:val="1"/>
      <w:numFmt w:val="decimal"/>
      <w:lvlText w:val="%7."/>
      <w:lvlJc w:val="left"/>
      <w:pPr>
        <w:ind w:left="5957" w:hanging="360"/>
      </w:pPr>
    </w:lvl>
    <w:lvl w:ilvl="7">
      <w:start w:val="1"/>
      <w:numFmt w:val="lowerLetter"/>
      <w:lvlText w:val="%8."/>
      <w:lvlJc w:val="left"/>
      <w:pPr>
        <w:ind w:left="6677" w:hanging="360"/>
      </w:pPr>
    </w:lvl>
    <w:lvl w:ilvl="8">
      <w:start w:val="1"/>
      <w:numFmt w:val="lowerRoman"/>
      <w:lvlText w:val="%9."/>
      <w:lvlJc w:val="right"/>
      <w:pPr>
        <w:ind w:left="7397" w:hanging="180"/>
      </w:pPr>
    </w:lvl>
  </w:abstractNum>
  <w:abstractNum w:abstractNumId="4" w15:restartNumberingAfterBreak="0">
    <w:nsid w:val="472D3AAC"/>
    <w:multiLevelType w:val="multilevel"/>
    <w:tmpl w:val="29088EB8"/>
    <w:lvl w:ilvl="0">
      <w:start w:val="1"/>
      <w:numFmt w:val="decimal"/>
      <w:lvlText w:val="%1)"/>
      <w:lvlJc w:val="left"/>
      <w:pPr>
        <w:ind w:left="1103" w:hanging="360"/>
      </w:pPr>
    </w:lvl>
    <w:lvl w:ilvl="1">
      <w:start w:val="1"/>
      <w:numFmt w:val="lowerLetter"/>
      <w:lvlText w:val="%2."/>
      <w:lvlJc w:val="left"/>
      <w:pPr>
        <w:ind w:left="1823" w:hanging="360"/>
      </w:pPr>
    </w:lvl>
    <w:lvl w:ilvl="2">
      <w:start w:val="1"/>
      <w:numFmt w:val="lowerRoman"/>
      <w:lvlText w:val="%3."/>
      <w:lvlJc w:val="right"/>
      <w:pPr>
        <w:ind w:left="2543" w:hanging="180"/>
      </w:pPr>
    </w:lvl>
    <w:lvl w:ilvl="3">
      <w:start w:val="1"/>
      <w:numFmt w:val="decimal"/>
      <w:lvlText w:val="%4."/>
      <w:lvlJc w:val="left"/>
      <w:pPr>
        <w:ind w:left="3263" w:hanging="360"/>
      </w:pPr>
    </w:lvl>
    <w:lvl w:ilvl="4">
      <w:start w:val="1"/>
      <w:numFmt w:val="lowerLetter"/>
      <w:lvlText w:val="%5."/>
      <w:lvlJc w:val="left"/>
      <w:pPr>
        <w:ind w:left="3983" w:hanging="360"/>
      </w:pPr>
    </w:lvl>
    <w:lvl w:ilvl="5">
      <w:start w:val="1"/>
      <w:numFmt w:val="lowerRoman"/>
      <w:lvlText w:val="%6."/>
      <w:lvlJc w:val="right"/>
      <w:pPr>
        <w:ind w:left="4703" w:hanging="180"/>
      </w:pPr>
    </w:lvl>
    <w:lvl w:ilvl="6">
      <w:start w:val="1"/>
      <w:numFmt w:val="decimal"/>
      <w:lvlText w:val="%7."/>
      <w:lvlJc w:val="left"/>
      <w:pPr>
        <w:ind w:left="5423" w:hanging="360"/>
      </w:pPr>
    </w:lvl>
    <w:lvl w:ilvl="7">
      <w:start w:val="1"/>
      <w:numFmt w:val="lowerLetter"/>
      <w:lvlText w:val="%8."/>
      <w:lvlJc w:val="left"/>
      <w:pPr>
        <w:ind w:left="6143" w:hanging="360"/>
      </w:pPr>
    </w:lvl>
    <w:lvl w:ilvl="8">
      <w:start w:val="1"/>
      <w:numFmt w:val="lowerRoman"/>
      <w:lvlText w:val="%9."/>
      <w:lvlJc w:val="right"/>
      <w:pPr>
        <w:ind w:left="6863" w:hanging="180"/>
      </w:pPr>
    </w:lvl>
  </w:abstractNum>
  <w:abstractNum w:abstractNumId="5" w15:restartNumberingAfterBreak="0">
    <w:nsid w:val="477D37A9"/>
    <w:multiLevelType w:val="multilevel"/>
    <w:tmpl w:val="1D42EE8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6" w15:restartNumberingAfterBreak="0">
    <w:nsid w:val="4A1A1D60"/>
    <w:multiLevelType w:val="multilevel"/>
    <w:tmpl w:val="2DD217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8D8296B"/>
    <w:multiLevelType w:val="multilevel"/>
    <w:tmpl w:val="2B469952"/>
    <w:lvl w:ilvl="0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E904D5"/>
    <w:multiLevelType w:val="multilevel"/>
    <w:tmpl w:val="2C9003A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866740"/>
    <w:multiLevelType w:val="multilevel"/>
    <w:tmpl w:val="C128D4EE"/>
    <w:lvl w:ilvl="0">
      <w:start w:val="1"/>
      <w:numFmt w:val="decimal"/>
      <w:lvlText w:val="%1."/>
      <w:lvlJc w:val="right"/>
      <w:pPr>
        <w:ind w:left="2912" w:hanging="360"/>
      </w:pPr>
    </w:lvl>
    <w:lvl w:ilvl="1">
      <w:start w:val="1"/>
      <w:numFmt w:val="decimal"/>
      <w:lvlText w:val="%1.%2."/>
      <w:lvlJc w:val="right"/>
      <w:pPr>
        <w:ind w:left="2357" w:hanging="360"/>
      </w:pPr>
    </w:lvl>
    <w:lvl w:ilvl="2">
      <w:start w:val="1"/>
      <w:numFmt w:val="decimal"/>
      <w:lvlText w:val="%1.%2.%3."/>
      <w:lvlJc w:val="right"/>
      <w:pPr>
        <w:ind w:left="3077" w:hanging="180"/>
      </w:pPr>
    </w:lvl>
    <w:lvl w:ilvl="3">
      <w:start w:val="1"/>
      <w:numFmt w:val="decimal"/>
      <w:lvlText w:val="%1.%2.%3.%4."/>
      <w:lvlJc w:val="right"/>
      <w:pPr>
        <w:ind w:left="3797" w:hanging="360"/>
      </w:pPr>
    </w:lvl>
    <w:lvl w:ilvl="4">
      <w:start w:val="1"/>
      <w:numFmt w:val="decimal"/>
      <w:lvlText w:val="%1.%2.%3.%4.%5."/>
      <w:lvlJc w:val="right"/>
      <w:pPr>
        <w:ind w:left="4517" w:hanging="360"/>
      </w:pPr>
    </w:lvl>
    <w:lvl w:ilvl="5">
      <w:start w:val="1"/>
      <w:numFmt w:val="decimal"/>
      <w:lvlText w:val="%1.%2.%3.%4.%5.%6."/>
      <w:lvlJc w:val="right"/>
      <w:pPr>
        <w:ind w:left="5237" w:hanging="180"/>
      </w:pPr>
    </w:lvl>
    <w:lvl w:ilvl="6">
      <w:start w:val="1"/>
      <w:numFmt w:val="decimal"/>
      <w:lvlText w:val="%1.%2.%3.%4.%5.%6.%7."/>
      <w:lvlJc w:val="right"/>
      <w:pPr>
        <w:ind w:left="5957" w:hanging="360"/>
      </w:pPr>
    </w:lvl>
    <w:lvl w:ilvl="7">
      <w:start w:val="1"/>
      <w:numFmt w:val="decimal"/>
      <w:lvlText w:val="%1.%2.%3.%4.%5.%6.%7.%8."/>
      <w:lvlJc w:val="right"/>
      <w:pPr>
        <w:ind w:left="6677" w:hanging="360"/>
      </w:pPr>
    </w:lvl>
    <w:lvl w:ilvl="8">
      <w:start w:val="1"/>
      <w:numFmt w:val="decimal"/>
      <w:lvlText w:val="%1.%2.%3.%4.%5.%6.%7.%8.%9."/>
      <w:lvlJc w:val="right"/>
      <w:pPr>
        <w:ind w:left="7397" w:hanging="180"/>
      </w:pPr>
    </w:lvl>
  </w:abstractNum>
  <w:abstractNum w:abstractNumId="10" w15:restartNumberingAfterBreak="0">
    <w:nsid w:val="6F08588C"/>
    <w:multiLevelType w:val="multilevel"/>
    <w:tmpl w:val="732032F0"/>
    <w:lvl w:ilvl="0">
      <w:start w:val="1"/>
      <w:numFmt w:val="decimal"/>
      <w:lvlText w:val="%1)"/>
      <w:lvlJc w:val="left"/>
      <w:pPr>
        <w:ind w:left="1100" w:hanging="360"/>
      </w:pPr>
    </w:lvl>
    <w:lvl w:ilvl="1">
      <w:start w:val="1"/>
      <w:numFmt w:val="lowerLetter"/>
      <w:lvlText w:val="%2."/>
      <w:lvlJc w:val="left"/>
      <w:pPr>
        <w:ind w:left="1820" w:hanging="360"/>
      </w:pPr>
    </w:lvl>
    <w:lvl w:ilvl="2">
      <w:start w:val="1"/>
      <w:numFmt w:val="lowerRoman"/>
      <w:lvlText w:val="%3."/>
      <w:lvlJc w:val="right"/>
      <w:pPr>
        <w:ind w:left="2540" w:hanging="180"/>
      </w:pPr>
    </w:lvl>
    <w:lvl w:ilvl="3">
      <w:start w:val="1"/>
      <w:numFmt w:val="decimal"/>
      <w:lvlText w:val="%4."/>
      <w:lvlJc w:val="left"/>
      <w:pPr>
        <w:ind w:left="3260" w:hanging="360"/>
      </w:pPr>
    </w:lvl>
    <w:lvl w:ilvl="4">
      <w:start w:val="1"/>
      <w:numFmt w:val="lowerLetter"/>
      <w:lvlText w:val="%5."/>
      <w:lvlJc w:val="left"/>
      <w:pPr>
        <w:ind w:left="3980" w:hanging="360"/>
      </w:pPr>
    </w:lvl>
    <w:lvl w:ilvl="5">
      <w:start w:val="1"/>
      <w:numFmt w:val="lowerRoman"/>
      <w:lvlText w:val="%6."/>
      <w:lvlJc w:val="right"/>
      <w:pPr>
        <w:ind w:left="4700" w:hanging="180"/>
      </w:pPr>
    </w:lvl>
    <w:lvl w:ilvl="6">
      <w:start w:val="1"/>
      <w:numFmt w:val="decimal"/>
      <w:lvlText w:val="%7."/>
      <w:lvlJc w:val="left"/>
      <w:pPr>
        <w:ind w:left="5420" w:hanging="360"/>
      </w:pPr>
    </w:lvl>
    <w:lvl w:ilvl="7">
      <w:start w:val="1"/>
      <w:numFmt w:val="lowerLetter"/>
      <w:lvlText w:val="%8."/>
      <w:lvlJc w:val="left"/>
      <w:pPr>
        <w:ind w:left="6140" w:hanging="360"/>
      </w:pPr>
    </w:lvl>
    <w:lvl w:ilvl="8">
      <w:start w:val="1"/>
      <w:numFmt w:val="lowerRoman"/>
      <w:lvlText w:val="%9."/>
      <w:lvlJc w:val="right"/>
      <w:pPr>
        <w:ind w:left="6860" w:hanging="180"/>
      </w:p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8"/>
  </w:num>
  <w:num w:numId="5">
    <w:abstractNumId w:val="4"/>
  </w:num>
  <w:num w:numId="6">
    <w:abstractNumId w:val="7"/>
  </w:num>
  <w:num w:numId="7">
    <w:abstractNumId w:val="3"/>
  </w:num>
  <w:num w:numId="8">
    <w:abstractNumId w:val="9"/>
  </w:num>
  <w:num w:numId="9">
    <w:abstractNumId w:val="1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8B8"/>
    <w:rsid w:val="00021BF2"/>
    <w:rsid w:val="002E0AF2"/>
    <w:rsid w:val="002E6E94"/>
    <w:rsid w:val="00387903"/>
    <w:rsid w:val="00477FCD"/>
    <w:rsid w:val="004C6334"/>
    <w:rsid w:val="004F41EE"/>
    <w:rsid w:val="005359C0"/>
    <w:rsid w:val="00541BCE"/>
    <w:rsid w:val="006E38B8"/>
    <w:rsid w:val="00701BAD"/>
    <w:rsid w:val="0081563D"/>
    <w:rsid w:val="008A667E"/>
    <w:rsid w:val="00925E21"/>
    <w:rsid w:val="00A21670"/>
    <w:rsid w:val="00B02FDB"/>
    <w:rsid w:val="00B22965"/>
    <w:rsid w:val="00EC5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E9FBB"/>
  <w15:docId w15:val="{CDAC164F-AD91-459B-A141-2B5444AD4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a7"/>
    <w:uiPriority w:val="99"/>
    <w:unhideWhenUsed/>
    <w:rsid w:val="002E0A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E0AF2"/>
  </w:style>
  <w:style w:type="paragraph" w:styleId="a8">
    <w:name w:val="footer"/>
    <w:basedOn w:val="a"/>
    <w:link w:val="a9"/>
    <w:uiPriority w:val="99"/>
    <w:unhideWhenUsed/>
    <w:rsid w:val="002E0A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E0AF2"/>
  </w:style>
  <w:style w:type="character" w:styleId="aa">
    <w:name w:val="annotation reference"/>
    <w:basedOn w:val="a0"/>
    <w:uiPriority w:val="99"/>
    <w:semiHidden/>
    <w:unhideWhenUsed/>
    <w:rsid w:val="00A2167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A21670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A21670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A2167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A21670"/>
    <w:rPr>
      <w:b/>
      <w:bCs/>
      <w:sz w:val="20"/>
      <w:szCs w:val="20"/>
    </w:rPr>
  </w:style>
  <w:style w:type="paragraph" w:styleId="af">
    <w:name w:val="List Paragraph"/>
    <w:basedOn w:val="a"/>
    <w:uiPriority w:val="34"/>
    <w:qFormat/>
    <w:rsid w:val="00A216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metanit.com/shar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38</Pages>
  <Words>6957</Words>
  <Characters>39661</Characters>
  <Application>Microsoft Office Word</Application>
  <DocSecurity>0</DocSecurity>
  <Lines>330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Potion Lemon</cp:lastModifiedBy>
  <cp:revision>10</cp:revision>
  <dcterms:created xsi:type="dcterms:W3CDTF">2024-05-13T08:40:00Z</dcterms:created>
  <dcterms:modified xsi:type="dcterms:W3CDTF">2024-05-15T21:55:00Z</dcterms:modified>
</cp:coreProperties>
</file>