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B30" w:rsidRDefault="00F72765" w:rsidP="00F32A3C">
      <w:pPr>
        <w:pStyle w:val="1"/>
        <w:rPr>
          <w:rFonts w:hint="eastAsia"/>
        </w:rPr>
      </w:pPr>
      <w:r w:rsidRPr="00A12BCB">
        <w:t>SPI</w:t>
      </w:r>
      <w:r w:rsidRPr="00A12BCB">
        <w:t>通讯原理</w:t>
      </w:r>
    </w:p>
    <w:p w:rsidR="000562C9" w:rsidRPr="00F80ABF" w:rsidRDefault="00D66BC3" w:rsidP="007C6186">
      <w:pPr>
        <w:pStyle w:val="2"/>
        <w:ind w:right="-120" w:firstLine="600"/>
        <w:rPr>
          <w:rFonts w:hint="eastAsia"/>
        </w:rPr>
      </w:pPr>
      <w:r w:rsidRPr="00F80ABF">
        <w:rPr>
          <w:rFonts w:hint="eastAsia"/>
        </w:rPr>
        <w:t xml:space="preserve">SPI </w:t>
      </w:r>
      <w:r w:rsidRPr="00F80ABF">
        <w:rPr>
          <w:rFonts w:hint="eastAsia"/>
        </w:rPr>
        <w:t>协议简介</w:t>
      </w:r>
    </w:p>
    <w:p w:rsidR="00D66BC3" w:rsidRPr="00850C15" w:rsidRDefault="00E573A9" w:rsidP="007C6186">
      <w:pPr>
        <w:ind w:firstLine="480"/>
        <w:rPr>
          <w:rFonts w:hint="eastAsia"/>
        </w:rPr>
      </w:pPr>
      <w:r w:rsidRPr="00850C15">
        <w:rPr>
          <w:rFonts w:hint="eastAsia"/>
        </w:rPr>
        <w:t xml:space="preserve">SPI </w:t>
      </w:r>
      <w:r w:rsidRPr="00850C15">
        <w:rPr>
          <w:rFonts w:hint="eastAsia"/>
        </w:rPr>
        <w:t>协议是由摩托罗拉公司提出的通讯协议</w:t>
      </w:r>
      <w:r w:rsidR="000C3FCC" w:rsidRPr="00850C15">
        <w:rPr>
          <w:rFonts w:hint="eastAsia"/>
        </w:rPr>
        <w:t>，即串行外围设备接口，是一种高速全双工的通信总线。它被广泛地使用在</w:t>
      </w:r>
      <w:r w:rsidR="000C3FCC" w:rsidRPr="00850C15">
        <w:rPr>
          <w:rFonts w:hint="eastAsia"/>
        </w:rPr>
        <w:t xml:space="preserve"> ADC</w:t>
      </w:r>
      <w:r w:rsidR="000C3FCC" w:rsidRPr="00850C15">
        <w:rPr>
          <w:rFonts w:hint="eastAsia"/>
        </w:rPr>
        <w:t>、</w:t>
      </w:r>
      <w:r w:rsidR="000C3FCC" w:rsidRPr="00850C15">
        <w:rPr>
          <w:rFonts w:hint="eastAsia"/>
        </w:rPr>
        <w:t xml:space="preserve">LCD </w:t>
      </w:r>
      <w:r w:rsidR="001C493F" w:rsidRPr="00850C15">
        <w:rPr>
          <w:rFonts w:hint="eastAsia"/>
        </w:rPr>
        <w:t>、</w:t>
      </w:r>
      <w:r w:rsidR="001C493F" w:rsidRPr="00850C15">
        <w:rPr>
          <w:rFonts w:hint="eastAsia"/>
        </w:rPr>
        <w:t>Flash</w:t>
      </w:r>
      <w:r w:rsidR="000C3FCC" w:rsidRPr="00850C15">
        <w:rPr>
          <w:rFonts w:hint="eastAsia"/>
        </w:rPr>
        <w:t>等设备与</w:t>
      </w:r>
      <w:r w:rsidR="000C3FCC" w:rsidRPr="00850C15">
        <w:rPr>
          <w:rFonts w:hint="eastAsia"/>
        </w:rPr>
        <w:t xml:space="preserve"> MCU </w:t>
      </w:r>
      <w:r w:rsidR="000C3FCC" w:rsidRPr="00850C15">
        <w:rPr>
          <w:rFonts w:hint="eastAsia"/>
        </w:rPr>
        <w:t>间，要求通讯速率较高的场合。</w:t>
      </w:r>
    </w:p>
    <w:p w:rsidR="00A14535" w:rsidRPr="00F32A3C" w:rsidRDefault="00850C15" w:rsidP="00F32A3C">
      <w:pPr>
        <w:pStyle w:val="3"/>
        <w:rPr>
          <w:rFonts w:hint="eastAsia"/>
        </w:rPr>
      </w:pPr>
      <w:r w:rsidRPr="00F32A3C">
        <w:rPr>
          <w:rFonts w:hint="eastAsia"/>
        </w:rPr>
        <w:t>SPI</w:t>
      </w:r>
      <w:r w:rsidRPr="00F32A3C">
        <w:rPr>
          <w:rFonts w:hint="eastAsia"/>
        </w:rPr>
        <w:t>物理层</w:t>
      </w:r>
    </w:p>
    <w:p w:rsidR="00A14535" w:rsidRDefault="00F32A3C" w:rsidP="007C6186">
      <w:pPr>
        <w:ind w:firstLine="480"/>
        <w:rPr>
          <w:rFonts w:hint="eastAsia"/>
        </w:rPr>
      </w:pPr>
      <w:r w:rsidRPr="00F32A3C">
        <w:rPr>
          <w:rFonts w:hint="eastAsia"/>
        </w:rPr>
        <w:t>SPI</w:t>
      </w:r>
      <w:r w:rsidRPr="00F32A3C">
        <w:rPr>
          <w:rFonts w:hint="eastAsia"/>
        </w:rPr>
        <w:t>通讯设备之间的常用连接方式见</w:t>
      </w:r>
      <w:r w:rsidR="00F1288F">
        <w:rPr>
          <w:rFonts w:hint="eastAsia"/>
        </w:rPr>
        <w:t>图</w:t>
      </w:r>
      <w:r w:rsidR="00F1288F">
        <w:rPr>
          <w:rFonts w:hint="eastAsia"/>
        </w:rPr>
        <w:t>1.1.1</w:t>
      </w:r>
      <w:r w:rsidR="008E48FB">
        <w:rPr>
          <w:rFonts w:hint="eastAsia"/>
        </w:rPr>
        <w:t>。</w:t>
      </w:r>
    </w:p>
    <w:p w:rsidR="00F32A3C" w:rsidRDefault="00F32A3C" w:rsidP="007C618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CCE1901" wp14:editId="5DA0046E">
            <wp:extent cx="5264407" cy="3852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00" cy="385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5B" w:rsidRDefault="00BF7D5B" w:rsidP="00BF7D5B">
      <w:pPr>
        <w:ind w:firstLine="48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1.1.1</w:t>
      </w:r>
    </w:p>
    <w:p w:rsidR="00AA7951" w:rsidRDefault="00F32A3C" w:rsidP="007C6186">
      <w:pPr>
        <w:ind w:firstLine="480"/>
        <w:rPr>
          <w:rFonts w:hint="eastAsia"/>
        </w:rPr>
      </w:pPr>
      <w:r>
        <w:rPr>
          <w:rFonts w:hint="eastAsia"/>
        </w:rPr>
        <w:t xml:space="preserve">SPI </w:t>
      </w:r>
      <w:r>
        <w:rPr>
          <w:rFonts w:hint="eastAsia"/>
        </w:rPr>
        <w:t>通讯使用</w:t>
      </w:r>
      <w:r>
        <w:rPr>
          <w:rFonts w:hint="eastAsia"/>
        </w:rPr>
        <w:t xml:space="preserve"> 3 </w:t>
      </w:r>
      <w:r>
        <w:rPr>
          <w:rFonts w:hint="eastAsia"/>
        </w:rPr>
        <w:t>条总线及片选线，</w:t>
      </w:r>
      <w:r>
        <w:rPr>
          <w:rFonts w:hint="eastAsia"/>
        </w:rPr>
        <w:t xml:space="preserve">3 </w:t>
      </w:r>
      <w:r>
        <w:rPr>
          <w:rFonts w:hint="eastAsia"/>
        </w:rPr>
        <w:t>条总线分别为</w:t>
      </w:r>
      <w:r>
        <w:rPr>
          <w:rFonts w:hint="eastAsia"/>
        </w:rPr>
        <w:t xml:space="preserve"> SCK</w:t>
      </w:r>
      <w:r>
        <w:rPr>
          <w:rFonts w:hint="eastAsia"/>
        </w:rPr>
        <w:t>、</w:t>
      </w:r>
      <w:r>
        <w:rPr>
          <w:rFonts w:hint="eastAsia"/>
        </w:rPr>
        <w:t>MOSI</w:t>
      </w:r>
      <w:r>
        <w:rPr>
          <w:rFonts w:hint="eastAsia"/>
        </w:rPr>
        <w:t>、</w:t>
      </w:r>
    </w:p>
    <w:p w:rsidR="00AA7951" w:rsidRDefault="00AA7951" w:rsidP="007C6186">
      <w:pPr>
        <w:ind w:firstLine="480"/>
        <w:rPr>
          <w:rFonts w:hint="eastAsia"/>
        </w:rPr>
      </w:pPr>
      <w:r>
        <w:t>SS</w:t>
      </w:r>
      <w:r>
        <w:rPr>
          <w:rFonts w:hint="eastAsia"/>
        </w:rPr>
        <w:t xml:space="preserve"> </w:t>
      </w:r>
      <w:r>
        <w:rPr>
          <w:rFonts w:hint="eastAsia"/>
        </w:rPr>
        <w:t>( Slave Select)</w:t>
      </w:r>
      <w:r>
        <w:rPr>
          <w:rFonts w:hint="eastAsia"/>
        </w:rPr>
        <w:t>：从设备选择信号线，常称为片选信号线，也称为</w:t>
      </w:r>
      <w:r>
        <w:rPr>
          <w:rFonts w:hint="eastAsia"/>
        </w:rPr>
        <w:t xml:space="preserve"> NSS</w:t>
      </w:r>
      <w:r>
        <w:rPr>
          <w:rFonts w:hint="eastAsia"/>
        </w:rPr>
        <w:t>、</w:t>
      </w:r>
      <w:r>
        <w:rPr>
          <w:rFonts w:hint="eastAsia"/>
        </w:rPr>
        <w:t>CS</w:t>
      </w:r>
      <w:r>
        <w:rPr>
          <w:rFonts w:hint="eastAsia"/>
        </w:rPr>
        <w:t>，以下用</w:t>
      </w:r>
      <w:r>
        <w:rPr>
          <w:rFonts w:hint="eastAsia"/>
        </w:rPr>
        <w:t xml:space="preserve"> NSS </w:t>
      </w:r>
      <w:r>
        <w:rPr>
          <w:rFonts w:hint="eastAsia"/>
        </w:rPr>
        <w:t>表示。当有多个</w:t>
      </w:r>
      <w:r>
        <w:rPr>
          <w:rFonts w:hint="eastAsia"/>
        </w:rPr>
        <w:t xml:space="preserve"> SPI </w:t>
      </w:r>
      <w:r>
        <w:rPr>
          <w:rFonts w:hint="eastAsia"/>
        </w:rPr>
        <w:t>从设备与</w:t>
      </w:r>
      <w:r>
        <w:rPr>
          <w:rFonts w:hint="eastAsia"/>
        </w:rPr>
        <w:t xml:space="preserve"> SPI </w:t>
      </w:r>
      <w:r>
        <w:rPr>
          <w:rFonts w:hint="eastAsia"/>
        </w:rPr>
        <w:t>主机相连时，设备的其它信号线</w:t>
      </w:r>
      <w:r>
        <w:rPr>
          <w:rFonts w:hint="eastAsia"/>
        </w:rPr>
        <w:t xml:space="preserve"> SCK</w:t>
      </w:r>
      <w:r>
        <w:rPr>
          <w:rFonts w:hint="eastAsia"/>
        </w:rPr>
        <w:t>、</w:t>
      </w:r>
      <w:r>
        <w:rPr>
          <w:rFonts w:hint="eastAsia"/>
        </w:rPr>
        <w:t>MOSI</w:t>
      </w:r>
      <w:r>
        <w:rPr>
          <w:rFonts w:hint="eastAsia"/>
        </w:rPr>
        <w:t>及</w:t>
      </w:r>
      <w:r>
        <w:rPr>
          <w:rFonts w:hint="eastAsia"/>
        </w:rPr>
        <w:t xml:space="preserve"> MISO</w:t>
      </w:r>
      <w:r>
        <w:rPr>
          <w:rFonts w:hint="eastAsia"/>
        </w:rPr>
        <w:t>同时并联到相同的</w:t>
      </w:r>
      <w:r>
        <w:rPr>
          <w:rFonts w:hint="eastAsia"/>
        </w:rPr>
        <w:t xml:space="preserve"> SPI</w:t>
      </w:r>
      <w:r>
        <w:rPr>
          <w:rFonts w:hint="eastAsia"/>
        </w:rPr>
        <w:t>总线上，即无论有多少个从设备，都共同只使用这</w:t>
      </w:r>
      <w:r>
        <w:rPr>
          <w:rFonts w:hint="eastAsia"/>
        </w:rPr>
        <w:t xml:space="preserve"> 3 </w:t>
      </w:r>
      <w:r>
        <w:rPr>
          <w:rFonts w:hint="eastAsia"/>
        </w:rPr>
        <w:t>条总线；而每个从设备都有独立的这一条</w:t>
      </w:r>
      <w:r>
        <w:rPr>
          <w:rFonts w:hint="eastAsia"/>
        </w:rPr>
        <w:t xml:space="preserve"> NSS </w:t>
      </w:r>
      <w:r>
        <w:rPr>
          <w:rFonts w:hint="eastAsia"/>
        </w:rPr>
        <w:t>信号线，本信号线独占主机的一个引脚，即有多少个从设备，就有多少条片选信号线。</w:t>
      </w:r>
      <w:r>
        <w:rPr>
          <w:rFonts w:hint="eastAsia"/>
        </w:rPr>
        <w:t xml:space="preserve">I2C </w:t>
      </w:r>
      <w:r>
        <w:rPr>
          <w:rFonts w:hint="eastAsia"/>
        </w:rPr>
        <w:t>协议中通过设备地址来寻址、选中总线上的某个设备并与其进行通讯；而</w:t>
      </w:r>
      <w:r>
        <w:rPr>
          <w:rFonts w:hint="eastAsia"/>
        </w:rPr>
        <w:t xml:space="preserve"> SPI </w:t>
      </w:r>
      <w:r>
        <w:rPr>
          <w:rFonts w:hint="eastAsia"/>
        </w:rPr>
        <w:t>协议中没有设备地址，它使用</w:t>
      </w:r>
      <w:r>
        <w:rPr>
          <w:rFonts w:hint="eastAsia"/>
        </w:rPr>
        <w:t xml:space="preserve"> NSS </w:t>
      </w:r>
      <w:r>
        <w:rPr>
          <w:rFonts w:hint="eastAsia"/>
        </w:rPr>
        <w:t>信号线来寻址，当主机要选择从设备时，把该从设备的</w:t>
      </w:r>
      <w:r>
        <w:rPr>
          <w:rFonts w:hint="eastAsia"/>
        </w:rPr>
        <w:t xml:space="preserve"> NSS </w:t>
      </w:r>
      <w:r>
        <w:rPr>
          <w:rFonts w:hint="eastAsia"/>
        </w:rPr>
        <w:t>信号线设置为低电平，该从设备即被选中，即片选有效，接着主机开始与被选中的从设备进行</w:t>
      </w:r>
      <w:r>
        <w:rPr>
          <w:rFonts w:hint="eastAsia"/>
        </w:rPr>
        <w:t xml:space="preserve"> SPI </w:t>
      </w:r>
      <w:r>
        <w:rPr>
          <w:rFonts w:hint="eastAsia"/>
        </w:rPr>
        <w:t>通讯。所以</w:t>
      </w:r>
      <w:r>
        <w:rPr>
          <w:rFonts w:hint="eastAsia"/>
        </w:rPr>
        <w:t>SPI</w:t>
      </w:r>
      <w:r>
        <w:rPr>
          <w:rFonts w:hint="eastAsia"/>
        </w:rPr>
        <w:t>通讯以</w:t>
      </w:r>
      <w:r>
        <w:rPr>
          <w:rFonts w:hint="eastAsia"/>
        </w:rPr>
        <w:t xml:space="preserve"> NSS </w:t>
      </w:r>
      <w:proofErr w:type="gramStart"/>
      <w:r>
        <w:rPr>
          <w:rFonts w:hint="eastAsia"/>
        </w:rPr>
        <w:t>线置低</w:t>
      </w:r>
      <w:proofErr w:type="gramEnd"/>
      <w:r>
        <w:rPr>
          <w:rFonts w:hint="eastAsia"/>
        </w:rPr>
        <w:t>电平为开始信号，以</w:t>
      </w:r>
      <w:r>
        <w:rPr>
          <w:rFonts w:hint="eastAsia"/>
        </w:rPr>
        <w:t xml:space="preserve"> NSS </w:t>
      </w:r>
      <w:r>
        <w:rPr>
          <w:rFonts w:hint="eastAsia"/>
        </w:rPr>
        <w:t>线被拉</w:t>
      </w:r>
      <w:proofErr w:type="gramStart"/>
      <w:r>
        <w:rPr>
          <w:rFonts w:hint="eastAsia"/>
        </w:rPr>
        <w:t>高作为</w:t>
      </w:r>
      <w:proofErr w:type="gramEnd"/>
      <w:r>
        <w:rPr>
          <w:rFonts w:hint="eastAsia"/>
        </w:rPr>
        <w:t>结束信号。</w:t>
      </w:r>
    </w:p>
    <w:p w:rsidR="00AA7951" w:rsidRDefault="00AA7951" w:rsidP="007C6186">
      <w:pPr>
        <w:ind w:firstLine="480"/>
        <w:rPr>
          <w:rFonts w:hint="eastAsia"/>
        </w:rPr>
      </w:pPr>
      <w:r>
        <w:rPr>
          <w:rFonts w:hint="eastAsia"/>
        </w:rPr>
        <w:t>(2) SCK (Serial Clock)</w:t>
      </w:r>
      <w:r>
        <w:rPr>
          <w:rFonts w:hint="eastAsia"/>
        </w:rPr>
        <w:t>：时钟信号线，用于通讯数据同步。它由通讯主机产生，决定了通讯的速率，不同的设备支持的最高时钟频率不一样，两个设备之间通讯时，通讯速率受限于低速设备。</w:t>
      </w:r>
    </w:p>
    <w:p w:rsidR="00AA7951" w:rsidRDefault="00AA7951" w:rsidP="007C6186">
      <w:pPr>
        <w:ind w:firstLine="480"/>
        <w:rPr>
          <w:rFonts w:hint="eastAsia"/>
        </w:rPr>
      </w:pPr>
      <w:r>
        <w:rPr>
          <w:rFonts w:hint="eastAsia"/>
        </w:rPr>
        <w:t>(3) MOSI (Master Output</w:t>
      </w:r>
      <w:r>
        <w:rPr>
          <w:rFonts w:hint="eastAsia"/>
        </w:rPr>
        <w:t>，</w:t>
      </w:r>
      <w:r>
        <w:rPr>
          <w:rFonts w:hint="eastAsia"/>
        </w:rPr>
        <w:t xml:space="preserve"> Slave Input)</w:t>
      </w:r>
      <w:r>
        <w:rPr>
          <w:rFonts w:hint="eastAsia"/>
        </w:rPr>
        <w:t>：主设备输出</w:t>
      </w:r>
      <w:r>
        <w:rPr>
          <w:rFonts w:hint="eastAsia"/>
        </w:rPr>
        <w:t>/</w:t>
      </w:r>
      <w:r>
        <w:rPr>
          <w:rFonts w:hint="eastAsia"/>
        </w:rPr>
        <w:t>从设备输入引脚。主机的数据从这条信号线输出，从机由这条信号线读入主机发送的数据，即这条线上数据</w:t>
      </w:r>
      <w:r>
        <w:rPr>
          <w:rFonts w:hint="eastAsia"/>
        </w:rPr>
        <w:lastRenderedPageBreak/>
        <w:t>的方向为主机到从机。</w:t>
      </w:r>
    </w:p>
    <w:p w:rsidR="00F32A3C" w:rsidRDefault="00AA7951" w:rsidP="007C6186">
      <w:pPr>
        <w:ind w:firstLine="480"/>
        <w:rPr>
          <w:rFonts w:hint="eastAsia"/>
        </w:rPr>
      </w:pPr>
      <w:r>
        <w:rPr>
          <w:rFonts w:hint="eastAsia"/>
        </w:rPr>
        <w:t>(4) MISO(Master Input,</w:t>
      </w:r>
      <w:r>
        <w:rPr>
          <w:rFonts w:hint="eastAsia"/>
        </w:rPr>
        <w:t>，</w:t>
      </w:r>
      <w:r>
        <w:rPr>
          <w:rFonts w:hint="eastAsia"/>
        </w:rPr>
        <w:t>Slave Output)</w:t>
      </w:r>
      <w:r>
        <w:rPr>
          <w:rFonts w:hint="eastAsia"/>
        </w:rPr>
        <w:t>：主设备输入</w:t>
      </w:r>
      <w:r>
        <w:rPr>
          <w:rFonts w:hint="eastAsia"/>
        </w:rPr>
        <w:t>/</w:t>
      </w:r>
      <w:r>
        <w:rPr>
          <w:rFonts w:hint="eastAsia"/>
        </w:rPr>
        <w:t>从设备输出引脚。主机从这条信号线读入数据，从机的数据由这条信号线输出到主机，即在这条线上数据的方向为从机到主机。</w:t>
      </w:r>
    </w:p>
    <w:p w:rsidR="00AA7951" w:rsidRDefault="00AA7951" w:rsidP="00AA7951">
      <w:pPr>
        <w:pStyle w:val="3"/>
        <w:rPr>
          <w:rFonts w:hint="eastAsia"/>
        </w:rPr>
      </w:pPr>
      <w:r>
        <w:rPr>
          <w:rFonts w:hint="eastAsia"/>
        </w:rPr>
        <w:t>SPI</w:t>
      </w:r>
      <w:r>
        <w:rPr>
          <w:rFonts w:hint="eastAsia"/>
        </w:rPr>
        <w:t>协议层</w:t>
      </w:r>
    </w:p>
    <w:p w:rsidR="00AA7951" w:rsidRDefault="00AA7951" w:rsidP="007C6186">
      <w:pPr>
        <w:ind w:firstLine="480"/>
        <w:rPr>
          <w:rFonts w:hint="eastAsia"/>
        </w:rPr>
      </w:pPr>
      <w:r>
        <w:rPr>
          <w:rFonts w:hint="eastAsia"/>
        </w:rPr>
        <w:t xml:space="preserve">SPI </w:t>
      </w:r>
      <w:r>
        <w:rPr>
          <w:rFonts w:hint="eastAsia"/>
        </w:rPr>
        <w:t>协议定义了通讯的起始和停止信号、数据有效性、时钟同步等环节。</w:t>
      </w:r>
    </w:p>
    <w:p w:rsidR="00441884" w:rsidRDefault="00441884" w:rsidP="00441884">
      <w:pPr>
        <w:pStyle w:val="ab"/>
        <w:numPr>
          <w:ilvl w:val="0"/>
          <w:numId w:val="10"/>
        </w:numPr>
        <w:ind w:firstLineChars="0"/>
        <w:rPr>
          <w:rFonts w:hint="eastAsia"/>
        </w:rPr>
      </w:pPr>
      <w:r w:rsidRPr="00441884">
        <w:rPr>
          <w:rFonts w:hint="eastAsia"/>
        </w:rPr>
        <w:t>SPI</w:t>
      </w:r>
      <w:r w:rsidRPr="00441884">
        <w:rPr>
          <w:rFonts w:hint="eastAsia"/>
        </w:rPr>
        <w:t>基本通讯过程</w:t>
      </w:r>
    </w:p>
    <w:p w:rsidR="00441884" w:rsidRDefault="00441884" w:rsidP="00F31D8B">
      <w:pPr>
        <w:ind w:firstLineChars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13DBB7" wp14:editId="71E0B459">
            <wp:extent cx="5514627" cy="21247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627" cy="21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57" w:rsidRDefault="00B929CC" w:rsidP="00B929CC">
      <w:pPr>
        <w:ind w:firstLineChars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1.1.2</w:t>
      </w:r>
      <w:r w:rsidR="00DA4C9B">
        <w:rPr>
          <w:rFonts w:hint="eastAsia"/>
        </w:rPr>
        <w:t>-1</w:t>
      </w:r>
    </w:p>
    <w:p w:rsidR="00693976" w:rsidRDefault="00693976" w:rsidP="00693976">
      <w:pPr>
        <w:ind w:firstLine="48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1.1.2</w:t>
      </w:r>
      <w:r w:rsidR="00DA4C9B">
        <w:rPr>
          <w:rFonts w:hint="eastAsia"/>
        </w:rPr>
        <w:t>-1</w:t>
      </w:r>
      <w:r>
        <w:rPr>
          <w:rFonts w:hint="eastAsia"/>
        </w:rPr>
        <w:t>是一个</w:t>
      </w:r>
      <w:r>
        <w:rPr>
          <w:rFonts w:hint="eastAsia"/>
        </w:rPr>
        <w:t>SPI</w:t>
      </w:r>
      <w:r>
        <w:rPr>
          <w:rFonts w:hint="eastAsia"/>
        </w:rPr>
        <w:t>主机的通讯时序。</w:t>
      </w:r>
      <w:r>
        <w:rPr>
          <w:rFonts w:hint="eastAsia"/>
        </w:rPr>
        <w:t>NSS</w:t>
      </w:r>
      <w:r>
        <w:rPr>
          <w:rFonts w:hint="eastAsia"/>
        </w:rPr>
        <w:t>、</w:t>
      </w:r>
      <w:r>
        <w:rPr>
          <w:rFonts w:hint="eastAsia"/>
        </w:rPr>
        <w:t>SCK</w:t>
      </w:r>
      <w:r>
        <w:rPr>
          <w:rFonts w:hint="eastAsia"/>
        </w:rPr>
        <w:t>、</w:t>
      </w:r>
      <w:r>
        <w:rPr>
          <w:rFonts w:hint="eastAsia"/>
        </w:rPr>
        <w:t xml:space="preserve">MOSI </w:t>
      </w:r>
      <w:r>
        <w:rPr>
          <w:rFonts w:hint="eastAsia"/>
        </w:rPr>
        <w:t>信号都由主机控制产生，而</w:t>
      </w:r>
      <w:r>
        <w:rPr>
          <w:rFonts w:hint="eastAsia"/>
        </w:rPr>
        <w:t xml:space="preserve"> MISO </w:t>
      </w:r>
      <w:r>
        <w:rPr>
          <w:rFonts w:hint="eastAsia"/>
        </w:rPr>
        <w:t>的信号由从机产生，主机通过该信号线读取从机的数据。</w:t>
      </w:r>
      <w:r>
        <w:rPr>
          <w:rFonts w:hint="eastAsia"/>
        </w:rPr>
        <w:t xml:space="preserve">MOSI </w:t>
      </w:r>
      <w:r>
        <w:rPr>
          <w:rFonts w:hint="eastAsia"/>
        </w:rPr>
        <w:t>与</w:t>
      </w:r>
      <w:r>
        <w:rPr>
          <w:rFonts w:hint="eastAsia"/>
        </w:rPr>
        <w:t xml:space="preserve"> MISO </w:t>
      </w:r>
      <w:r>
        <w:rPr>
          <w:rFonts w:hint="eastAsia"/>
        </w:rPr>
        <w:t>的信号只在</w:t>
      </w:r>
      <w:r>
        <w:rPr>
          <w:rFonts w:hint="eastAsia"/>
        </w:rPr>
        <w:t xml:space="preserve"> NSS </w:t>
      </w:r>
      <w:r>
        <w:rPr>
          <w:rFonts w:hint="eastAsia"/>
        </w:rPr>
        <w:t>为低电平的时候才有效，在</w:t>
      </w:r>
      <w:r>
        <w:rPr>
          <w:rFonts w:hint="eastAsia"/>
        </w:rPr>
        <w:t xml:space="preserve"> SCK</w:t>
      </w:r>
      <w:r>
        <w:rPr>
          <w:rFonts w:hint="eastAsia"/>
        </w:rPr>
        <w:t>的每个时钟周期</w:t>
      </w:r>
      <w:r>
        <w:rPr>
          <w:rFonts w:hint="eastAsia"/>
        </w:rPr>
        <w:t xml:space="preserve"> MOSI</w:t>
      </w:r>
      <w:r>
        <w:rPr>
          <w:rFonts w:hint="eastAsia"/>
        </w:rPr>
        <w:t>和</w:t>
      </w:r>
      <w:r>
        <w:rPr>
          <w:rFonts w:hint="eastAsia"/>
        </w:rPr>
        <w:t xml:space="preserve"> MISO</w:t>
      </w:r>
      <w:r>
        <w:rPr>
          <w:rFonts w:hint="eastAsia"/>
        </w:rPr>
        <w:t>传输一位数据。</w:t>
      </w:r>
    </w:p>
    <w:p w:rsidR="00693976" w:rsidRDefault="00693976" w:rsidP="00693976">
      <w:pPr>
        <w:ind w:firstLine="480"/>
        <w:rPr>
          <w:rFonts w:hint="eastAsia"/>
        </w:rPr>
      </w:pPr>
      <w:r>
        <w:rPr>
          <w:rFonts w:hint="eastAsia"/>
        </w:rPr>
        <w:t>以上通讯流程中包含的各个信号分解如下：</w:t>
      </w:r>
    </w:p>
    <w:p w:rsidR="00441884" w:rsidRDefault="00693976" w:rsidP="00693976">
      <w:pPr>
        <w:pStyle w:val="ab"/>
        <w:numPr>
          <w:ilvl w:val="0"/>
          <w:numId w:val="10"/>
        </w:numPr>
        <w:ind w:firstLineChars="0"/>
        <w:rPr>
          <w:rFonts w:hint="eastAsia"/>
        </w:rPr>
      </w:pPr>
      <w:r w:rsidRPr="00693976">
        <w:rPr>
          <w:rFonts w:hint="eastAsia"/>
        </w:rPr>
        <w:t>通讯的起始和停止信号</w:t>
      </w:r>
    </w:p>
    <w:p w:rsidR="00693976" w:rsidRDefault="00693976" w:rsidP="00693976">
      <w:pPr>
        <w:ind w:firstLine="480"/>
        <w:rPr>
          <w:rFonts w:hint="eastAsia"/>
        </w:rPr>
      </w:pPr>
      <w:r>
        <w:rPr>
          <w:rFonts w:hint="eastAsia"/>
        </w:rPr>
        <w:t>在图</w:t>
      </w:r>
      <w:r>
        <w:t xml:space="preserve"> </w:t>
      </w:r>
      <w:r w:rsidR="00A5645D">
        <w:rPr>
          <w:rFonts w:hint="eastAsia"/>
        </w:rPr>
        <w:t>1.1.2</w:t>
      </w:r>
      <w:r>
        <w:t xml:space="preserve"> </w:t>
      </w:r>
      <w:r w:rsidR="00DA4C9B">
        <w:rPr>
          <w:rFonts w:hint="eastAsia"/>
        </w:rPr>
        <w:t>-1</w:t>
      </w:r>
      <w:r>
        <w:rPr>
          <w:rFonts w:hint="eastAsia"/>
        </w:rPr>
        <w:t>中的标号</w:t>
      </w:r>
      <w:r w:rsidR="00752A3E">
        <w:rPr>
          <w:rFonts w:ascii="宋体" w:eastAsia="宋体" w:hAnsi="宋体" w:cs="宋体" w:hint="eastAsia"/>
        </w:rPr>
        <w:t>①</w:t>
      </w:r>
      <w:r>
        <w:rPr>
          <w:rFonts w:hint="eastAsia"/>
        </w:rPr>
        <w:t>处，</w:t>
      </w:r>
      <w:r>
        <w:t xml:space="preserve">NSS </w:t>
      </w:r>
      <w:r>
        <w:rPr>
          <w:rFonts w:hint="eastAsia"/>
        </w:rPr>
        <w:t>信号线由高变低，是</w:t>
      </w:r>
      <w:r>
        <w:t xml:space="preserve"> SPI </w:t>
      </w:r>
      <w:r>
        <w:rPr>
          <w:rFonts w:hint="eastAsia"/>
        </w:rPr>
        <w:t>通讯的起始信号。</w:t>
      </w:r>
      <w:r>
        <w:t xml:space="preserve">NSS </w:t>
      </w:r>
      <w:r>
        <w:rPr>
          <w:rFonts w:hint="eastAsia"/>
        </w:rPr>
        <w:t>是每个从机各自独占的信号线，当从机在自己的</w:t>
      </w:r>
      <w:r>
        <w:rPr>
          <w:rFonts w:hint="eastAsia"/>
        </w:rPr>
        <w:t xml:space="preserve"> NSS </w:t>
      </w:r>
      <w:r>
        <w:rPr>
          <w:rFonts w:hint="eastAsia"/>
        </w:rPr>
        <w:t>线检测到起始信号后，就知道自己被主机选中了，开始准备与主机通讯。在图中的标号</w:t>
      </w:r>
      <w:r>
        <w:t></w:t>
      </w:r>
      <w:r>
        <w:rPr>
          <w:rFonts w:hint="eastAsia"/>
        </w:rPr>
        <w:t>处，</w:t>
      </w:r>
      <w:r>
        <w:t xml:space="preserve">NSS </w:t>
      </w:r>
      <w:r>
        <w:rPr>
          <w:rFonts w:hint="eastAsia"/>
        </w:rPr>
        <w:t>信号由低变高，是</w:t>
      </w:r>
      <w:r>
        <w:t xml:space="preserve"> SPI </w:t>
      </w:r>
      <w:r>
        <w:rPr>
          <w:rFonts w:hint="eastAsia"/>
        </w:rPr>
        <w:t>通讯的停止信号，表示本次通讯结束，从机的选中状态被取消。</w:t>
      </w:r>
    </w:p>
    <w:p w:rsidR="00441884" w:rsidRDefault="00F107ED" w:rsidP="00F107ED">
      <w:pPr>
        <w:pStyle w:val="ab"/>
        <w:numPr>
          <w:ilvl w:val="0"/>
          <w:numId w:val="10"/>
        </w:numPr>
        <w:ind w:firstLineChars="0"/>
        <w:rPr>
          <w:rFonts w:hint="eastAsia"/>
        </w:rPr>
      </w:pPr>
      <w:r w:rsidRPr="00F107ED">
        <w:rPr>
          <w:rFonts w:hint="eastAsia"/>
        </w:rPr>
        <w:t>数据有效性</w:t>
      </w:r>
    </w:p>
    <w:p w:rsidR="005138E5" w:rsidRDefault="00A973A1" w:rsidP="00321149">
      <w:pPr>
        <w:ind w:firstLine="480"/>
        <w:rPr>
          <w:rFonts w:hint="eastAsia"/>
        </w:rPr>
      </w:pPr>
      <w:r>
        <w:rPr>
          <w:rFonts w:hint="eastAsia"/>
        </w:rPr>
        <w:t xml:space="preserve">SPI </w:t>
      </w:r>
      <w:r>
        <w:rPr>
          <w:rFonts w:hint="eastAsia"/>
        </w:rPr>
        <w:t>使用</w:t>
      </w:r>
      <w:r>
        <w:rPr>
          <w:rFonts w:hint="eastAsia"/>
        </w:rPr>
        <w:t xml:space="preserve"> MOSI </w:t>
      </w:r>
      <w:r>
        <w:rPr>
          <w:rFonts w:hint="eastAsia"/>
        </w:rPr>
        <w:t>及</w:t>
      </w:r>
      <w:r>
        <w:rPr>
          <w:rFonts w:hint="eastAsia"/>
        </w:rPr>
        <w:t xml:space="preserve"> MISO </w:t>
      </w:r>
      <w:r>
        <w:rPr>
          <w:rFonts w:hint="eastAsia"/>
        </w:rPr>
        <w:t>信号线来传输数据，使用</w:t>
      </w:r>
      <w:r>
        <w:rPr>
          <w:rFonts w:hint="eastAsia"/>
        </w:rPr>
        <w:t xml:space="preserve"> SCK </w:t>
      </w:r>
      <w:r>
        <w:rPr>
          <w:rFonts w:hint="eastAsia"/>
        </w:rPr>
        <w:t>信号线进行数据同步。</w:t>
      </w:r>
      <w:r>
        <w:rPr>
          <w:rFonts w:hint="eastAsia"/>
        </w:rPr>
        <w:t>MOSI</w:t>
      </w:r>
      <w:r>
        <w:rPr>
          <w:rFonts w:hint="eastAsia"/>
        </w:rPr>
        <w:t>及</w:t>
      </w:r>
      <w:r>
        <w:rPr>
          <w:rFonts w:hint="eastAsia"/>
        </w:rPr>
        <w:t xml:space="preserve"> MISO </w:t>
      </w:r>
      <w:r>
        <w:rPr>
          <w:rFonts w:hint="eastAsia"/>
        </w:rPr>
        <w:t>数据线在</w:t>
      </w:r>
      <w:r>
        <w:rPr>
          <w:rFonts w:hint="eastAsia"/>
        </w:rPr>
        <w:t xml:space="preserve"> SCK </w:t>
      </w:r>
      <w:r>
        <w:rPr>
          <w:rFonts w:hint="eastAsia"/>
        </w:rPr>
        <w:t>的每个时钟周期传输一位数据，且数据输入输出是同时进行的。数据传输时，</w:t>
      </w:r>
      <w:r>
        <w:rPr>
          <w:rFonts w:hint="eastAsia"/>
        </w:rPr>
        <w:t>MSB</w:t>
      </w:r>
      <w:r>
        <w:rPr>
          <w:rFonts w:hint="eastAsia"/>
        </w:rPr>
        <w:t>先行或</w:t>
      </w:r>
      <w:r>
        <w:rPr>
          <w:rFonts w:hint="eastAsia"/>
        </w:rPr>
        <w:t xml:space="preserve"> LSB</w:t>
      </w:r>
      <w:r>
        <w:rPr>
          <w:rFonts w:hint="eastAsia"/>
        </w:rPr>
        <w:t>先行并没有作硬性规定，但要保证两个</w:t>
      </w:r>
      <w:r>
        <w:rPr>
          <w:rFonts w:hint="eastAsia"/>
        </w:rPr>
        <w:t xml:space="preserve"> SPI</w:t>
      </w:r>
      <w:r>
        <w:rPr>
          <w:rFonts w:hint="eastAsia"/>
        </w:rPr>
        <w:t>通讯设备之间使用同样的协定，一般都会采用图</w:t>
      </w:r>
      <w:r>
        <w:rPr>
          <w:rFonts w:hint="eastAsia"/>
        </w:rPr>
        <w:t xml:space="preserve"> </w:t>
      </w:r>
      <w:r w:rsidR="00341E37">
        <w:rPr>
          <w:rFonts w:hint="eastAsia"/>
        </w:rPr>
        <w:t>1.1.2-1</w:t>
      </w:r>
      <w:r w:rsidR="00DB0C2C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MSB </w:t>
      </w:r>
      <w:r>
        <w:rPr>
          <w:rFonts w:hint="eastAsia"/>
        </w:rPr>
        <w:t>先行模式。</w:t>
      </w:r>
    </w:p>
    <w:p w:rsidR="006B4F2F" w:rsidRDefault="00A973A1" w:rsidP="00321149">
      <w:pPr>
        <w:ind w:firstLine="480"/>
        <w:rPr>
          <w:rFonts w:hint="eastAsia"/>
        </w:rPr>
      </w:pPr>
      <w:r>
        <w:rPr>
          <w:rFonts w:hint="eastAsia"/>
        </w:rPr>
        <w:t>观察图中的</w:t>
      </w:r>
      <w:r w:rsidRPr="00A973A1">
        <w:rPr>
          <w:rFonts w:ascii="宋体" w:eastAsia="宋体" w:hAnsi="宋体" w:cs="宋体" w:hint="eastAsia"/>
        </w:rPr>
        <w:t>②③④⑤</w:t>
      </w:r>
      <w:r>
        <w:rPr>
          <w:rFonts w:hint="eastAsia"/>
        </w:rPr>
        <w:t>标号处，</w:t>
      </w:r>
      <w:r>
        <w:t xml:space="preserve">MOSI </w:t>
      </w:r>
      <w:r>
        <w:rPr>
          <w:rFonts w:hint="eastAsia"/>
        </w:rPr>
        <w:t>及</w:t>
      </w:r>
      <w:r>
        <w:t xml:space="preserve"> MISO </w:t>
      </w:r>
      <w:r>
        <w:rPr>
          <w:rFonts w:hint="eastAsia"/>
        </w:rPr>
        <w:t>的数据在</w:t>
      </w:r>
      <w:r>
        <w:t xml:space="preserve"> SCK </w:t>
      </w:r>
      <w:r>
        <w:rPr>
          <w:rFonts w:hint="eastAsia"/>
        </w:rPr>
        <w:t>的上升</w:t>
      </w:r>
      <w:proofErr w:type="gramStart"/>
      <w:r>
        <w:rPr>
          <w:rFonts w:hint="eastAsia"/>
        </w:rPr>
        <w:t>沿期间</w:t>
      </w:r>
      <w:proofErr w:type="gramEnd"/>
      <w:r>
        <w:rPr>
          <w:rFonts w:hint="eastAsia"/>
        </w:rPr>
        <w:t>变化输出，在</w:t>
      </w:r>
      <w:r>
        <w:rPr>
          <w:rFonts w:hint="eastAsia"/>
        </w:rPr>
        <w:t xml:space="preserve"> SCK</w:t>
      </w:r>
      <w:r>
        <w:rPr>
          <w:rFonts w:hint="eastAsia"/>
        </w:rPr>
        <w:t>的下降沿时被采样。即在</w:t>
      </w:r>
      <w:r>
        <w:rPr>
          <w:rFonts w:hint="eastAsia"/>
        </w:rPr>
        <w:t xml:space="preserve"> SCK</w:t>
      </w:r>
      <w:r>
        <w:rPr>
          <w:rFonts w:hint="eastAsia"/>
        </w:rPr>
        <w:t>的下降沿时刻，</w:t>
      </w:r>
      <w:r>
        <w:rPr>
          <w:rFonts w:hint="eastAsia"/>
        </w:rPr>
        <w:t>MOSI</w:t>
      </w:r>
      <w:r>
        <w:rPr>
          <w:rFonts w:hint="eastAsia"/>
        </w:rPr>
        <w:t>及</w:t>
      </w:r>
      <w:r>
        <w:rPr>
          <w:rFonts w:hint="eastAsia"/>
        </w:rPr>
        <w:t xml:space="preserve"> MISO </w:t>
      </w:r>
      <w:r>
        <w:rPr>
          <w:rFonts w:hint="eastAsia"/>
        </w:rPr>
        <w:t>的数据有效，高电平时表示数据“</w:t>
      </w:r>
      <w:r>
        <w:rPr>
          <w:rFonts w:hint="eastAsia"/>
        </w:rPr>
        <w:t>1</w:t>
      </w:r>
      <w:r>
        <w:rPr>
          <w:rFonts w:hint="eastAsia"/>
        </w:rPr>
        <w:t>”，为低电平时表示数据“</w:t>
      </w:r>
      <w:r>
        <w:rPr>
          <w:rFonts w:hint="eastAsia"/>
        </w:rPr>
        <w:t>0</w:t>
      </w:r>
      <w:r>
        <w:rPr>
          <w:rFonts w:hint="eastAsia"/>
        </w:rPr>
        <w:t>”。在其它时刻，数据无效，</w:t>
      </w:r>
      <w:r>
        <w:rPr>
          <w:rFonts w:hint="eastAsia"/>
        </w:rPr>
        <w:t xml:space="preserve">MOSI </w:t>
      </w:r>
      <w:r>
        <w:rPr>
          <w:rFonts w:hint="eastAsia"/>
        </w:rPr>
        <w:t>及</w:t>
      </w:r>
      <w:r>
        <w:rPr>
          <w:rFonts w:hint="eastAsia"/>
        </w:rPr>
        <w:t xml:space="preserve"> MISO</w:t>
      </w:r>
      <w:r>
        <w:rPr>
          <w:rFonts w:hint="eastAsia"/>
        </w:rPr>
        <w:t>为下一次表示数据做准备。</w:t>
      </w:r>
    </w:p>
    <w:p w:rsidR="00A973A1" w:rsidRPr="00A973A1" w:rsidRDefault="00A973A1" w:rsidP="00321149">
      <w:pPr>
        <w:ind w:firstLine="480"/>
        <w:rPr>
          <w:rFonts w:hint="eastAsia"/>
        </w:rPr>
      </w:pPr>
      <w:r>
        <w:rPr>
          <w:rFonts w:hint="eastAsia"/>
        </w:rPr>
        <w:t>SPI</w:t>
      </w:r>
      <w:r>
        <w:rPr>
          <w:rFonts w:hint="eastAsia"/>
        </w:rPr>
        <w:t>每次数据传输可以</w:t>
      </w:r>
      <w:r>
        <w:rPr>
          <w:rFonts w:hint="eastAsia"/>
        </w:rPr>
        <w:t xml:space="preserve"> 8 </w:t>
      </w:r>
      <w:r>
        <w:rPr>
          <w:rFonts w:hint="eastAsia"/>
        </w:rPr>
        <w:t>位或</w:t>
      </w:r>
      <w:r>
        <w:rPr>
          <w:rFonts w:hint="eastAsia"/>
        </w:rPr>
        <w:t xml:space="preserve"> 16 </w:t>
      </w:r>
      <w:r>
        <w:rPr>
          <w:rFonts w:hint="eastAsia"/>
        </w:rPr>
        <w:t>位为单位，每次传输的单位数不受限制。</w:t>
      </w:r>
    </w:p>
    <w:p w:rsidR="00A973A1" w:rsidRDefault="00A5645D" w:rsidP="00A5645D">
      <w:pPr>
        <w:pStyle w:val="ab"/>
        <w:numPr>
          <w:ilvl w:val="0"/>
          <w:numId w:val="10"/>
        </w:numPr>
        <w:ind w:firstLineChars="0"/>
        <w:rPr>
          <w:rFonts w:hint="eastAsia"/>
        </w:rPr>
      </w:pPr>
      <w:r w:rsidRPr="00A5645D">
        <w:rPr>
          <w:rFonts w:hint="eastAsia"/>
        </w:rPr>
        <w:t>CPOL</w:t>
      </w:r>
      <w:r w:rsidR="005D0138">
        <w:rPr>
          <w:rFonts w:hint="eastAsia"/>
        </w:rPr>
        <w:t>(</w:t>
      </w:r>
      <w:r w:rsidR="005D0138">
        <w:rPr>
          <w:rFonts w:hint="eastAsia"/>
        </w:rPr>
        <w:t>时钟极性</w:t>
      </w:r>
      <w:r w:rsidR="005D0138">
        <w:rPr>
          <w:rFonts w:hint="eastAsia"/>
        </w:rPr>
        <w:t>)</w:t>
      </w:r>
      <w:r w:rsidRPr="00A5645D">
        <w:rPr>
          <w:rFonts w:hint="eastAsia"/>
        </w:rPr>
        <w:t>/CPHA</w:t>
      </w:r>
      <w:r w:rsidR="005D0138">
        <w:rPr>
          <w:rFonts w:hint="eastAsia"/>
        </w:rPr>
        <w:t>(</w:t>
      </w:r>
      <w:r w:rsidR="005D0138">
        <w:rPr>
          <w:rFonts w:hint="eastAsia"/>
        </w:rPr>
        <w:t>时钟相位</w:t>
      </w:r>
      <w:r w:rsidR="005D0138">
        <w:rPr>
          <w:rFonts w:hint="eastAsia"/>
        </w:rPr>
        <w:t>)</w:t>
      </w:r>
      <w:r w:rsidRPr="00A5645D">
        <w:rPr>
          <w:rFonts w:hint="eastAsia"/>
        </w:rPr>
        <w:t>及通讯模式</w:t>
      </w:r>
    </w:p>
    <w:p w:rsidR="00DA4C9B" w:rsidRDefault="00DA4C9B" w:rsidP="005D0138">
      <w:pPr>
        <w:ind w:firstLine="480"/>
        <w:rPr>
          <w:rFonts w:hint="eastAsia"/>
        </w:rPr>
      </w:pPr>
      <w:r>
        <w:rPr>
          <w:rFonts w:hint="eastAsia"/>
        </w:rPr>
        <w:t>上面讲述的图</w:t>
      </w:r>
      <w:r w:rsidR="00F21F70">
        <w:rPr>
          <w:rFonts w:hint="eastAsia"/>
        </w:rPr>
        <w:t>1.1.2</w:t>
      </w:r>
      <w:r w:rsidR="00464BAD">
        <w:rPr>
          <w:rFonts w:hint="eastAsia"/>
        </w:rPr>
        <w:t>-1</w:t>
      </w:r>
      <w:r>
        <w:rPr>
          <w:rFonts w:hint="eastAsia"/>
        </w:rPr>
        <w:t xml:space="preserve"> </w:t>
      </w:r>
      <w:r>
        <w:rPr>
          <w:rFonts w:hint="eastAsia"/>
        </w:rPr>
        <w:t>中的时序只是</w:t>
      </w:r>
      <w:r>
        <w:rPr>
          <w:rFonts w:hint="eastAsia"/>
        </w:rPr>
        <w:t xml:space="preserve"> SPI </w:t>
      </w:r>
      <w:r>
        <w:rPr>
          <w:rFonts w:hint="eastAsia"/>
        </w:rPr>
        <w:t>中的其中一种通讯模式，</w:t>
      </w:r>
      <w:r>
        <w:rPr>
          <w:rFonts w:hint="eastAsia"/>
        </w:rPr>
        <w:t xml:space="preserve">SPI </w:t>
      </w:r>
      <w:r>
        <w:rPr>
          <w:rFonts w:hint="eastAsia"/>
        </w:rPr>
        <w:t>一共有四种通讯模式，它们的主要区别是总线空闲时</w:t>
      </w:r>
      <w:r>
        <w:rPr>
          <w:rFonts w:hint="eastAsia"/>
        </w:rPr>
        <w:t xml:space="preserve"> SCK </w:t>
      </w:r>
      <w:r>
        <w:rPr>
          <w:rFonts w:hint="eastAsia"/>
        </w:rPr>
        <w:t>的时钟状态以及数据采样时刻。为方便说明，在此引入“时钟极性</w:t>
      </w:r>
      <w:r>
        <w:rPr>
          <w:rFonts w:hint="eastAsia"/>
        </w:rPr>
        <w:t xml:space="preserve"> CPOL</w:t>
      </w:r>
      <w:r>
        <w:rPr>
          <w:rFonts w:hint="eastAsia"/>
        </w:rPr>
        <w:t>”和“时钟相位</w:t>
      </w:r>
      <w:r>
        <w:rPr>
          <w:rFonts w:hint="eastAsia"/>
        </w:rPr>
        <w:t xml:space="preserve"> CPHA</w:t>
      </w:r>
      <w:r>
        <w:rPr>
          <w:rFonts w:hint="eastAsia"/>
        </w:rPr>
        <w:t>”的概念。</w:t>
      </w:r>
    </w:p>
    <w:p w:rsidR="00DA4C9B" w:rsidRDefault="00DA4C9B" w:rsidP="005D0138">
      <w:pPr>
        <w:ind w:firstLine="480"/>
        <w:rPr>
          <w:rFonts w:hint="eastAsia"/>
        </w:rPr>
      </w:pPr>
      <w:r>
        <w:rPr>
          <w:rFonts w:hint="eastAsia"/>
        </w:rPr>
        <w:t>时钟极性</w:t>
      </w:r>
      <w:r>
        <w:rPr>
          <w:rFonts w:hint="eastAsia"/>
        </w:rPr>
        <w:t xml:space="preserve"> CPOL</w:t>
      </w:r>
      <w:r>
        <w:rPr>
          <w:rFonts w:hint="eastAsia"/>
        </w:rPr>
        <w:t>是指</w:t>
      </w:r>
      <w:r>
        <w:rPr>
          <w:rFonts w:hint="eastAsia"/>
        </w:rPr>
        <w:t xml:space="preserve"> SPI </w:t>
      </w:r>
      <w:r>
        <w:rPr>
          <w:rFonts w:hint="eastAsia"/>
        </w:rPr>
        <w:t>通讯设备处于空闲状态时，</w:t>
      </w:r>
      <w:r>
        <w:rPr>
          <w:rFonts w:hint="eastAsia"/>
        </w:rPr>
        <w:t>SCK</w:t>
      </w:r>
      <w:r>
        <w:rPr>
          <w:rFonts w:hint="eastAsia"/>
        </w:rPr>
        <w:t>信号线的电平信号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 xml:space="preserve"> SPI </w:t>
      </w:r>
      <w:r>
        <w:rPr>
          <w:rFonts w:hint="eastAsia"/>
        </w:rPr>
        <w:t>通讯开始前、</w:t>
      </w:r>
      <w:r>
        <w:rPr>
          <w:rFonts w:hint="eastAsia"/>
        </w:rPr>
        <w:t xml:space="preserve"> NSS</w:t>
      </w:r>
      <w:r>
        <w:rPr>
          <w:rFonts w:hint="eastAsia"/>
        </w:rPr>
        <w:t>线为高电平时</w:t>
      </w:r>
      <w:r>
        <w:rPr>
          <w:rFonts w:hint="eastAsia"/>
        </w:rPr>
        <w:t xml:space="preserve"> SCK</w:t>
      </w:r>
      <w:r>
        <w:rPr>
          <w:rFonts w:hint="eastAsia"/>
        </w:rPr>
        <w:t>的状态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CPOL=0</w:t>
      </w:r>
      <w:r>
        <w:rPr>
          <w:rFonts w:hint="eastAsia"/>
        </w:rPr>
        <w:t>时，</w:t>
      </w:r>
      <w:r>
        <w:rPr>
          <w:rFonts w:hint="eastAsia"/>
        </w:rPr>
        <w:t xml:space="preserve"> SCK</w:t>
      </w:r>
      <w:r>
        <w:rPr>
          <w:rFonts w:hint="eastAsia"/>
        </w:rPr>
        <w:t>在空闲状态时</w:t>
      </w:r>
      <w:r>
        <w:rPr>
          <w:rFonts w:hint="eastAsia"/>
        </w:rPr>
        <w:lastRenderedPageBreak/>
        <w:t>为低电平，</w:t>
      </w:r>
      <w:r>
        <w:rPr>
          <w:rFonts w:hint="eastAsia"/>
        </w:rPr>
        <w:t xml:space="preserve">CPOL=1 </w:t>
      </w:r>
      <w:r>
        <w:rPr>
          <w:rFonts w:hint="eastAsia"/>
        </w:rPr>
        <w:t>时，则相反。</w:t>
      </w:r>
    </w:p>
    <w:p w:rsidR="009B0168" w:rsidRDefault="00DA4C9B" w:rsidP="009B0168">
      <w:pPr>
        <w:ind w:firstLine="480"/>
        <w:rPr>
          <w:rFonts w:hint="eastAsia"/>
        </w:rPr>
      </w:pPr>
      <w:r>
        <w:rPr>
          <w:rFonts w:hint="eastAsia"/>
        </w:rPr>
        <w:t>时钟相位</w:t>
      </w:r>
      <w:r>
        <w:rPr>
          <w:rFonts w:hint="eastAsia"/>
        </w:rPr>
        <w:t xml:space="preserve"> CPHA </w:t>
      </w:r>
      <w:r>
        <w:rPr>
          <w:rFonts w:hint="eastAsia"/>
        </w:rPr>
        <w:t>是指数据的采样的时刻，当</w:t>
      </w:r>
      <w:r>
        <w:rPr>
          <w:rFonts w:hint="eastAsia"/>
        </w:rPr>
        <w:t xml:space="preserve"> CPHA=0 </w:t>
      </w:r>
      <w:r>
        <w:rPr>
          <w:rFonts w:hint="eastAsia"/>
        </w:rPr>
        <w:t>时，</w:t>
      </w:r>
      <w:r>
        <w:rPr>
          <w:rFonts w:hint="eastAsia"/>
        </w:rPr>
        <w:t xml:space="preserve">MOSI </w:t>
      </w:r>
      <w:r>
        <w:rPr>
          <w:rFonts w:hint="eastAsia"/>
        </w:rPr>
        <w:t>或</w:t>
      </w:r>
      <w:r>
        <w:rPr>
          <w:rFonts w:hint="eastAsia"/>
        </w:rPr>
        <w:t xml:space="preserve"> MISO </w:t>
      </w:r>
      <w:r>
        <w:rPr>
          <w:rFonts w:hint="eastAsia"/>
        </w:rPr>
        <w:t>数据线上的信号将会在</w:t>
      </w:r>
      <w:r>
        <w:rPr>
          <w:rFonts w:hint="eastAsia"/>
        </w:rPr>
        <w:t xml:space="preserve"> SCK </w:t>
      </w:r>
      <w:r>
        <w:rPr>
          <w:rFonts w:hint="eastAsia"/>
        </w:rPr>
        <w:t>时钟线的“奇数边沿”被采样。当</w:t>
      </w:r>
      <w:r>
        <w:rPr>
          <w:rFonts w:hint="eastAsia"/>
        </w:rPr>
        <w:t xml:space="preserve"> CPHA=1 </w:t>
      </w:r>
      <w:r>
        <w:rPr>
          <w:rFonts w:hint="eastAsia"/>
        </w:rPr>
        <w:t>时，数据线在</w:t>
      </w:r>
      <w:r>
        <w:rPr>
          <w:rFonts w:hint="eastAsia"/>
        </w:rPr>
        <w:t xml:space="preserve"> SCK </w:t>
      </w:r>
      <w:r>
        <w:rPr>
          <w:rFonts w:hint="eastAsia"/>
        </w:rPr>
        <w:t>的“偶数边沿”采样。见</w:t>
      </w:r>
      <w:r w:rsidR="00BE5B89">
        <w:rPr>
          <w:rFonts w:hint="eastAsia"/>
        </w:rPr>
        <w:t>图</w:t>
      </w:r>
      <w:r w:rsidR="00BE5B89">
        <w:rPr>
          <w:rFonts w:hint="eastAsia"/>
        </w:rPr>
        <w:t>1.1.2-2</w:t>
      </w:r>
      <w:r>
        <w:rPr>
          <w:rFonts w:hint="eastAsia"/>
        </w:rPr>
        <w:t xml:space="preserve"> </w:t>
      </w:r>
      <w:r>
        <w:rPr>
          <w:rFonts w:hint="eastAsia"/>
        </w:rPr>
        <w:t>及</w:t>
      </w:r>
      <w:r w:rsidR="00BE5B89">
        <w:rPr>
          <w:rFonts w:hint="eastAsia"/>
        </w:rPr>
        <w:t>图</w:t>
      </w:r>
      <w:r w:rsidR="00BE5B89">
        <w:rPr>
          <w:rFonts w:hint="eastAsia"/>
        </w:rPr>
        <w:t>1.1.2-</w:t>
      </w:r>
      <w:r w:rsidR="0093053D">
        <w:rPr>
          <w:rFonts w:hint="eastAsia"/>
        </w:rPr>
        <w:t>3</w:t>
      </w:r>
      <w:r>
        <w:rPr>
          <w:rFonts w:hint="eastAsia"/>
        </w:rPr>
        <w:t>。</w:t>
      </w:r>
    </w:p>
    <w:p w:rsidR="00C76872" w:rsidRDefault="00C76872" w:rsidP="00352E4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8E4AE4" wp14:editId="36DBE791">
            <wp:extent cx="5243740" cy="27960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4792" cy="28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5D" w:rsidRDefault="002B2802" w:rsidP="002B2802">
      <w:pPr>
        <w:ind w:firstLineChars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1.1.2-2</w:t>
      </w:r>
      <w:r w:rsidR="00341E37" w:rsidRPr="00341E37">
        <w:rPr>
          <w:rFonts w:hint="eastAsia"/>
        </w:rPr>
        <w:t xml:space="preserve"> CPHA=0 </w:t>
      </w:r>
      <w:r w:rsidR="00341E37" w:rsidRPr="00341E37">
        <w:rPr>
          <w:rFonts w:hint="eastAsia"/>
        </w:rPr>
        <w:t>时的</w:t>
      </w:r>
      <w:r w:rsidR="00341E37" w:rsidRPr="00341E37">
        <w:rPr>
          <w:rFonts w:hint="eastAsia"/>
        </w:rPr>
        <w:t xml:space="preserve"> SPI </w:t>
      </w:r>
      <w:r w:rsidR="00341E37" w:rsidRPr="00341E37">
        <w:rPr>
          <w:rFonts w:hint="eastAsia"/>
        </w:rPr>
        <w:t>通讯模式</w:t>
      </w:r>
    </w:p>
    <w:p w:rsidR="00DB0C2C" w:rsidRDefault="00DB0C2C" w:rsidP="00DB0C2C">
      <w:pPr>
        <w:ind w:firstLine="480"/>
        <w:rPr>
          <w:rFonts w:hint="eastAsia"/>
        </w:rPr>
      </w:pPr>
      <w:r>
        <w:rPr>
          <w:rFonts w:hint="eastAsia"/>
        </w:rPr>
        <w:t>分析</w:t>
      </w:r>
      <w:r>
        <w:rPr>
          <w:rFonts w:hint="eastAsia"/>
        </w:rPr>
        <w:t xml:space="preserve"> CPHA=0 </w:t>
      </w:r>
      <w:r>
        <w:rPr>
          <w:rFonts w:hint="eastAsia"/>
        </w:rPr>
        <w:t>的时序图。根据</w:t>
      </w:r>
      <w:r>
        <w:rPr>
          <w:rFonts w:hint="eastAsia"/>
        </w:rPr>
        <w:t xml:space="preserve"> SCK </w:t>
      </w:r>
      <w:r>
        <w:rPr>
          <w:rFonts w:hint="eastAsia"/>
        </w:rPr>
        <w:t>在空闲状态时的电平，分为两种情况。</w:t>
      </w:r>
      <w:r>
        <w:rPr>
          <w:rFonts w:hint="eastAsia"/>
        </w:rPr>
        <w:t>SCK</w:t>
      </w:r>
      <w:r>
        <w:rPr>
          <w:rFonts w:hint="eastAsia"/>
        </w:rPr>
        <w:t>信号线在</w:t>
      </w:r>
      <w:r w:rsidRPr="00210EDE">
        <w:rPr>
          <w:rFonts w:hint="eastAsia"/>
          <w:color w:val="FF0000"/>
        </w:rPr>
        <w:t>空闲状态</w:t>
      </w:r>
      <w:r>
        <w:rPr>
          <w:rFonts w:hint="eastAsia"/>
        </w:rPr>
        <w:t>为低电平时，</w:t>
      </w:r>
      <w:r>
        <w:rPr>
          <w:rFonts w:hint="eastAsia"/>
        </w:rPr>
        <w:t>CPOL=0</w:t>
      </w:r>
      <w:r>
        <w:rPr>
          <w:rFonts w:hint="eastAsia"/>
        </w:rPr>
        <w:t>；空闲状态为高电平时</w:t>
      </w:r>
      <w:r w:rsidR="00455C49">
        <w:rPr>
          <w:rFonts w:hint="eastAsia"/>
        </w:rPr>
        <w:t>，</w:t>
      </w:r>
      <w:r>
        <w:rPr>
          <w:rFonts w:hint="eastAsia"/>
        </w:rPr>
        <w:t>CPOL=1</w:t>
      </w:r>
      <w:r>
        <w:rPr>
          <w:rFonts w:hint="eastAsia"/>
        </w:rPr>
        <w:t>。</w:t>
      </w:r>
    </w:p>
    <w:p w:rsidR="00DB0C2C" w:rsidRDefault="00DB0C2C" w:rsidP="00DB0C2C">
      <w:pPr>
        <w:ind w:firstLine="480"/>
        <w:rPr>
          <w:rFonts w:hint="eastAsia"/>
        </w:rPr>
      </w:pPr>
      <w:r>
        <w:rPr>
          <w:rFonts w:hint="eastAsia"/>
        </w:rPr>
        <w:t>无论</w:t>
      </w:r>
      <w:r>
        <w:rPr>
          <w:rFonts w:hint="eastAsia"/>
        </w:rPr>
        <w:t xml:space="preserve"> CPOL=0 </w:t>
      </w:r>
      <w:r>
        <w:rPr>
          <w:rFonts w:hint="eastAsia"/>
        </w:rPr>
        <w:t>还是</w:t>
      </w:r>
      <w:r>
        <w:rPr>
          <w:rFonts w:hint="eastAsia"/>
        </w:rPr>
        <w:t>=1</w:t>
      </w:r>
      <w:r>
        <w:rPr>
          <w:rFonts w:hint="eastAsia"/>
        </w:rPr>
        <w:t>，因为我们配置的时钟相位</w:t>
      </w:r>
      <w:r>
        <w:rPr>
          <w:rFonts w:hint="eastAsia"/>
        </w:rPr>
        <w:t xml:space="preserve"> CPHA=0</w:t>
      </w:r>
      <w:r>
        <w:rPr>
          <w:rFonts w:hint="eastAsia"/>
        </w:rPr>
        <w:t>，在图中可以看到，采样时刻都是在</w:t>
      </w:r>
      <w:r>
        <w:rPr>
          <w:rFonts w:hint="eastAsia"/>
        </w:rPr>
        <w:t xml:space="preserve"> SCK </w:t>
      </w:r>
      <w:r>
        <w:rPr>
          <w:rFonts w:hint="eastAsia"/>
        </w:rPr>
        <w:t>的奇数边沿。注意当</w:t>
      </w:r>
      <w:r>
        <w:rPr>
          <w:rFonts w:hint="eastAsia"/>
        </w:rPr>
        <w:t xml:space="preserve"> CPOL=0 </w:t>
      </w:r>
      <w:r>
        <w:rPr>
          <w:rFonts w:hint="eastAsia"/>
        </w:rPr>
        <w:t>的时候，时钟的奇数</w:t>
      </w:r>
      <w:proofErr w:type="gramStart"/>
      <w:r>
        <w:rPr>
          <w:rFonts w:hint="eastAsia"/>
        </w:rPr>
        <w:t>边沿是</w:t>
      </w:r>
      <w:proofErr w:type="gramEnd"/>
      <w:r>
        <w:rPr>
          <w:rFonts w:hint="eastAsia"/>
        </w:rPr>
        <w:t>上升沿，而</w:t>
      </w:r>
      <w:r>
        <w:rPr>
          <w:rFonts w:hint="eastAsia"/>
        </w:rPr>
        <w:t xml:space="preserve">CPOL=1 </w:t>
      </w:r>
      <w:r>
        <w:rPr>
          <w:rFonts w:hint="eastAsia"/>
        </w:rPr>
        <w:t>的时候，时钟的奇数</w:t>
      </w:r>
      <w:proofErr w:type="gramStart"/>
      <w:r>
        <w:rPr>
          <w:rFonts w:hint="eastAsia"/>
        </w:rPr>
        <w:t>边沿是</w:t>
      </w:r>
      <w:proofErr w:type="gramEnd"/>
      <w:r>
        <w:rPr>
          <w:rFonts w:hint="eastAsia"/>
        </w:rPr>
        <w:t>下降沿。所以</w:t>
      </w:r>
      <w:r>
        <w:rPr>
          <w:rFonts w:hint="eastAsia"/>
        </w:rPr>
        <w:t xml:space="preserve"> SPI </w:t>
      </w:r>
      <w:r>
        <w:rPr>
          <w:rFonts w:hint="eastAsia"/>
        </w:rPr>
        <w:t>的采样时刻不是由上升</w:t>
      </w:r>
      <w:r>
        <w:rPr>
          <w:rFonts w:hint="eastAsia"/>
        </w:rPr>
        <w:t>/</w:t>
      </w:r>
      <w:r>
        <w:rPr>
          <w:rFonts w:hint="eastAsia"/>
        </w:rPr>
        <w:t>下降</w:t>
      </w:r>
      <w:proofErr w:type="gramStart"/>
      <w:r>
        <w:rPr>
          <w:rFonts w:hint="eastAsia"/>
        </w:rPr>
        <w:t>沿决定</w:t>
      </w:r>
      <w:proofErr w:type="gramEnd"/>
      <w:r>
        <w:rPr>
          <w:rFonts w:hint="eastAsia"/>
        </w:rPr>
        <w:t>的。</w:t>
      </w:r>
      <w:r>
        <w:rPr>
          <w:rFonts w:hint="eastAsia"/>
        </w:rPr>
        <w:t>MOSI</w:t>
      </w:r>
      <w:r>
        <w:rPr>
          <w:rFonts w:hint="eastAsia"/>
        </w:rPr>
        <w:t>和</w:t>
      </w:r>
      <w:r>
        <w:rPr>
          <w:rFonts w:hint="eastAsia"/>
        </w:rPr>
        <w:t xml:space="preserve"> MISO</w:t>
      </w:r>
      <w:r>
        <w:rPr>
          <w:rFonts w:hint="eastAsia"/>
        </w:rPr>
        <w:t>数据线的有效信号在</w:t>
      </w:r>
      <w:r>
        <w:rPr>
          <w:rFonts w:hint="eastAsia"/>
        </w:rPr>
        <w:t xml:space="preserve"> SCK</w:t>
      </w:r>
      <w:r>
        <w:rPr>
          <w:rFonts w:hint="eastAsia"/>
        </w:rPr>
        <w:t>的奇数边沿保持不变，数据信号将在</w:t>
      </w:r>
      <w:r>
        <w:rPr>
          <w:rFonts w:hint="eastAsia"/>
        </w:rPr>
        <w:t xml:space="preserve"> SCK</w:t>
      </w:r>
      <w:r>
        <w:rPr>
          <w:rFonts w:hint="eastAsia"/>
        </w:rPr>
        <w:t>奇数</w:t>
      </w:r>
      <w:proofErr w:type="gramStart"/>
      <w:r>
        <w:rPr>
          <w:rFonts w:hint="eastAsia"/>
        </w:rPr>
        <w:t>边沿时</w:t>
      </w:r>
      <w:proofErr w:type="gramEnd"/>
      <w:r>
        <w:rPr>
          <w:rFonts w:hint="eastAsia"/>
        </w:rPr>
        <w:t>被采样，在非采样时刻，</w:t>
      </w:r>
      <w:r>
        <w:rPr>
          <w:rFonts w:hint="eastAsia"/>
        </w:rPr>
        <w:t>MOSI</w:t>
      </w:r>
      <w:r>
        <w:rPr>
          <w:rFonts w:hint="eastAsia"/>
        </w:rPr>
        <w:t>和</w:t>
      </w:r>
      <w:r>
        <w:rPr>
          <w:rFonts w:hint="eastAsia"/>
        </w:rPr>
        <w:t xml:space="preserve"> MISO </w:t>
      </w:r>
      <w:r>
        <w:rPr>
          <w:rFonts w:hint="eastAsia"/>
        </w:rPr>
        <w:t>的有效信号才发生切换。</w:t>
      </w:r>
    </w:p>
    <w:p w:rsidR="009B0168" w:rsidRDefault="00DB0C2C" w:rsidP="009B0168">
      <w:pPr>
        <w:ind w:firstLine="480"/>
        <w:rPr>
          <w:rFonts w:hint="eastAsia"/>
        </w:rPr>
      </w:pPr>
      <w:r>
        <w:rPr>
          <w:rFonts w:hint="eastAsia"/>
        </w:rPr>
        <w:t>类似地，当</w:t>
      </w:r>
      <w:r>
        <w:rPr>
          <w:rFonts w:hint="eastAsia"/>
        </w:rPr>
        <w:t xml:space="preserve"> CPHA=1 </w:t>
      </w:r>
      <w:r>
        <w:rPr>
          <w:rFonts w:hint="eastAsia"/>
        </w:rPr>
        <w:t>时，不受</w:t>
      </w:r>
      <w:r>
        <w:rPr>
          <w:rFonts w:hint="eastAsia"/>
        </w:rPr>
        <w:t xml:space="preserve"> CPOL </w:t>
      </w:r>
      <w:r>
        <w:rPr>
          <w:rFonts w:hint="eastAsia"/>
        </w:rPr>
        <w:t>的影响，数据信号在</w:t>
      </w:r>
      <w:r>
        <w:rPr>
          <w:rFonts w:hint="eastAsia"/>
        </w:rPr>
        <w:t xml:space="preserve"> SCK </w:t>
      </w:r>
      <w:r>
        <w:rPr>
          <w:rFonts w:hint="eastAsia"/>
        </w:rPr>
        <w:t>的偶数边沿被采样，见</w:t>
      </w:r>
      <w:r w:rsidR="00584DD5">
        <w:rPr>
          <w:rFonts w:hint="eastAsia"/>
        </w:rPr>
        <w:t>图</w:t>
      </w:r>
      <w:r w:rsidR="00584DD5">
        <w:rPr>
          <w:rFonts w:hint="eastAsia"/>
        </w:rPr>
        <w:t>1.1.2-3</w:t>
      </w:r>
      <w:r>
        <w:rPr>
          <w:rFonts w:hint="eastAsia"/>
        </w:rPr>
        <w:t>。</w:t>
      </w:r>
    </w:p>
    <w:p w:rsidR="000B3339" w:rsidRDefault="009B0168" w:rsidP="00352E4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A1FA6F3" wp14:editId="5B54BB07">
            <wp:extent cx="5520649" cy="28753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9055" cy="28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68" w:rsidRPr="009B0168" w:rsidRDefault="009B0168" w:rsidP="00352E46">
      <w:pPr>
        <w:ind w:firstLineChars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1.1.2-</w:t>
      </w:r>
      <w:r>
        <w:rPr>
          <w:rFonts w:hint="eastAsia"/>
        </w:rPr>
        <w:t>3</w:t>
      </w:r>
      <w:r w:rsidRPr="00341E37">
        <w:rPr>
          <w:rFonts w:hint="eastAsia"/>
        </w:rPr>
        <w:t xml:space="preserve"> CPHA=</w:t>
      </w:r>
      <w:r>
        <w:rPr>
          <w:rFonts w:hint="eastAsia"/>
        </w:rPr>
        <w:t>1</w:t>
      </w:r>
      <w:r w:rsidRPr="00341E37">
        <w:rPr>
          <w:rFonts w:hint="eastAsia"/>
        </w:rPr>
        <w:t xml:space="preserve"> </w:t>
      </w:r>
      <w:r w:rsidRPr="00341E37">
        <w:rPr>
          <w:rFonts w:hint="eastAsia"/>
        </w:rPr>
        <w:t>时的</w:t>
      </w:r>
      <w:r w:rsidRPr="00341E37">
        <w:rPr>
          <w:rFonts w:hint="eastAsia"/>
        </w:rPr>
        <w:t xml:space="preserve"> SPI </w:t>
      </w:r>
      <w:r w:rsidRPr="00341E37">
        <w:rPr>
          <w:rFonts w:hint="eastAsia"/>
        </w:rPr>
        <w:t>通讯模式</w:t>
      </w:r>
    </w:p>
    <w:p w:rsidR="00A973A1" w:rsidRDefault="00200273" w:rsidP="00C03B74">
      <w:pPr>
        <w:pStyle w:val="ab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四种</w:t>
      </w:r>
      <w:r w:rsidR="00662DD4">
        <w:rPr>
          <w:rFonts w:hint="eastAsia"/>
        </w:rPr>
        <w:t>读写数据</w:t>
      </w:r>
      <w:r>
        <w:rPr>
          <w:rFonts w:hint="eastAsia"/>
        </w:rPr>
        <w:t>模式</w:t>
      </w:r>
    </w:p>
    <w:p w:rsidR="00200273" w:rsidRDefault="00200273" w:rsidP="00200273">
      <w:pPr>
        <w:ind w:firstLine="48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 xml:space="preserve"> CPOL </w:t>
      </w:r>
      <w:r>
        <w:rPr>
          <w:rFonts w:hint="eastAsia"/>
        </w:rPr>
        <w:t>及</w:t>
      </w:r>
      <w:r>
        <w:rPr>
          <w:rFonts w:hint="eastAsia"/>
        </w:rPr>
        <w:t xml:space="preserve"> CPHA </w:t>
      </w:r>
      <w:r>
        <w:rPr>
          <w:rFonts w:hint="eastAsia"/>
        </w:rPr>
        <w:t>的不同状态，</w:t>
      </w:r>
      <w:r>
        <w:rPr>
          <w:rFonts w:hint="eastAsia"/>
        </w:rPr>
        <w:t xml:space="preserve">SPI </w:t>
      </w:r>
      <w:r>
        <w:rPr>
          <w:rFonts w:hint="eastAsia"/>
        </w:rPr>
        <w:t>分成了四种模式，见表</w:t>
      </w:r>
      <w:r>
        <w:rPr>
          <w:rFonts w:hint="eastAsia"/>
        </w:rPr>
        <w:t>1.1.2</w:t>
      </w:r>
      <w:r>
        <w:rPr>
          <w:rFonts w:hint="eastAsia"/>
        </w:rPr>
        <w:t>-1</w:t>
      </w:r>
      <w:r>
        <w:rPr>
          <w:rFonts w:hint="eastAsia"/>
        </w:rPr>
        <w:t>，主机与从机需要工作在相同的模式下才可以正常通讯，实际中采用较多的是“模式</w:t>
      </w:r>
      <w:r>
        <w:rPr>
          <w:rFonts w:hint="eastAsia"/>
        </w:rPr>
        <w:t xml:space="preserve"> 0</w:t>
      </w:r>
      <w:r>
        <w:rPr>
          <w:rFonts w:hint="eastAsia"/>
        </w:rPr>
        <w:t>”与“模式</w:t>
      </w:r>
      <w:r>
        <w:rPr>
          <w:rFonts w:hint="eastAsia"/>
        </w:rPr>
        <w:t xml:space="preserve"> 3</w:t>
      </w:r>
      <w:r>
        <w:rPr>
          <w:rFonts w:hint="eastAsia"/>
        </w:rPr>
        <w:t>”。</w:t>
      </w:r>
    </w:p>
    <w:p w:rsidR="00440CFA" w:rsidRDefault="00440CFA" w:rsidP="00440CFA">
      <w:pPr>
        <w:ind w:firstLine="48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>1.1.2-1</w:t>
      </w:r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1276"/>
        <w:gridCol w:w="1276"/>
        <w:gridCol w:w="1417"/>
        <w:gridCol w:w="2570"/>
        <w:gridCol w:w="1399"/>
      </w:tblGrid>
      <w:tr w:rsidR="00440CFA" w:rsidTr="005108E7">
        <w:tc>
          <w:tcPr>
            <w:tcW w:w="1276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模式</w:t>
            </w:r>
          </w:p>
        </w:tc>
        <w:tc>
          <w:tcPr>
            <w:tcW w:w="1276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CPOL</w:t>
            </w:r>
          </w:p>
        </w:tc>
        <w:tc>
          <w:tcPr>
            <w:tcW w:w="1417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CPHA</w:t>
            </w:r>
          </w:p>
        </w:tc>
        <w:tc>
          <w:tcPr>
            <w:tcW w:w="2570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空闲时</w:t>
            </w:r>
            <w:r>
              <w:rPr>
                <w:rFonts w:hint="eastAsia"/>
              </w:rPr>
              <w:t>SCK</w:t>
            </w:r>
            <w:r>
              <w:rPr>
                <w:rFonts w:hint="eastAsia"/>
              </w:rPr>
              <w:t>时钟</w:t>
            </w:r>
          </w:p>
        </w:tc>
        <w:tc>
          <w:tcPr>
            <w:tcW w:w="1399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采样时刻</w:t>
            </w:r>
          </w:p>
        </w:tc>
      </w:tr>
      <w:tr w:rsidR="00440CFA" w:rsidTr="005108E7">
        <w:tc>
          <w:tcPr>
            <w:tcW w:w="1276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570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低电平</w:t>
            </w:r>
          </w:p>
        </w:tc>
        <w:tc>
          <w:tcPr>
            <w:tcW w:w="1399" w:type="dxa"/>
          </w:tcPr>
          <w:p w:rsidR="00440CFA" w:rsidRDefault="00C76606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奇数边沿</w:t>
            </w:r>
          </w:p>
        </w:tc>
      </w:tr>
      <w:tr w:rsidR="00440CFA" w:rsidTr="005108E7">
        <w:tc>
          <w:tcPr>
            <w:tcW w:w="1276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570" w:type="dxa"/>
          </w:tcPr>
          <w:p w:rsidR="00440CFA" w:rsidRDefault="00FA19ED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低电平</w:t>
            </w:r>
          </w:p>
        </w:tc>
        <w:tc>
          <w:tcPr>
            <w:tcW w:w="1399" w:type="dxa"/>
          </w:tcPr>
          <w:p w:rsidR="00440CFA" w:rsidRDefault="00C76606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偶数边沿</w:t>
            </w:r>
          </w:p>
        </w:tc>
      </w:tr>
      <w:tr w:rsidR="00C76606" w:rsidTr="005108E7">
        <w:tc>
          <w:tcPr>
            <w:tcW w:w="1276" w:type="dxa"/>
          </w:tcPr>
          <w:p w:rsidR="00C76606" w:rsidRDefault="00C76606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C76606" w:rsidRDefault="00C76606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:rsidR="00C76606" w:rsidRDefault="00C76606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570" w:type="dxa"/>
          </w:tcPr>
          <w:p w:rsidR="00C76606" w:rsidRDefault="00C76606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高电平</w:t>
            </w:r>
          </w:p>
        </w:tc>
        <w:tc>
          <w:tcPr>
            <w:tcW w:w="1399" w:type="dxa"/>
          </w:tcPr>
          <w:p w:rsidR="00C76606" w:rsidRDefault="00C76606" w:rsidP="00AE401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奇数边沿</w:t>
            </w:r>
          </w:p>
        </w:tc>
      </w:tr>
      <w:tr w:rsidR="00C76606" w:rsidTr="005108E7">
        <w:tc>
          <w:tcPr>
            <w:tcW w:w="1276" w:type="dxa"/>
          </w:tcPr>
          <w:p w:rsidR="00C76606" w:rsidRDefault="00C76606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C76606" w:rsidRDefault="00C76606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:rsidR="00C76606" w:rsidRDefault="00C76606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570" w:type="dxa"/>
          </w:tcPr>
          <w:p w:rsidR="00C76606" w:rsidRDefault="00C76606" w:rsidP="0020027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高电平</w:t>
            </w:r>
          </w:p>
        </w:tc>
        <w:tc>
          <w:tcPr>
            <w:tcW w:w="1399" w:type="dxa"/>
          </w:tcPr>
          <w:p w:rsidR="00C76606" w:rsidRDefault="00C76606" w:rsidP="00AE401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偶数边沿</w:t>
            </w:r>
          </w:p>
        </w:tc>
      </w:tr>
    </w:tbl>
    <w:p w:rsidR="000431DB" w:rsidRDefault="000431DB" w:rsidP="000431DB">
      <w:pPr>
        <w:pStyle w:val="2"/>
        <w:ind w:right="-120" w:firstLine="600"/>
        <w:rPr>
          <w:rFonts w:hint="eastAsia"/>
        </w:rPr>
      </w:pPr>
      <w:r>
        <w:rPr>
          <w:rFonts w:hint="eastAsia"/>
        </w:rPr>
        <w:t>SPI</w:t>
      </w:r>
      <w:r>
        <w:rPr>
          <w:rFonts w:hint="eastAsia"/>
        </w:rPr>
        <w:t>模式</w:t>
      </w:r>
    </w:p>
    <w:p w:rsidR="000431DB" w:rsidRDefault="000431DB" w:rsidP="000431DB">
      <w:pPr>
        <w:pStyle w:val="3"/>
        <w:rPr>
          <w:rFonts w:hint="eastAsia"/>
        </w:rPr>
      </w:pPr>
      <w:r>
        <w:rPr>
          <w:rFonts w:hint="eastAsia"/>
        </w:rPr>
        <w:t>软硬件分类：软件模式、硬件模式</w:t>
      </w:r>
    </w:p>
    <w:p w:rsidR="006A173F" w:rsidRDefault="008F4664" w:rsidP="006A173F">
      <w:pPr>
        <w:pStyle w:val="ab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软件</w:t>
      </w:r>
      <w:r w:rsidR="006A173F">
        <w:rPr>
          <w:rFonts w:hint="eastAsia"/>
        </w:rPr>
        <w:t>模式</w:t>
      </w:r>
      <w:r w:rsidR="006A173F">
        <w:rPr>
          <w:rFonts w:hint="eastAsia"/>
        </w:rPr>
        <w:t>:</w:t>
      </w:r>
      <w:r w:rsidR="008A18D6">
        <w:rPr>
          <w:rFonts w:hint="eastAsia"/>
        </w:rPr>
        <w:t xml:space="preserve"> </w:t>
      </w:r>
      <w:r w:rsidR="00942DE0">
        <w:rPr>
          <w:rFonts w:hint="eastAsia"/>
        </w:rPr>
        <w:t>不要求</w:t>
      </w:r>
      <w:r w:rsidR="00942DE0">
        <w:rPr>
          <w:rFonts w:hint="eastAsia"/>
        </w:rPr>
        <w:t>MCU</w:t>
      </w:r>
      <w:r w:rsidR="00942DE0">
        <w:rPr>
          <w:rFonts w:hint="eastAsia"/>
        </w:rPr>
        <w:t>有</w:t>
      </w:r>
      <w:r w:rsidR="00942DE0">
        <w:rPr>
          <w:rFonts w:hint="eastAsia"/>
        </w:rPr>
        <w:t>SPI</w:t>
      </w:r>
      <w:r w:rsidR="00942DE0">
        <w:rPr>
          <w:rFonts w:hint="eastAsia"/>
        </w:rPr>
        <w:t>功能，可以通过模拟</w:t>
      </w:r>
      <w:r w:rsidR="00942DE0">
        <w:rPr>
          <w:rFonts w:hint="eastAsia"/>
        </w:rPr>
        <w:t>SPI</w:t>
      </w:r>
      <w:r w:rsidR="00942DE0">
        <w:rPr>
          <w:rFonts w:hint="eastAsia"/>
        </w:rPr>
        <w:t>时序实现通讯，但是此种方式比较耗</w:t>
      </w:r>
      <w:r w:rsidR="00942DE0">
        <w:rPr>
          <w:rFonts w:hint="eastAsia"/>
        </w:rPr>
        <w:t>MCU</w:t>
      </w:r>
      <w:r w:rsidR="00942DE0">
        <w:rPr>
          <w:rFonts w:hint="eastAsia"/>
        </w:rPr>
        <w:t>资源。</w:t>
      </w:r>
    </w:p>
    <w:p w:rsidR="000431DB" w:rsidRPr="000431DB" w:rsidRDefault="00E026B2" w:rsidP="008F4664">
      <w:pPr>
        <w:pStyle w:val="ab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硬件</w:t>
      </w:r>
      <w:r w:rsidR="006A173F">
        <w:rPr>
          <w:rFonts w:hint="eastAsia"/>
        </w:rPr>
        <w:t>模式</w:t>
      </w:r>
      <w:r w:rsidR="006A173F">
        <w:rPr>
          <w:rFonts w:hint="eastAsia"/>
        </w:rPr>
        <w:t>:</w:t>
      </w:r>
      <w:r w:rsidR="008A18D6" w:rsidRPr="000431DB">
        <w:rPr>
          <w:rFonts w:hint="eastAsia"/>
        </w:rPr>
        <w:t xml:space="preserve"> </w:t>
      </w:r>
      <w:r w:rsidR="00942DE0">
        <w:rPr>
          <w:rFonts w:hint="eastAsia"/>
        </w:rPr>
        <w:t>要求</w:t>
      </w:r>
      <w:r w:rsidR="00942DE0">
        <w:rPr>
          <w:rFonts w:hint="eastAsia"/>
        </w:rPr>
        <w:t>MCU</w:t>
      </w:r>
      <w:r w:rsidR="00942DE0">
        <w:rPr>
          <w:rFonts w:hint="eastAsia"/>
        </w:rPr>
        <w:t>有</w:t>
      </w:r>
      <w:r w:rsidR="00942DE0">
        <w:rPr>
          <w:rFonts w:hint="eastAsia"/>
        </w:rPr>
        <w:t>SPI</w:t>
      </w:r>
      <w:r w:rsidR="00942DE0">
        <w:rPr>
          <w:rFonts w:hint="eastAsia"/>
        </w:rPr>
        <w:t>功能，</w:t>
      </w:r>
      <w:r w:rsidR="00942DE0">
        <w:rPr>
          <w:rFonts w:hint="eastAsia"/>
        </w:rPr>
        <w:t>SPI</w:t>
      </w:r>
      <w:r w:rsidR="00942DE0">
        <w:rPr>
          <w:rFonts w:hint="eastAsia"/>
        </w:rPr>
        <w:t>时序由</w:t>
      </w:r>
      <w:r w:rsidR="00942DE0">
        <w:rPr>
          <w:rFonts w:hint="eastAsia"/>
        </w:rPr>
        <w:t>MCU</w:t>
      </w:r>
      <w:r w:rsidR="00942DE0">
        <w:rPr>
          <w:rFonts w:hint="eastAsia"/>
        </w:rPr>
        <w:t>内置的硬件外设产生，此种方式消耗的</w:t>
      </w:r>
      <w:r w:rsidR="00942DE0">
        <w:rPr>
          <w:rFonts w:hint="eastAsia"/>
        </w:rPr>
        <w:t>MCU</w:t>
      </w:r>
      <w:r w:rsidR="00942DE0">
        <w:rPr>
          <w:rFonts w:hint="eastAsia"/>
        </w:rPr>
        <w:t>资源较少。</w:t>
      </w:r>
    </w:p>
    <w:p w:rsidR="00200273" w:rsidRDefault="000431DB" w:rsidP="000431DB">
      <w:pPr>
        <w:pStyle w:val="3"/>
        <w:rPr>
          <w:rFonts w:hint="eastAsia"/>
        </w:rPr>
      </w:pPr>
      <w:r>
        <w:rPr>
          <w:rFonts w:hint="eastAsia"/>
        </w:rPr>
        <w:t>线数分类：四线模式、三线模式</w:t>
      </w:r>
    </w:p>
    <w:p w:rsidR="000431DB" w:rsidRDefault="000431DB" w:rsidP="000431DB">
      <w:pPr>
        <w:pStyle w:val="ab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四线模式</w:t>
      </w:r>
      <w:r>
        <w:rPr>
          <w:rFonts w:hint="eastAsia"/>
        </w:rPr>
        <w:t>:</w:t>
      </w:r>
      <w:r w:rsidR="008A18D6" w:rsidRPr="008A18D6">
        <w:rPr>
          <w:rFonts w:hint="eastAsia"/>
        </w:rPr>
        <w:t xml:space="preserve"> </w:t>
      </w:r>
      <w:r w:rsidR="008A18D6">
        <w:rPr>
          <w:rFonts w:hint="eastAsia"/>
        </w:rPr>
        <w:t>NSS</w:t>
      </w:r>
      <w:r w:rsidR="008A18D6">
        <w:rPr>
          <w:rFonts w:hint="eastAsia"/>
        </w:rPr>
        <w:t>、</w:t>
      </w:r>
      <w:r w:rsidR="008A18D6">
        <w:rPr>
          <w:rFonts w:hint="eastAsia"/>
        </w:rPr>
        <w:t>SCK</w:t>
      </w:r>
      <w:r w:rsidR="008A18D6">
        <w:rPr>
          <w:rFonts w:hint="eastAsia"/>
        </w:rPr>
        <w:t>、</w:t>
      </w:r>
      <w:r w:rsidR="008A18D6">
        <w:rPr>
          <w:rFonts w:hint="eastAsia"/>
        </w:rPr>
        <w:t>MOSI</w:t>
      </w:r>
      <w:r w:rsidR="008A18D6">
        <w:rPr>
          <w:rFonts w:hint="eastAsia"/>
        </w:rPr>
        <w:t>、</w:t>
      </w:r>
      <w:r w:rsidR="008A18D6">
        <w:rPr>
          <w:rFonts w:hint="eastAsia"/>
        </w:rPr>
        <w:t>MISO</w:t>
      </w:r>
      <w:r w:rsidR="008A18D6">
        <w:rPr>
          <w:rFonts w:hint="eastAsia"/>
        </w:rPr>
        <w:t>。全双工，可同时收发。</w:t>
      </w:r>
    </w:p>
    <w:p w:rsidR="000431DB" w:rsidRDefault="000431DB" w:rsidP="000431DB">
      <w:pPr>
        <w:pStyle w:val="ab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三线模式</w:t>
      </w:r>
      <w:r>
        <w:rPr>
          <w:rFonts w:hint="eastAsia"/>
        </w:rPr>
        <w:t>:</w:t>
      </w:r>
      <w:r w:rsidR="008A18D6" w:rsidRPr="008A18D6">
        <w:rPr>
          <w:rFonts w:hint="eastAsia"/>
        </w:rPr>
        <w:t xml:space="preserve"> </w:t>
      </w:r>
      <w:r w:rsidR="008A18D6">
        <w:rPr>
          <w:rFonts w:hint="eastAsia"/>
        </w:rPr>
        <w:t>NSS</w:t>
      </w:r>
      <w:r w:rsidR="008A18D6">
        <w:rPr>
          <w:rFonts w:hint="eastAsia"/>
        </w:rPr>
        <w:t>、</w:t>
      </w:r>
      <w:r w:rsidR="008A18D6">
        <w:rPr>
          <w:rFonts w:hint="eastAsia"/>
        </w:rPr>
        <w:t>SCK</w:t>
      </w:r>
      <w:r w:rsidR="008A18D6">
        <w:rPr>
          <w:rFonts w:hint="eastAsia"/>
        </w:rPr>
        <w:t>、</w:t>
      </w:r>
      <w:r w:rsidR="008A18D6">
        <w:rPr>
          <w:rFonts w:hint="eastAsia"/>
        </w:rPr>
        <w:t>DIO</w:t>
      </w:r>
      <w:r w:rsidR="008A18D6">
        <w:rPr>
          <w:rFonts w:hint="eastAsia"/>
        </w:rPr>
        <w:t>。半双工，不能同时收发。</w:t>
      </w:r>
    </w:p>
    <w:p w:rsidR="000431DB" w:rsidRPr="000431DB" w:rsidRDefault="000431DB" w:rsidP="000431DB">
      <w:pPr>
        <w:pStyle w:val="ab"/>
        <w:numPr>
          <w:ilvl w:val="0"/>
          <w:numId w:val="12"/>
        </w:numPr>
        <w:ind w:firstLineChars="0"/>
        <w:rPr>
          <w:rFonts w:hint="eastAsia"/>
        </w:rPr>
      </w:pPr>
    </w:p>
    <w:p w:rsidR="00D66BC3" w:rsidRDefault="00351B7B" w:rsidP="007C6186">
      <w:pPr>
        <w:pStyle w:val="2"/>
        <w:ind w:right="-120" w:firstLine="600"/>
        <w:rPr>
          <w:rFonts w:hint="eastAsia"/>
        </w:rPr>
      </w:pPr>
      <w:r>
        <w:rPr>
          <w:rFonts w:hint="eastAsia"/>
        </w:rPr>
        <w:t>SPI</w:t>
      </w:r>
      <w:r>
        <w:rPr>
          <w:rFonts w:hint="eastAsia"/>
        </w:rPr>
        <w:t>应用例子</w:t>
      </w:r>
    </w:p>
    <w:p w:rsidR="005108E7" w:rsidRDefault="00AC116F" w:rsidP="00AC116F">
      <w:pPr>
        <w:pStyle w:val="3"/>
        <w:rPr>
          <w:rFonts w:hint="eastAsia"/>
        </w:rPr>
      </w:pPr>
      <w:r>
        <w:rPr>
          <w:rFonts w:hint="eastAsia"/>
        </w:rPr>
        <w:t>SPI</w:t>
      </w:r>
      <w:r>
        <w:rPr>
          <w:rFonts w:hint="eastAsia"/>
        </w:rPr>
        <w:t>读写</w:t>
      </w:r>
      <w:r>
        <w:rPr>
          <w:rFonts w:hint="eastAsia"/>
        </w:rPr>
        <w:t>F</w:t>
      </w:r>
      <w:r w:rsidR="00662F10">
        <w:rPr>
          <w:rFonts w:hint="eastAsia"/>
        </w:rPr>
        <w:t>LASH</w:t>
      </w:r>
      <w:r w:rsidR="00197B35">
        <w:rPr>
          <w:rFonts w:hint="eastAsia"/>
        </w:rPr>
        <w:t>(W25QXX)</w:t>
      </w:r>
    </w:p>
    <w:p w:rsidR="00AC116F" w:rsidRPr="00AC116F" w:rsidRDefault="00F837E2" w:rsidP="00AC116F">
      <w:pPr>
        <w:ind w:firstLine="480"/>
        <w:rPr>
          <w:rFonts w:hint="eastAsia"/>
        </w:rPr>
      </w:pPr>
      <w:r>
        <w:rPr>
          <w:rFonts w:hint="eastAsia"/>
        </w:rPr>
        <w:t>常见的</w:t>
      </w:r>
      <w:r>
        <w:rPr>
          <w:rFonts w:hint="eastAsia"/>
        </w:rPr>
        <w:t>FLASH</w:t>
      </w:r>
      <w:r>
        <w:rPr>
          <w:rFonts w:hint="eastAsia"/>
        </w:rPr>
        <w:t>基本都是用</w:t>
      </w:r>
      <w:r>
        <w:rPr>
          <w:rFonts w:hint="eastAsia"/>
        </w:rPr>
        <w:t>SPI</w:t>
      </w:r>
      <w:r>
        <w:rPr>
          <w:rFonts w:hint="eastAsia"/>
        </w:rPr>
        <w:t>读写的</w:t>
      </w:r>
      <w:r w:rsidR="00E6742E">
        <w:rPr>
          <w:rFonts w:hint="eastAsia"/>
        </w:rPr>
        <w:t>，一般用硬件四线模式</w:t>
      </w:r>
      <w:r>
        <w:rPr>
          <w:rFonts w:hint="eastAsia"/>
        </w:rPr>
        <w:t>，以下是</w:t>
      </w:r>
      <w:r>
        <w:rPr>
          <w:rFonts w:hint="eastAsia"/>
        </w:rPr>
        <w:t>BK3431Q</w:t>
      </w:r>
      <w:r>
        <w:rPr>
          <w:rFonts w:hint="eastAsia"/>
        </w:rPr>
        <w:t>读写</w:t>
      </w:r>
      <w:r>
        <w:rPr>
          <w:rFonts w:hint="eastAsia"/>
        </w:rPr>
        <w:t>W25Q64</w:t>
      </w:r>
      <w:r>
        <w:rPr>
          <w:rFonts w:hint="eastAsia"/>
        </w:rPr>
        <w:t>的详细讲解。</w:t>
      </w:r>
    </w:p>
    <w:p w:rsidR="00AC116F" w:rsidRDefault="00AC116F" w:rsidP="00AC116F">
      <w:pPr>
        <w:pStyle w:val="3"/>
        <w:rPr>
          <w:rFonts w:hint="eastAsia"/>
        </w:rPr>
      </w:pPr>
      <w:r>
        <w:rPr>
          <w:rFonts w:hint="eastAsia"/>
        </w:rPr>
        <w:t>SPI</w:t>
      </w:r>
      <w:r>
        <w:rPr>
          <w:rFonts w:hint="eastAsia"/>
        </w:rPr>
        <w:t>读写</w:t>
      </w:r>
      <w:r>
        <w:rPr>
          <w:rFonts w:hint="eastAsia"/>
        </w:rPr>
        <w:t>LCD</w:t>
      </w:r>
      <w:r>
        <w:rPr>
          <w:rFonts w:hint="eastAsia"/>
        </w:rPr>
        <w:t>屏</w:t>
      </w:r>
      <w:r w:rsidR="00197B35">
        <w:rPr>
          <w:rFonts w:hint="eastAsia"/>
        </w:rPr>
        <w:t>(</w:t>
      </w:r>
      <w:r w:rsidR="00197B35">
        <w:rPr>
          <w:rFonts w:hint="eastAsia"/>
        </w:rPr>
        <w:t>彩屏、点阵屏</w:t>
      </w:r>
      <w:r w:rsidR="00197B35">
        <w:rPr>
          <w:rFonts w:hint="eastAsia"/>
        </w:rPr>
        <w:t>)</w:t>
      </w:r>
    </w:p>
    <w:p w:rsidR="00AC116F" w:rsidRPr="00AC116F" w:rsidRDefault="00AC116F" w:rsidP="00AC116F">
      <w:pPr>
        <w:ind w:firstLine="480"/>
        <w:rPr>
          <w:rFonts w:hint="eastAsia"/>
        </w:rPr>
      </w:pPr>
    </w:p>
    <w:p w:rsidR="00AC116F" w:rsidRDefault="00AC116F" w:rsidP="00AC116F">
      <w:pPr>
        <w:pStyle w:val="3"/>
        <w:rPr>
          <w:rFonts w:hint="eastAsia"/>
        </w:rPr>
      </w:pPr>
      <w:r>
        <w:rPr>
          <w:rFonts w:hint="eastAsia"/>
        </w:rPr>
        <w:t>SPI</w:t>
      </w:r>
      <w:r>
        <w:rPr>
          <w:rFonts w:hint="eastAsia"/>
        </w:rPr>
        <w:t>读写时钟芯片</w:t>
      </w:r>
      <w:r w:rsidR="00197B35">
        <w:rPr>
          <w:rFonts w:hint="eastAsia"/>
        </w:rPr>
        <w:t>(DS1302)</w:t>
      </w:r>
    </w:p>
    <w:p w:rsidR="00AC116F" w:rsidRPr="00AC116F" w:rsidRDefault="007A442D" w:rsidP="00AC116F">
      <w:pPr>
        <w:ind w:firstLine="480"/>
        <w:rPr>
          <w:rFonts w:hint="eastAsia"/>
        </w:rPr>
      </w:pPr>
      <w:r>
        <w:rPr>
          <w:rFonts w:hint="eastAsia"/>
        </w:rPr>
        <w:t>SPI</w:t>
      </w:r>
      <w:r>
        <w:rPr>
          <w:rFonts w:hint="eastAsia"/>
        </w:rPr>
        <w:t>读写时钟芯片</w:t>
      </w:r>
      <w:r>
        <w:rPr>
          <w:rFonts w:hint="eastAsia"/>
        </w:rPr>
        <w:t>(DS1302)</w:t>
      </w:r>
      <w:r>
        <w:rPr>
          <w:rFonts w:hint="eastAsia"/>
        </w:rPr>
        <w:t>使用的是模拟</w:t>
      </w:r>
      <w:r w:rsidR="00E6742E">
        <w:rPr>
          <w:rFonts w:hint="eastAsia"/>
        </w:rPr>
        <w:t>三线模式</w:t>
      </w:r>
      <w:r w:rsidR="00E6742E">
        <w:rPr>
          <w:rFonts w:hint="eastAsia"/>
        </w:rPr>
        <w:t>，</w:t>
      </w:r>
      <w:r>
        <w:rPr>
          <w:rFonts w:hint="eastAsia"/>
        </w:rPr>
        <w:t>以下是</w:t>
      </w:r>
      <w:r>
        <w:rPr>
          <w:rFonts w:hint="eastAsia"/>
        </w:rPr>
        <w:t>BK3431Q</w:t>
      </w:r>
      <w:r>
        <w:rPr>
          <w:rFonts w:hint="eastAsia"/>
        </w:rPr>
        <w:t>读写</w:t>
      </w:r>
      <w:r>
        <w:rPr>
          <w:rFonts w:hint="eastAsia"/>
        </w:rPr>
        <w:t>DS1302</w:t>
      </w:r>
      <w:r>
        <w:rPr>
          <w:rFonts w:hint="eastAsia"/>
        </w:rPr>
        <w:t>的详细讲解。</w:t>
      </w:r>
    </w:p>
    <w:p w:rsidR="00D66BC3" w:rsidRDefault="00D66BC3" w:rsidP="007C6186">
      <w:pPr>
        <w:pStyle w:val="2"/>
        <w:ind w:right="-120" w:firstLine="600"/>
        <w:rPr>
          <w:rFonts w:hint="eastAsia"/>
        </w:rPr>
      </w:pPr>
    </w:p>
    <w:p w:rsidR="00F72765" w:rsidRDefault="00F72765" w:rsidP="007C6186">
      <w:pPr>
        <w:pStyle w:val="2"/>
        <w:ind w:right="-120" w:firstLine="600"/>
        <w:rPr>
          <w:rFonts w:hint="eastAsia"/>
        </w:rPr>
      </w:pPr>
    </w:p>
    <w:p w:rsidR="00D66BC3" w:rsidRPr="00D66BC3" w:rsidRDefault="00D66BC3" w:rsidP="007C6186">
      <w:pPr>
        <w:ind w:firstLine="480"/>
        <w:rPr>
          <w:rFonts w:hint="eastAsia"/>
        </w:rPr>
      </w:pPr>
    </w:p>
    <w:p w:rsidR="00E573A9" w:rsidRPr="00E573A9" w:rsidRDefault="00E573A9" w:rsidP="00F80ABF">
      <w:pPr>
        <w:ind w:left="720" w:firstLine="420"/>
        <w:rPr>
          <w:rFonts w:hint="eastAsia"/>
          <w:sz w:val="21"/>
          <w:szCs w:val="21"/>
        </w:rPr>
      </w:pPr>
    </w:p>
    <w:p w:rsidR="00F72765" w:rsidRDefault="00F72765" w:rsidP="007C6186">
      <w:pPr>
        <w:pStyle w:val="1"/>
        <w:rPr>
          <w:rFonts w:hint="eastAsia"/>
        </w:rPr>
      </w:pPr>
    </w:p>
    <w:p w:rsidR="00F72765" w:rsidRPr="00F939A7" w:rsidRDefault="00F72765" w:rsidP="007C6186">
      <w:pPr>
        <w:pStyle w:val="1"/>
      </w:pPr>
    </w:p>
    <w:sectPr w:rsidR="00F72765" w:rsidRPr="00F939A7" w:rsidSect="009742A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18" w:right="1418" w:bottom="1418" w:left="1418" w:header="1021" w:footer="936" w:gutter="0"/>
      <w:cols w:space="720" w:equalWidth="0">
        <w:col w:w="8802"/>
      </w:cols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1225" w:rsidRDefault="00241225" w:rsidP="007C6186">
      <w:pPr>
        <w:ind w:firstLine="480"/>
      </w:pPr>
      <w:r>
        <w:separator/>
      </w:r>
    </w:p>
  </w:endnote>
  <w:endnote w:type="continuationSeparator" w:id="0">
    <w:p w:rsidR="00241225" w:rsidRDefault="00241225" w:rsidP="007C6186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23C8" w:rsidRDefault="00EA23C8" w:rsidP="00A12BCB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23C8" w:rsidRDefault="00EA23C8" w:rsidP="00F80ABF">
    <w:pPr>
      <w:pStyle w:val="a6"/>
      <w:ind w:firstLine="361"/>
      <w:jc w:val="center"/>
    </w:pPr>
    <w:r>
      <w:rPr>
        <w:rFonts w:ascii="Arial" w:hAnsi="Arial" w:cs="Arial"/>
        <w:b/>
        <w:bCs/>
        <w:szCs w:val="16"/>
      </w:rPr>
      <w:fldChar w:fldCharType="begin"/>
    </w:r>
    <w:r>
      <w:rPr>
        <w:rFonts w:ascii="Arial" w:hAnsi="Arial" w:cs="Arial"/>
        <w:b/>
        <w:bCs/>
        <w:szCs w:val="16"/>
      </w:rPr>
      <w:instrText>PAGE</w:instrText>
    </w:r>
    <w:r>
      <w:rPr>
        <w:rFonts w:ascii="Arial" w:hAnsi="Arial" w:cs="Arial"/>
        <w:b/>
        <w:bCs/>
        <w:szCs w:val="16"/>
      </w:rPr>
      <w:fldChar w:fldCharType="separate"/>
    </w:r>
    <w:r w:rsidR="000F4573">
      <w:rPr>
        <w:rFonts w:ascii="Arial" w:hAnsi="Arial" w:cs="Arial"/>
        <w:b/>
        <w:bCs/>
        <w:noProof/>
        <w:szCs w:val="16"/>
      </w:rPr>
      <w:t>4</w:t>
    </w:r>
    <w:r>
      <w:rPr>
        <w:rFonts w:ascii="Arial" w:hAnsi="Arial" w:cs="Arial"/>
        <w:b/>
        <w:bCs/>
        <w:szCs w:val="16"/>
      </w:rPr>
      <w:fldChar w:fldCharType="end"/>
    </w:r>
    <w:r>
      <w:rPr>
        <w:rFonts w:ascii="Arial" w:hAnsi="Arial" w:cs="Arial"/>
        <w:szCs w:val="16"/>
      </w:rPr>
      <w:t xml:space="preserve"> / </w:t>
    </w:r>
    <w:r>
      <w:rPr>
        <w:rFonts w:ascii="Arial" w:hAnsi="Arial" w:cs="Arial"/>
        <w:b/>
        <w:bCs/>
        <w:szCs w:val="16"/>
      </w:rPr>
      <w:fldChar w:fldCharType="begin"/>
    </w:r>
    <w:r>
      <w:rPr>
        <w:rFonts w:ascii="Arial" w:hAnsi="Arial" w:cs="Arial"/>
        <w:b/>
        <w:bCs/>
        <w:szCs w:val="16"/>
      </w:rPr>
      <w:instrText>NUMPAGES</w:instrText>
    </w:r>
    <w:r>
      <w:rPr>
        <w:rFonts w:ascii="Arial" w:hAnsi="Arial" w:cs="Arial"/>
        <w:b/>
        <w:bCs/>
        <w:szCs w:val="16"/>
      </w:rPr>
      <w:fldChar w:fldCharType="separate"/>
    </w:r>
    <w:r w:rsidR="000F4573">
      <w:rPr>
        <w:rFonts w:ascii="Arial" w:hAnsi="Arial" w:cs="Arial"/>
        <w:b/>
        <w:bCs/>
        <w:noProof/>
        <w:szCs w:val="16"/>
      </w:rPr>
      <w:t>4</w:t>
    </w:r>
    <w:r>
      <w:rPr>
        <w:rFonts w:ascii="Arial" w:hAnsi="Arial" w:cs="Arial"/>
        <w:b/>
        <w:bCs/>
        <w:szCs w:val="16"/>
      </w:rPr>
      <w:fldChar w:fldCharType="end"/>
    </w:r>
  </w:p>
  <w:p w:rsidR="00EA23C8" w:rsidRDefault="00EA23C8" w:rsidP="00F80ABF">
    <w:pPr>
      <w:pStyle w:val="a6"/>
      <w:ind w:firstLine="400"/>
      <w:rPr>
        <w:rFonts w:ascii="Arial" w:hAnsi="Arial" w:cs="Arial"/>
        <w:sz w:val="20"/>
      </w:rPr>
    </w:pPr>
    <w:r>
      <w:rPr>
        <w:rFonts w:ascii="Arial" w:hAnsi="Arial" w:cs="Arial" w:hint="eastAsia"/>
        <w:sz w:val="20"/>
      </w:rPr>
      <w:t xml:space="preserve">Shenzhen </w:t>
    </w:r>
    <w:proofErr w:type="spellStart"/>
    <w:r>
      <w:rPr>
        <w:rFonts w:ascii="Arial" w:hAnsi="Arial" w:cs="Arial" w:hint="eastAsia"/>
        <w:sz w:val="20"/>
      </w:rPr>
      <w:t>Jixian</w:t>
    </w:r>
    <w:proofErr w:type="spellEnd"/>
    <w:r>
      <w:rPr>
        <w:rFonts w:ascii="Arial" w:hAnsi="Arial" w:cs="Arial" w:hint="eastAsia"/>
        <w:sz w:val="20"/>
      </w:rPr>
      <w:t xml:space="preserve"> Technology Co., Ltd.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23C8" w:rsidRDefault="00EA23C8" w:rsidP="00A12BCB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1225" w:rsidRDefault="00241225" w:rsidP="007C6186">
      <w:pPr>
        <w:ind w:firstLine="480"/>
      </w:pPr>
      <w:r>
        <w:separator/>
      </w:r>
    </w:p>
  </w:footnote>
  <w:footnote w:type="continuationSeparator" w:id="0">
    <w:p w:rsidR="00241225" w:rsidRDefault="00241225" w:rsidP="007C6186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23C8" w:rsidRDefault="00EA23C8" w:rsidP="00F80ABF">
    <w:pPr>
      <w:pStyle w:val="a7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15693375" o:spid="_x0000_s3075" type="#_x0000_t136" style="position:absolute;left:0;text-align:left;margin-left:0;margin-top:0;width:562.3pt;height:76.65pt;rotation:315;z-index:-251658240;mso-position-horizontal:center;mso-position-horizontal-relative:margin;mso-position-vertical:center;mso-position-vertical-relative:margin" o:allowincell="f" fillcolor="#a5a5a5" stroked="f">
          <v:fill opacity=".5"/>
          <v:textpath style="font-family:&quot;微软雅黑&quot;;font-size:1pt" trim="t" fitpath="t" string="深圳市集贤科技有限公司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23C8" w:rsidRDefault="00EA23C8" w:rsidP="000F4573">
    <w:pPr>
      <w:pStyle w:val="a7"/>
      <w:pBdr>
        <w:bottom w:val="single" w:sz="6" w:space="0" w:color="auto"/>
      </w:pBdr>
      <w:ind w:left="167" w:firstLineChars="2307" w:firstLine="4153"/>
      <w:jc w:val="left"/>
      <w:rPr>
        <w:rFonts w:ascii="Arial" w:hAnsi="Arial" w:cs="Arial"/>
        <w:color w:val="333333"/>
        <w:sz w:val="24"/>
        <w:szCs w:val="27"/>
        <w:shd w:val="clear" w:color="auto" w:fill="FFFFFF"/>
      </w:rPr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15693376" o:spid="_x0000_s3074" type="#_x0000_t136" style="position:absolute;left:0;text-align:left;margin-left:0;margin-top:0;width:562.3pt;height:76.65pt;rotation:315;z-index:-251657216;mso-position-horizontal:center;mso-position-horizontal-relative:margin;mso-position-vertical:center;mso-position-vertical-relative:margin" o:allowincell="f" fillcolor="#a5a5a5" stroked="f">
          <v:fill opacity=".5"/>
          <v:textpath style="font-family:&quot;微软雅黑&quot;;font-size:1pt" trim="t" fitpath="t" string="深圳市集贤科技有限公司"/>
          <w10:wrap anchorx="margin" anchory="margin"/>
        </v:shape>
      </w:pict>
    </w:r>
    <w:r>
      <w:rPr>
        <w:rFonts w:hint="eastAsia"/>
        <w:noProof/>
      </w:rPr>
      <w:drawing>
        <wp:anchor distT="0" distB="0" distL="114300" distR="114300" simplePos="0" relativeHeight="251656192" behindDoc="0" locked="0" layoutInCell="1" allowOverlap="1" wp14:anchorId="4BD17521" wp14:editId="3D876195">
          <wp:simplePos x="0" y="0"/>
          <wp:positionH relativeFrom="margin">
            <wp:posOffset>4445</wp:posOffset>
          </wp:positionH>
          <wp:positionV relativeFrom="page">
            <wp:posOffset>335915</wp:posOffset>
          </wp:positionV>
          <wp:extent cx="1569720" cy="482600"/>
          <wp:effectExtent l="0" t="0" r="0" b="0"/>
          <wp:wrapNone/>
          <wp:docPr id="68" name="图片 1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13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6972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bookmarkStart w:id="0" w:name="_GoBack"/>
    <w:bookmarkEnd w:id="0"/>
    <w:r w:rsidR="000F4573">
      <w:rPr>
        <w:rFonts w:ascii="Arial" w:hAnsi="Arial" w:cs="Arial"/>
        <w:color w:val="333333"/>
        <w:sz w:val="24"/>
        <w:szCs w:val="27"/>
        <w:shd w:val="clear" w:color="auto" w:fill="FFFFFF"/>
      </w:rPr>
      <w:t>SPI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23C8" w:rsidRDefault="00EA23C8" w:rsidP="00F80ABF">
    <w:pPr>
      <w:pStyle w:val="a7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15693374" o:spid="_x0000_s3073" type="#_x0000_t136" style="position:absolute;left:0;text-align:left;margin-left:0;margin-top:0;width:562.3pt;height:76.65pt;rotation:315;z-index:-251659264;mso-position-horizontal:center;mso-position-horizontal-relative:margin;mso-position-vertical:center;mso-position-vertical-relative:margin" o:allowincell="f" fillcolor="#a5a5a5" stroked="f">
          <v:fill opacity=".5"/>
          <v:textpath style="font-family:&quot;微软雅黑&quot;;font-size:1pt" trim="t" fitpath="t" string="深圳市集贤科技有限公司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D67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0B35933"/>
    <w:multiLevelType w:val="multilevel"/>
    <w:tmpl w:val="10B35933"/>
    <w:lvl w:ilvl="0">
      <w:start w:val="1"/>
      <w:numFmt w:val="decimal"/>
      <w:lvlText w:val="%1."/>
      <w:lvlJc w:val="left"/>
      <w:pPr>
        <w:ind w:left="475" w:hanging="360"/>
      </w:pPr>
      <w:rPr>
        <w:rFonts w:ascii="微软雅黑" w:eastAsia="微软雅黑" w:hAnsi="微软雅黑" w:hint="default"/>
      </w:rPr>
    </w:lvl>
    <w:lvl w:ilvl="1">
      <w:start w:val="1"/>
      <w:numFmt w:val="lowerLetter"/>
      <w:lvlText w:val="%2)"/>
      <w:lvlJc w:val="left"/>
      <w:pPr>
        <w:ind w:left="955" w:hanging="420"/>
      </w:pPr>
    </w:lvl>
    <w:lvl w:ilvl="2">
      <w:start w:val="1"/>
      <w:numFmt w:val="lowerRoman"/>
      <w:lvlText w:val="%3."/>
      <w:lvlJc w:val="right"/>
      <w:pPr>
        <w:ind w:left="1375" w:hanging="420"/>
      </w:pPr>
    </w:lvl>
    <w:lvl w:ilvl="3">
      <w:start w:val="1"/>
      <w:numFmt w:val="decimal"/>
      <w:lvlText w:val="%4."/>
      <w:lvlJc w:val="left"/>
      <w:pPr>
        <w:ind w:left="1795" w:hanging="420"/>
      </w:pPr>
    </w:lvl>
    <w:lvl w:ilvl="4">
      <w:start w:val="1"/>
      <w:numFmt w:val="lowerLetter"/>
      <w:lvlText w:val="%5)"/>
      <w:lvlJc w:val="left"/>
      <w:pPr>
        <w:ind w:left="2215" w:hanging="420"/>
      </w:pPr>
    </w:lvl>
    <w:lvl w:ilvl="5">
      <w:start w:val="1"/>
      <w:numFmt w:val="lowerRoman"/>
      <w:lvlText w:val="%6."/>
      <w:lvlJc w:val="right"/>
      <w:pPr>
        <w:ind w:left="2635" w:hanging="420"/>
      </w:pPr>
    </w:lvl>
    <w:lvl w:ilvl="6">
      <w:start w:val="1"/>
      <w:numFmt w:val="decimal"/>
      <w:lvlText w:val="%7."/>
      <w:lvlJc w:val="left"/>
      <w:pPr>
        <w:ind w:left="3055" w:hanging="420"/>
      </w:pPr>
    </w:lvl>
    <w:lvl w:ilvl="7">
      <w:start w:val="1"/>
      <w:numFmt w:val="lowerLetter"/>
      <w:lvlText w:val="%8)"/>
      <w:lvlJc w:val="left"/>
      <w:pPr>
        <w:ind w:left="3475" w:hanging="420"/>
      </w:pPr>
    </w:lvl>
    <w:lvl w:ilvl="8">
      <w:start w:val="1"/>
      <w:numFmt w:val="lowerRoman"/>
      <w:lvlText w:val="%9."/>
      <w:lvlJc w:val="right"/>
      <w:pPr>
        <w:ind w:left="3895" w:hanging="420"/>
      </w:pPr>
    </w:lvl>
  </w:abstractNum>
  <w:abstractNum w:abstractNumId="2">
    <w:nsid w:val="1746147B"/>
    <w:multiLevelType w:val="multilevel"/>
    <w:tmpl w:val="0AB64AE8"/>
    <w:lvl w:ilvl="0">
      <w:start w:val="1"/>
      <w:numFmt w:val="decimal"/>
      <w:lvlText w:val="第%1章."/>
      <w:lvlJc w:val="left"/>
      <w:pPr>
        <w:ind w:left="3693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3837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6533" w:hanging="720"/>
      </w:pPr>
    </w:lvl>
    <w:lvl w:ilvl="3">
      <w:start w:val="1"/>
      <w:numFmt w:val="decimal"/>
      <w:pStyle w:val="4"/>
      <w:lvlText w:val="%1.%2.%3.%4"/>
      <w:lvlJc w:val="left"/>
      <w:pPr>
        <w:ind w:left="4125" w:hanging="864"/>
      </w:pPr>
    </w:lvl>
    <w:lvl w:ilvl="4">
      <w:start w:val="1"/>
      <w:numFmt w:val="decimal"/>
      <w:pStyle w:val="5"/>
      <w:lvlText w:val="%1.%2.%3.%4.%5"/>
      <w:lvlJc w:val="left"/>
      <w:pPr>
        <w:ind w:left="4269" w:hanging="1008"/>
      </w:pPr>
    </w:lvl>
    <w:lvl w:ilvl="5">
      <w:start w:val="1"/>
      <w:numFmt w:val="decimal"/>
      <w:pStyle w:val="6"/>
      <w:lvlText w:val="%1.%2.%3.%4.%5.%6"/>
      <w:lvlJc w:val="left"/>
      <w:pPr>
        <w:ind w:left="4413" w:hanging="1152"/>
      </w:pPr>
    </w:lvl>
    <w:lvl w:ilvl="6">
      <w:start w:val="1"/>
      <w:numFmt w:val="decimal"/>
      <w:pStyle w:val="7"/>
      <w:lvlText w:val="%1.%2.%3.%4.%5.%6.%7"/>
      <w:lvlJc w:val="left"/>
      <w:pPr>
        <w:ind w:left="4557" w:hanging="1296"/>
      </w:pPr>
    </w:lvl>
    <w:lvl w:ilvl="7">
      <w:start w:val="1"/>
      <w:numFmt w:val="decimal"/>
      <w:pStyle w:val="8"/>
      <w:lvlText w:val="%1.%2.%3.%4.%5.%6.%7.%8"/>
      <w:lvlJc w:val="left"/>
      <w:pPr>
        <w:ind w:left="4701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4845" w:hanging="1584"/>
      </w:pPr>
    </w:lvl>
  </w:abstractNum>
  <w:abstractNum w:abstractNumId="3">
    <w:nsid w:val="288069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32F92E4E"/>
    <w:multiLevelType w:val="hybridMultilevel"/>
    <w:tmpl w:val="5128E604"/>
    <w:lvl w:ilvl="0" w:tplc="D9E82546">
      <w:start w:val="1"/>
      <w:numFmt w:val="japaneseCounting"/>
      <w:lvlText w:val="第%1章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676828"/>
    <w:multiLevelType w:val="hybridMultilevel"/>
    <w:tmpl w:val="C7EC295A"/>
    <w:lvl w:ilvl="0" w:tplc="4A60929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8B92E81"/>
    <w:multiLevelType w:val="hybridMultilevel"/>
    <w:tmpl w:val="BD8C4456"/>
    <w:lvl w:ilvl="0" w:tplc="A8F8C65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CF51609"/>
    <w:multiLevelType w:val="hybridMultilevel"/>
    <w:tmpl w:val="481CB028"/>
    <w:lvl w:ilvl="0" w:tplc="8626D996">
      <w:start w:val="1"/>
      <w:numFmt w:val="decimal"/>
      <w:pStyle w:val="1"/>
      <w:lvlText w:val="第%1章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C529CE"/>
    <w:multiLevelType w:val="hybridMultilevel"/>
    <w:tmpl w:val="F15E5832"/>
    <w:lvl w:ilvl="0" w:tplc="1EB2F02E">
      <w:start w:val="1"/>
      <w:numFmt w:val="decimal"/>
      <w:lvlText w:val="第%1章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F986FD5"/>
    <w:multiLevelType w:val="hybridMultilevel"/>
    <w:tmpl w:val="B0AE9AA4"/>
    <w:lvl w:ilvl="0" w:tplc="2A6CC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6F43BE0"/>
    <w:multiLevelType w:val="hybridMultilevel"/>
    <w:tmpl w:val="9FAC17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4"/>
  </w:num>
  <w:num w:numId="5">
    <w:abstractNumId w:val="0"/>
  </w:num>
  <w:num w:numId="6">
    <w:abstractNumId w:val="2"/>
  </w:num>
  <w:num w:numId="7">
    <w:abstractNumId w:val="3"/>
  </w:num>
  <w:num w:numId="8">
    <w:abstractNumId w:val="8"/>
  </w:num>
  <w:num w:numId="9">
    <w:abstractNumId w:val="7"/>
  </w:num>
  <w:num w:numId="10">
    <w:abstractNumId w:val="5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oNotUseMarginsForDrawingGridOrigin/>
  <w:drawingGridHorizontalOrigin w:val="1800"/>
  <w:drawingGridVerticalOrigin w:val="1440"/>
  <w:doNotShadeFormData/>
  <w:noPunctuationKerning/>
  <w:characterSpacingControl w:val="doNotCompress"/>
  <w:doNotValidateAgainstSchema/>
  <w:doNotDemarcateInvalidXml/>
  <w:hdrShapeDefaults>
    <o:shapedefaults v:ext="edit" spidmax="3076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B076EC"/>
    <w:rsid w:val="0000163F"/>
    <w:rsid w:val="00010C7F"/>
    <w:rsid w:val="00012EA4"/>
    <w:rsid w:val="00015633"/>
    <w:rsid w:val="000210A2"/>
    <w:rsid w:val="000252FA"/>
    <w:rsid w:val="00026013"/>
    <w:rsid w:val="00026202"/>
    <w:rsid w:val="000302D9"/>
    <w:rsid w:val="00031A2D"/>
    <w:rsid w:val="000337D5"/>
    <w:rsid w:val="000405D6"/>
    <w:rsid w:val="0004158C"/>
    <w:rsid w:val="00042D66"/>
    <w:rsid w:val="000431DB"/>
    <w:rsid w:val="0004320F"/>
    <w:rsid w:val="00043B7A"/>
    <w:rsid w:val="00046062"/>
    <w:rsid w:val="0005424E"/>
    <w:rsid w:val="00054702"/>
    <w:rsid w:val="00055D0C"/>
    <w:rsid w:val="000562C9"/>
    <w:rsid w:val="00056498"/>
    <w:rsid w:val="00065A9D"/>
    <w:rsid w:val="0006659A"/>
    <w:rsid w:val="00070008"/>
    <w:rsid w:val="0007291F"/>
    <w:rsid w:val="000729E5"/>
    <w:rsid w:val="00080D33"/>
    <w:rsid w:val="00081DAD"/>
    <w:rsid w:val="000875EC"/>
    <w:rsid w:val="00091650"/>
    <w:rsid w:val="00092CFA"/>
    <w:rsid w:val="00092F25"/>
    <w:rsid w:val="000B1451"/>
    <w:rsid w:val="000B1AC2"/>
    <w:rsid w:val="000B3339"/>
    <w:rsid w:val="000B5ED6"/>
    <w:rsid w:val="000C245D"/>
    <w:rsid w:val="000C3FCC"/>
    <w:rsid w:val="000C6FF5"/>
    <w:rsid w:val="000D1224"/>
    <w:rsid w:val="000D2D05"/>
    <w:rsid w:val="000D4E86"/>
    <w:rsid w:val="000D54CE"/>
    <w:rsid w:val="000D630F"/>
    <w:rsid w:val="000E286A"/>
    <w:rsid w:val="000E39AC"/>
    <w:rsid w:val="000E6B7F"/>
    <w:rsid w:val="000E71A9"/>
    <w:rsid w:val="000F2149"/>
    <w:rsid w:val="000F4573"/>
    <w:rsid w:val="00101DB9"/>
    <w:rsid w:val="00107157"/>
    <w:rsid w:val="0010739B"/>
    <w:rsid w:val="00110282"/>
    <w:rsid w:val="001113F5"/>
    <w:rsid w:val="00112CD7"/>
    <w:rsid w:val="00114A7C"/>
    <w:rsid w:val="00115610"/>
    <w:rsid w:val="00126085"/>
    <w:rsid w:val="00126088"/>
    <w:rsid w:val="001268ED"/>
    <w:rsid w:val="00132018"/>
    <w:rsid w:val="0013308C"/>
    <w:rsid w:val="00136B74"/>
    <w:rsid w:val="00142033"/>
    <w:rsid w:val="00144EE1"/>
    <w:rsid w:val="0014543E"/>
    <w:rsid w:val="0014772B"/>
    <w:rsid w:val="0015053D"/>
    <w:rsid w:val="001510CE"/>
    <w:rsid w:val="0015536A"/>
    <w:rsid w:val="00162E8B"/>
    <w:rsid w:val="0016508F"/>
    <w:rsid w:val="00165D94"/>
    <w:rsid w:val="00166794"/>
    <w:rsid w:val="00167519"/>
    <w:rsid w:val="00167807"/>
    <w:rsid w:val="00175E5C"/>
    <w:rsid w:val="001771F8"/>
    <w:rsid w:val="00177EA3"/>
    <w:rsid w:val="00180E50"/>
    <w:rsid w:val="001832CC"/>
    <w:rsid w:val="00184244"/>
    <w:rsid w:val="001847B2"/>
    <w:rsid w:val="00187009"/>
    <w:rsid w:val="001900A4"/>
    <w:rsid w:val="0019302A"/>
    <w:rsid w:val="001942C1"/>
    <w:rsid w:val="00195568"/>
    <w:rsid w:val="00197B35"/>
    <w:rsid w:val="001A304F"/>
    <w:rsid w:val="001A3CB2"/>
    <w:rsid w:val="001B0373"/>
    <w:rsid w:val="001B0DFF"/>
    <w:rsid w:val="001B434F"/>
    <w:rsid w:val="001B7409"/>
    <w:rsid w:val="001C493F"/>
    <w:rsid w:val="001C50DD"/>
    <w:rsid w:val="001C525A"/>
    <w:rsid w:val="001C6656"/>
    <w:rsid w:val="001D19F4"/>
    <w:rsid w:val="001D4AE0"/>
    <w:rsid w:val="001E4246"/>
    <w:rsid w:val="001E4717"/>
    <w:rsid w:val="001E568F"/>
    <w:rsid w:val="001F5419"/>
    <w:rsid w:val="001F6A1A"/>
    <w:rsid w:val="001F7A0F"/>
    <w:rsid w:val="00200273"/>
    <w:rsid w:val="00200C0C"/>
    <w:rsid w:val="002033DE"/>
    <w:rsid w:val="002070CB"/>
    <w:rsid w:val="00210EDE"/>
    <w:rsid w:val="00212D03"/>
    <w:rsid w:val="00232929"/>
    <w:rsid w:val="00232B99"/>
    <w:rsid w:val="002353FE"/>
    <w:rsid w:val="00241225"/>
    <w:rsid w:val="00242FDC"/>
    <w:rsid w:val="00244A1D"/>
    <w:rsid w:val="00247334"/>
    <w:rsid w:val="00251664"/>
    <w:rsid w:val="00251998"/>
    <w:rsid w:val="00254E65"/>
    <w:rsid w:val="002574A9"/>
    <w:rsid w:val="002606F3"/>
    <w:rsid w:val="00261D26"/>
    <w:rsid w:val="00266A08"/>
    <w:rsid w:val="0028788E"/>
    <w:rsid w:val="00294D77"/>
    <w:rsid w:val="00296E21"/>
    <w:rsid w:val="002A315B"/>
    <w:rsid w:val="002A70F8"/>
    <w:rsid w:val="002B2802"/>
    <w:rsid w:val="002B3074"/>
    <w:rsid w:val="002B7CB7"/>
    <w:rsid w:val="002C2683"/>
    <w:rsid w:val="002C2C63"/>
    <w:rsid w:val="002C663D"/>
    <w:rsid w:val="002C6E16"/>
    <w:rsid w:val="002E6D07"/>
    <w:rsid w:val="002E6ECC"/>
    <w:rsid w:val="002F0FE7"/>
    <w:rsid w:val="002F4618"/>
    <w:rsid w:val="002F4B41"/>
    <w:rsid w:val="00301472"/>
    <w:rsid w:val="00313D15"/>
    <w:rsid w:val="00315C5B"/>
    <w:rsid w:val="00316BF7"/>
    <w:rsid w:val="00317FE1"/>
    <w:rsid w:val="00321149"/>
    <w:rsid w:val="00321C32"/>
    <w:rsid w:val="003278C6"/>
    <w:rsid w:val="00341E37"/>
    <w:rsid w:val="00343520"/>
    <w:rsid w:val="003449C5"/>
    <w:rsid w:val="00344B4C"/>
    <w:rsid w:val="003466DD"/>
    <w:rsid w:val="00350EBA"/>
    <w:rsid w:val="00351B7B"/>
    <w:rsid w:val="0035217C"/>
    <w:rsid w:val="00352476"/>
    <w:rsid w:val="00352E46"/>
    <w:rsid w:val="00353341"/>
    <w:rsid w:val="00353C16"/>
    <w:rsid w:val="00361800"/>
    <w:rsid w:val="00362EE9"/>
    <w:rsid w:val="003655DF"/>
    <w:rsid w:val="003666F4"/>
    <w:rsid w:val="003679AE"/>
    <w:rsid w:val="00375125"/>
    <w:rsid w:val="00385A81"/>
    <w:rsid w:val="003868E6"/>
    <w:rsid w:val="00391ED0"/>
    <w:rsid w:val="00393695"/>
    <w:rsid w:val="003A01F1"/>
    <w:rsid w:val="003A2D23"/>
    <w:rsid w:val="003A3B0F"/>
    <w:rsid w:val="003A4B2B"/>
    <w:rsid w:val="003B12EE"/>
    <w:rsid w:val="003B2012"/>
    <w:rsid w:val="003B2753"/>
    <w:rsid w:val="003C2242"/>
    <w:rsid w:val="003C6832"/>
    <w:rsid w:val="003D7E4D"/>
    <w:rsid w:val="003E132A"/>
    <w:rsid w:val="003E157B"/>
    <w:rsid w:val="003E37FA"/>
    <w:rsid w:val="003F55C1"/>
    <w:rsid w:val="003F7D5A"/>
    <w:rsid w:val="0040506A"/>
    <w:rsid w:val="0041406F"/>
    <w:rsid w:val="00423F17"/>
    <w:rsid w:val="00424D3C"/>
    <w:rsid w:val="00427157"/>
    <w:rsid w:val="004315D5"/>
    <w:rsid w:val="00432780"/>
    <w:rsid w:val="0043287C"/>
    <w:rsid w:val="00440CFA"/>
    <w:rsid w:val="00441884"/>
    <w:rsid w:val="00443E60"/>
    <w:rsid w:val="0044538F"/>
    <w:rsid w:val="004453DB"/>
    <w:rsid w:val="004458D5"/>
    <w:rsid w:val="0044785A"/>
    <w:rsid w:val="00451195"/>
    <w:rsid w:val="00453DAA"/>
    <w:rsid w:val="004559F8"/>
    <w:rsid w:val="00455C49"/>
    <w:rsid w:val="00463423"/>
    <w:rsid w:val="00464BAD"/>
    <w:rsid w:val="0047282F"/>
    <w:rsid w:val="00472B76"/>
    <w:rsid w:val="00476A8F"/>
    <w:rsid w:val="00482C0B"/>
    <w:rsid w:val="004863B0"/>
    <w:rsid w:val="004865BB"/>
    <w:rsid w:val="0049075F"/>
    <w:rsid w:val="00493A80"/>
    <w:rsid w:val="004A23CB"/>
    <w:rsid w:val="004A273D"/>
    <w:rsid w:val="004A3264"/>
    <w:rsid w:val="004A4BA1"/>
    <w:rsid w:val="004A7E66"/>
    <w:rsid w:val="004B081D"/>
    <w:rsid w:val="004B15C1"/>
    <w:rsid w:val="004B2C7A"/>
    <w:rsid w:val="004B7C53"/>
    <w:rsid w:val="004B7FED"/>
    <w:rsid w:val="004C7FA9"/>
    <w:rsid w:val="004D17B6"/>
    <w:rsid w:val="004D3A98"/>
    <w:rsid w:val="004E4220"/>
    <w:rsid w:val="004E7C24"/>
    <w:rsid w:val="004F2E2C"/>
    <w:rsid w:val="004F6712"/>
    <w:rsid w:val="00500A4B"/>
    <w:rsid w:val="00502A03"/>
    <w:rsid w:val="00502BA0"/>
    <w:rsid w:val="00503D6A"/>
    <w:rsid w:val="00505B30"/>
    <w:rsid w:val="005108E7"/>
    <w:rsid w:val="00511ADF"/>
    <w:rsid w:val="00512B82"/>
    <w:rsid w:val="005138E5"/>
    <w:rsid w:val="00517DE9"/>
    <w:rsid w:val="00520ADC"/>
    <w:rsid w:val="00521995"/>
    <w:rsid w:val="00523E58"/>
    <w:rsid w:val="005270A2"/>
    <w:rsid w:val="0052765F"/>
    <w:rsid w:val="005306CE"/>
    <w:rsid w:val="00530CFA"/>
    <w:rsid w:val="00547A99"/>
    <w:rsid w:val="00550232"/>
    <w:rsid w:val="00551E26"/>
    <w:rsid w:val="0056189C"/>
    <w:rsid w:val="005677F3"/>
    <w:rsid w:val="00567E56"/>
    <w:rsid w:val="00571F63"/>
    <w:rsid w:val="00572A37"/>
    <w:rsid w:val="0057384A"/>
    <w:rsid w:val="00574AA0"/>
    <w:rsid w:val="005801FB"/>
    <w:rsid w:val="00580CB3"/>
    <w:rsid w:val="00584693"/>
    <w:rsid w:val="00584DD5"/>
    <w:rsid w:val="005860B5"/>
    <w:rsid w:val="00591D2A"/>
    <w:rsid w:val="005944BB"/>
    <w:rsid w:val="005A3355"/>
    <w:rsid w:val="005A4FB5"/>
    <w:rsid w:val="005B3C09"/>
    <w:rsid w:val="005B5BA5"/>
    <w:rsid w:val="005B76A3"/>
    <w:rsid w:val="005C6CBE"/>
    <w:rsid w:val="005D0138"/>
    <w:rsid w:val="005D1241"/>
    <w:rsid w:val="005D239D"/>
    <w:rsid w:val="005D3ABD"/>
    <w:rsid w:val="005D4A63"/>
    <w:rsid w:val="005D66AE"/>
    <w:rsid w:val="005E1B16"/>
    <w:rsid w:val="005E2A88"/>
    <w:rsid w:val="005E72F3"/>
    <w:rsid w:val="005E7A6C"/>
    <w:rsid w:val="005F5272"/>
    <w:rsid w:val="005F598D"/>
    <w:rsid w:val="005F7674"/>
    <w:rsid w:val="006104D5"/>
    <w:rsid w:val="00612448"/>
    <w:rsid w:val="0062136C"/>
    <w:rsid w:val="0062508B"/>
    <w:rsid w:val="00631C75"/>
    <w:rsid w:val="00640BFA"/>
    <w:rsid w:val="0064628C"/>
    <w:rsid w:val="00647A30"/>
    <w:rsid w:val="00647FEA"/>
    <w:rsid w:val="00662DD4"/>
    <w:rsid w:val="00662F10"/>
    <w:rsid w:val="0066539A"/>
    <w:rsid w:val="0066594B"/>
    <w:rsid w:val="006751AD"/>
    <w:rsid w:val="00676899"/>
    <w:rsid w:val="00680633"/>
    <w:rsid w:val="00681933"/>
    <w:rsid w:val="00684E79"/>
    <w:rsid w:val="006851DF"/>
    <w:rsid w:val="00686BFE"/>
    <w:rsid w:val="00687478"/>
    <w:rsid w:val="00693976"/>
    <w:rsid w:val="00695614"/>
    <w:rsid w:val="006959E8"/>
    <w:rsid w:val="00696B78"/>
    <w:rsid w:val="00697268"/>
    <w:rsid w:val="006A173F"/>
    <w:rsid w:val="006A4C48"/>
    <w:rsid w:val="006B4F2F"/>
    <w:rsid w:val="006B6D2D"/>
    <w:rsid w:val="006B7F9B"/>
    <w:rsid w:val="006C1176"/>
    <w:rsid w:val="006C696F"/>
    <w:rsid w:val="006D09EA"/>
    <w:rsid w:val="006D2782"/>
    <w:rsid w:val="006D6B16"/>
    <w:rsid w:val="006F4978"/>
    <w:rsid w:val="006F6DE0"/>
    <w:rsid w:val="00700E3F"/>
    <w:rsid w:val="0070109A"/>
    <w:rsid w:val="00702AD1"/>
    <w:rsid w:val="00703D75"/>
    <w:rsid w:val="0070579A"/>
    <w:rsid w:val="00711F80"/>
    <w:rsid w:val="00716888"/>
    <w:rsid w:val="00722987"/>
    <w:rsid w:val="007271E7"/>
    <w:rsid w:val="00730E86"/>
    <w:rsid w:val="00733DA5"/>
    <w:rsid w:val="00734ACD"/>
    <w:rsid w:val="00734DB1"/>
    <w:rsid w:val="00737E90"/>
    <w:rsid w:val="00741B1F"/>
    <w:rsid w:val="00744537"/>
    <w:rsid w:val="00744FCD"/>
    <w:rsid w:val="00746AD1"/>
    <w:rsid w:val="007508D2"/>
    <w:rsid w:val="00752A3E"/>
    <w:rsid w:val="007540D1"/>
    <w:rsid w:val="00754C92"/>
    <w:rsid w:val="00756C52"/>
    <w:rsid w:val="00756D68"/>
    <w:rsid w:val="00761A8D"/>
    <w:rsid w:val="00762016"/>
    <w:rsid w:val="00764926"/>
    <w:rsid w:val="00766157"/>
    <w:rsid w:val="00771DB0"/>
    <w:rsid w:val="00775C56"/>
    <w:rsid w:val="00775DDD"/>
    <w:rsid w:val="00780AB1"/>
    <w:rsid w:val="00783FC6"/>
    <w:rsid w:val="0078566B"/>
    <w:rsid w:val="00787953"/>
    <w:rsid w:val="00787D81"/>
    <w:rsid w:val="00787E16"/>
    <w:rsid w:val="007907BC"/>
    <w:rsid w:val="00790FA3"/>
    <w:rsid w:val="00797601"/>
    <w:rsid w:val="007A2419"/>
    <w:rsid w:val="007A326E"/>
    <w:rsid w:val="007A3AB6"/>
    <w:rsid w:val="007A4037"/>
    <w:rsid w:val="007A442D"/>
    <w:rsid w:val="007A47DA"/>
    <w:rsid w:val="007A6C14"/>
    <w:rsid w:val="007B0BF4"/>
    <w:rsid w:val="007B31F0"/>
    <w:rsid w:val="007C2389"/>
    <w:rsid w:val="007C2D81"/>
    <w:rsid w:val="007C6186"/>
    <w:rsid w:val="007D1CA2"/>
    <w:rsid w:val="007D5A0E"/>
    <w:rsid w:val="007D699C"/>
    <w:rsid w:val="007E023E"/>
    <w:rsid w:val="007E354F"/>
    <w:rsid w:val="007F4850"/>
    <w:rsid w:val="007F561B"/>
    <w:rsid w:val="007F596E"/>
    <w:rsid w:val="008010AB"/>
    <w:rsid w:val="00801CBA"/>
    <w:rsid w:val="008025FF"/>
    <w:rsid w:val="00803137"/>
    <w:rsid w:val="00804DD5"/>
    <w:rsid w:val="00810476"/>
    <w:rsid w:val="00812FCC"/>
    <w:rsid w:val="008137EC"/>
    <w:rsid w:val="00814061"/>
    <w:rsid w:val="00817E08"/>
    <w:rsid w:val="00821112"/>
    <w:rsid w:val="008214B2"/>
    <w:rsid w:val="00822028"/>
    <w:rsid w:val="008243A4"/>
    <w:rsid w:val="00825331"/>
    <w:rsid w:val="00832545"/>
    <w:rsid w:val="00832DFA"/>
    <w:rsid w:val="00836304"/>
    <w:rsid w:val="00841302"/>
    <w:rsid w:val="008449E5"/>
    <w:rsid w:val="00850C15"/>
    <w:rsid w:val="008566C2"/>
    <w:rsid w:val="00862C64"/>
    <w:rsid w:val="008715ED"/>
    <w:rsid w:val="00873AC8"/>
    <w:rsid w:val="008761BE"/>
    <w:rsid w:val="008769DF"/>
    <w:rsid w:val="008776CF"/>
    <w:rsid w:val="00882444"/>
    <w:rsid w:val="008909D5"/>
    <w:rsid w:val="00894AB0"/>
    <w:rsid w:val="008A18D6"/>
    <w:rsid w:val="008A22D4"/>
    <w:rsid w:val="008A4D5E"/>
    <w:rsid w:val="008B1404"/>
    <w:rsid w:val="008B2820"/>
    <w:rsid w:val="008B494B"/>
    <w:rsid w:val="008B7B32"/>
    <w:rsid w:val="008C13B3"/>
    <w:rsid w:val="008C2DDC"/>
    <w:rsid w:val="008C75BD"/>
    <w:rsid w:val="008D0E91"/>
    <w:rsid w:val="008D2746"/>
    <w:rsid w:val="008D2958"/>
    <w:rsid w:val="008D59AB"/>
    <w:rsid w:val="008E1354"/>
    <w:rsid w:val="008E1834"/>
    <w:rsid w:val="008E3E4D"/>
    <w:rsid w:val="008E48FB"/>
    <w:rsid w:val="008E5EE2"/>
    <w:rsid w:val="008F0126"/>
    <w:rsid w:val="008F1F47"/>
    <w:rsid w:val="008F4664"/>
    <w:rsid w:val="00903A50"/>
    <w:rsid w:val="009111F0"/>
    <w:rsid w:val="0091412A"/>
    <w:rsid w:val="0091695F"/>
    <w:rsid w:val="00917ECF"/>
    <w:rsid w:val="009215AD"/>
    <w:rsid w:val="00922DA9"/>
    <w:rsid w:val="009254A0"/>
    <w:rsid w:val="00926100"/>
    <w:rsid w:val="009274EC"/>
    <w:rsid w:val="0093053D"/>
    <w:rsid w:val="009350BA"/>
    <w:rsid w:val="00936D5E"/>
    <w:rsid w:val="009413F2"/>
    <w:rsid w:val="00942029"/>
    <w:rsid w:val="00942DE0"/>
    <w:rsid w:val="00945592"/>
    <w:rsid w:val="009536A2"/>
    <w:rsid w:val="00953AE6"/>
    <w:rsid w:val="00953BDE"/>
    <w:rsid w:val="00955730"/>
    <w:rsid w:val="00956733"/>
    <w:rsid w:val="00960283"/>
    <w:rsid w:val="00971FF2"/>
    <w:rsid w:val="009720ED"/>
    <w:rsid w:val="0097239E"/>
    <w:rsid w:val="009742AF"/>
    <w:rsid w:val="009745A0"/>
    <w:rsid w:val="00977CA5"/>
    <w:rsid w:val="00982E8A"/>
    <w:rsid w:val="00986403"/>
    <w:rsid w:val="00986913"/>
    <w:rsid w:val="00990C0F"/>
    <w:rsid w:val="009978DD"/>
    <w:rsid w:val="009A1C23"/>
    <w:rsid w:val="009A2BAD"/>
    <w:rsid w:val="009A69B2"/>
    <w:rsid w:val="009A7334"/>
    <w:rsid w:val="009B0168"/>
    <w:rsid w:val="009B3906"/>
    <w:rsid w:val="009B4640"/>
    <w:rsid w:val="009B610E"/>
    <w:rsid w:val="009C24D4"/>
    <w:rsid w:val="009C2C13"/>
    <w:rsid w:val="009C721A"/>
    <w:rsid w:val="009D1241"/>
    <w:rsid w:val="009D38E0"/>
    <w:rsid w:val="009D3C94"/>
    <w:rsid w:val="009D566E"/>
    <w:rsid w:val="009D77A7"/>
    <w:rsid w:val="009E454E"/>
    <w:rsid w:val="009F0543"/>
    <w:rsid w:val="009F29E7"/>
    <w:rsid w:val="009F2DF6"/>
    <w:rsid w:val="009F3536"/>
    <w:rsid w:val="00A01839"/>
    <w:rsid w:val="00A04947"/>
    <w:rsid w:val="00A05E99"/>
    <w:rsid w:val="00A07446"/>
    <w:rsid w:val="00A07535"/>
    <w:rsid w:val="00A11B0E"/>
    <w:rsid w:val="00A12BCB"/>
    <w:rsid w:val="00A12D4E"/>
    <w:rsid w:val="00A14535"/>
    <w:rsid w:val="00A15FF1"/>
    <w:rsid w:val="00A22A85"/>
    <w:rsid w:val="00A31ECF"/>
    <w:rsid w:val="00A34B58"/>
    <w:rsid w:val="00A36722"/>
    <w:rsid w:val="00A43E4B"/>
    <w:rsid w:val="00A46BB7"/>
    <w:rsid w:val="00A47289"/>
    <w:rsid w:val="00A50D83"/>
    <w:rsid w:val="00A51175"/>
    <w:rsid w:val="00A55266"/>
    <w:rsid w:val="00A55EEB"/>
    <w:rsid w:val="00A5645D"/>
    <w:rsid w:val="00A61E6D"/>
    <w:rsid w:val="00A63E90"/>
    <w:rsid w:val="00A65DF4"/>
    <w:rsid w:val="00A70D94"/>
    <w:rsid w:val="00A724C4"/>
    <w:rsid w:val="00A760BD"/>
    <w:rsid w:val="00A82193"/>
    <w:rsid w:val="00A85DC0"/>
    <w:rsid w:val="00A973A1"/>
    <w:rsid w:val="00AA1F21"/>
    <w:rsid w:val="00AA2902"/>
    <w:rsid w:val="00AA439D"/>
    <w:rsid w:val="00AA5945"/>
    <w:rsid w:val="00AA6C3D"/>
    <w:rsid w:val="00AA7951"/>
    <w:rsid w:val="00AB0342"/>
    <w:rsid w:val="00AB4B50"/>
    <w:rsid w:val="00AB60AB"/>
    <w:rsid w:val="00AB63F5"/>
    <w:rsid w:val="00AB6696"/>
    <w:rsid w:val="00AC116F"/>
    <w:rsid w:val="00AC2E0E"/>
    <w:rsid w:val="00AC3DC5"/>
    <w:rsid w:val="00AC465A"/>
    <w:rsid w:val="00AC6309"/>
    <w:rsid w:val="00AC662E"/>
    <w:rsid w:val="00AC758F"/>
    <w:rsid w:val="00AD0ACF"/>
    <w:rsid w:val="00AD1C4D"/>
    <w:rsid w:val="00AD5B59"/>
    <w:rsid w:val="00AD665E"/>
    <w:rsid w:val="00AE40CE"/>
    <w:rsid w:val="00AF5AA1"/>
    <w:rsid w:val="00AF6114"/>
    <w:rsid w:val="00AF641A"/>
    <w:rsid w:val="00AF79E3"/>
    <w:rsid w:val="00B013C3"/>
    <w:rsid w:val="00B036AA"/>
    <w:rsid w:val="00B0632F"/>
    <w:rsid w:val="00B076EC"/>
    <w:rsid w:val="00B11171"/>
    <w:rsid w:val="00B12F2E"/>
    <w:rsid w:val="00B13E7A"/>
    <w:rsid w:val="00B14910"/>
    <w:rsid w:val="00B16BA7"/>
    <w:rsid w:val="00B22F69"/>
    <w:rsid w:val="00B25849"/>
    <w:rsid w:val="00B26F9A"/>
    <w:rsid w:val="00B27BC5"/>
    <w:rsid w:val="00B30D44"/>
    <w:rsid w:val="00B30F35"/>
    <w:rsid w:val="00B31E62"/>
    <w:rsid w:val="00B323FC"/>
    <w:rsid w:val="00B34225"/>
    <w:rsid w:val="00B37366"/>
    <w:rsid w:val="00B40671"/>
    <w:rsid w:val="00B428B9"/>
    <w:rsid w:val="00B43209"/>
    <w:rsid w:val="00B441AA"/>
    <w:rsid w:val="00B46BA7"/>
    <w:rsid w:val="00B46F9B"/>
    <w:rsid w:val="00B50B9F"/>
    <w:rsid w:val="00B540DC"/>
    <w:rsid w:val="00B6199F"/>
    <w:rsid w:val="00B61C77"/>
    <w:rsid w:val="00B62B3C"/>
    <w:rsid w:val="00B652B7"/>
    <w:rsid w:val="00B65909"/>
    <w:rsid w:val="00B70882"/>
    <w:rsid w:val="00B71F42"/>
    <w:rsid w:val="00B72091"/>
    <w:rsid w:val="00B721EE"/>
    <w:rsid w:val="00B75133"/>
    <w:rsid w:val="00B751FB"/>
    <w:rsid w:val="00B76A1F"/>
    <w:rsid w:val="00B837CE"/>
    <w:rsid w:val="00B86A5B"/>
    <w:rsid w:val="00B87A67"/>
    <w:rsid w:val="00B9013E"/>
    <w:rsid w:val="00B90843"/>
    <w:rsid w:val="00B91AF4"/>
    <w:rsid w:val="00B929CC"/>
    <w:rsid w:val="00B93980"/>
    <w:rsid w:val="00B969BD"/>
    <w:rsid w:val="00B975C4"/>
    <w:rsid w:val="00BA78CC"/>
    <w:rsid w:val="00BB05E8"/>
    <w:rsid w:val="00BB0A0A"/>
    <w:rsid w:val="00BB0D3F"/>
    <w:rsid w:val="00BB19EC"/>
    <w:rsid w:val="00BB5F85"/>
    <w:rsid w:val="00BD14F7"/>
    <w:rsid w:val="00BD2097"/>
    <w:rsid w:val="00BD296F"/>
    <w:rsid w:val="00BD2A72"/>
    <w:rsid w:val="00BD56A5"/>
    <w:rsid w:val="00BE199C"/>
    <w:rsid w:val="00BE51A2"/>
    <w:rsid w:val="00BE547C"/>
    <w:rsid w:val="00BE5B89"/>
    <w:rsid w:val="00BE6784"/>
    <w:rsid w:val="00BF158B"/>
    <w:rsid w:val="00BF7D5B"/>
    <w:rsid w:val="00C006E2"/>
    <w:rsid w:val="00C01C66"/>
    <w:rsid w:val="00C0266B"/>
    <w:rsid w:val="00C03B74"/>
    <w:rsid w:val="00C05F41"/>
    <w:rsid w:val="00C13E07"/>
    <w:rsid w:val="00C154F0"/>
    <w:rsid w:val="00C163DE"/>
    <w:rsid w:val="00C20989"/>
    <w:rsid w:val="00C22A18"/>
    <w:rsid w:val="00C235BC"/>
    <w:rsid w:val="00C23AC9"/>
    <w:rsid w:val="00C27492"/>
    <w:rsid w:val="00C27924"/>
    <w:rsid w:val="00C338E7"/>
    <w:rsid w:val="00C34B30"/>
    <w:rsid w:val="00C377AD"/>
    <w:rsid w:val="00C4009E"/>
    <w:rsid w:val="00C439AA"/>
    <w:rsid w:val="00C44C98"/>
    <w:rsid w:val="00C44E2C"/>
    <w:rsid w:val="00C477BA"/>
    <w:rsid w:val="00C536C2"/>
    <w:rsid w:val="00C578D8"/>
    <w:rsid w:val="00C74394"/>
    <w:rsid w:val="00C76606"/>
    <w:rsid w:val="00C76872"/>
    <w:rsid w:val="00C8189A"/>
    <w:rsid w:val="00C84AC3"/>
    <w:rsid w:val="00C93D38"/>
    <w:rsid w:val="00C9512B"/>
    <w:rsid w:val="00C95E46"/>
    <w:rsid w:val="00CA67B7"/>
    <w:rsid w:val="00CA6BF2"/>
    <w:rsid w:val="00CB47FF"/>
    <w:rsid w:val="00CB6952"/>
    <w:rsid w:val="00CC3CBA"/>
    <w:rsid w:val="00CC4D99"/>
    <w:rsid w:val="00CC536F"/>
    <w:rsid w:val="00CD1C5C"/>
    <w:rsid w:val="00CD36FD"/>
    <w:rsid w:val="00CD6CB3"/>
    <w:rsid w:val="00CE73BC"/>
    <w:rsid w:val="00CF2636"/>
    <w:rsid w:val="00CF3BB7"/>
    <w:rsid w:val="00CF44C6"/>
    <w:rsid w:val="00CF48CE"/>
    <w:rsid w:val="00CF48F9"/>
    <w:rsid w:val="00CF5A2D"/>
    <w:rsid w:val="00CF5D85"/>
    <w:rsid w:val="00CF6F12"/>
    <w:rsid w:val="00D01AA7"/>
    <w:rsid w:val="00D047B3"/>
    <w:rsid w:val="00D06FC9"/>
    <w:rsid w:val="00D23207"/>
    <w:rsid w:val="00D31921"/>
    <w:rsid w:val="00D3256D"/>
    <w:rsid w:val="00D340A0"/>
    <w:rsid w:val="00D40782"/>
    <w:rsid w:val="00D4276A"/>
    <w:rsid w:val="00D44F6A"/>
    <w:rsid w:val="00D51987"/>
    <w:rsid w:val="00D51BD7"/>
    <w:rsid w:val="00D5456A"/>
    <w:rsid w:val="00D547DA"/>
    <w:rsid w:val="00D66BC3"/>
    <w:rsid w:val="00D674E8"/>
    <w:rsid w:val="00D6795B"/>
    <w:rsid w:val="00D81C99"/>
    <w:rsid w:val="00D836A5"/>
    <w:rsid w:val="00D83715"/>
    <w:rsid w:val="00D840D5"/>
    <w:rsid w:val="00D91E71"/>
    <w:rsid w:val="00D944B3"/>
    <w:rsid w:val="00DA2BD0"/>
    <w:rsid w:val="00DA3532"/>
    <w:rsid w:val="00DA4C9B"/>
    <w:rsid w:val="00DA7683"/>
    <w:rsid w:val="00DB0C2C"/>
    <w:rsid w:val="00DB1BD7"/>
    <w:rsid w:val="00DB248A"/>
    <w:rsid w:val="00DB28F0"/>
    <w:rsid w:val="00DB57A3"/>
    <w:rsid w:val="00DC0D30"/>
    <w:rsid w:val="00DC38DF"/>
    <w:rsid w:val="00DC5424"/>
    <w:rsid w:val="00DC7895"/>
    <w:rsid w:val="00DD57CC"/>
    <w:rsid w:val="00DE2EAA"/>
    <w:rsid w:val="00DE5303"/>
    <w:rsid w:val="00DE6702"/>
    <w:rsid w:val="00DE7C8F"/>
    <w:rsid w:val="00DF19F4"/>
    <w:rsid w:val="00DF71F0"/>
    <w:rsid w:val="00E01B34"/>
    <w:rsid w:val="00E026B2"/>
    <w:rsid w:val="00E052A8"/>
    <w:rsid w:val="00E05452"/>
    <w:rsid w:val="00E05FD7"/>
    <w:rsid w:val="00E0732B"/>
    <w:rsid w:val="00E104E6"/>
    <w:rsid w:val="00E113EA"/>
    <w:rsid w:val="00E11CFE"/>
    <w:rsid w:val="00E13317"/>
    <w:rsid w:val="00E136B4"/>
    <w:rsid w:val="00E14421"/>
    <w:rsid w:val="00E20595"/>
    <w:rsid w:val="00E216AB"/>
    <w:rsid w:val="00E2345E"/>
    <w:rsid w:val="00E262F0"/>
    <w:rsid w:val="00E27C7F"/>
    <w:rsid w:val="00E32258"/>
    <w:rsid w:val="00E4460F"/>
    <w:rsid w:val="00E45C52"/>
    <w:rsid w:val="00E465EE"/>
    <w:rsid w:val="00E5372C"/>
    <w:rsid w:val="00E573A9"/>
    <w:rsid w:val="00E61B77"/>
    <w:rsid w:val="00E6222D"/>
    <w:rsid w:val="00E6742E"/>
    <w:rsid w:val="00E72284"/>
    <w:rsid w:val="00E73BE8"/>
    <w:rsid w:val="00E812D0"/>
    <w:rsid w:val="00E82502"/>
    <w:rsid w:val="00E82D1F"/>
    <w:rsid w:val="00E8304D"/>
    <w:rsid w:val="00E84025"/>
    <w:rsid w:val="00E84851"/>
    <w:rsid w:val="00E8622B"/>
    <w:rsid w:val="00E86E1B"/>
    <w:rsid w:val="00E93820"/>
    <w:rsid w:val="00E95ED7"/>
    <w:rsid w:val="00E97CB1"/>
    <w:rsid w:val="00EA0C19"/>
    <w:rsid w:val="00EA23C8"/>
    <w:rsid w:val="00EA3152"/>
    <w:rsid w:val="00EA4D1D"/>
    <w:rsid w:val="00EA68FD"/>
    <w:rsid w:val="00EB7F6F"/>
    <w:rsid w:val="00EC0BE3"/>
    <w:rsid w:val="00EC359B"/>
    <w:rsid w:val="00EC3C4F"/>
    <w:rsid w:val="00ED0F0D"/>
    <w:rsid w:val="00ED197B"/>
    <w:rsid w:val="00EE124B"/>
    <w:rsid w:val="00EF2AC2"/>
    <w:rsid w:val="00EF7044"/>
    <w:rsid w:val="00EF7D0E"/>
    <w:rsid w:val="00F01903"/>
    <w:rsid w:val="00F0265E"/>
    <w:rsid w:val="00F0377A"/>
    <w:rsid w:val="00F03831"/>
    <w:rsid w:val="00F04945"/>
    <w:rsid w:val="00F04E70"/>
    <w:rsid w:val="00F06628"/>
    <w:rsid w:val="00F07DCD"/>
    <w:rsid w:val="00F07DD8"/>
    <w:rsid w:val="00F107ED"/>
    <w:rsid w:val="00F1288F"/>
    <w:rsid w:val="00F16DB7"/>
    <w:rsid w:val="00F21F70"/>
    <w:rsid w:val="00F31D8B"/>
    <w:rsid w:val="00F32A3C"/>
    <w:rsid w:val="00F34C77"/>
    <w:rsid w:val="00F35450"/>
    <w:rsid w:val="00F403D7"/>
    <w:rsid w:val="00F43BE8"/>
    <w:rsid w:val="00F44E38"/>
    <w:rsid w:val="00F45361"/>
    <w:rsid w:val="00F4765A"/>
    <w:rsid w:val="00F478D4"/>
    <w:rsid w:val="00F513D8"/>
    <w:rsid w:val="00F55158"/>
    <w:rsid w:val="00F55BBA"/>
    <w:rsid w:val="00F619E0"/>
    <w:rsid w:val="00F62746"/>
    <w:rsid w:val="00F6518D"/>
    <w:rsid w:val="00F67D30"/>
    <w:rsid w:val="00F70849"/>
    <w:rsid w:val="00F713F8"/>
    <w:rsid w:val="00F72765"/>
    <w:rsid w:val="00F80ABF"/>
    <w:rsid w:val="00F8142B"/>
    <w:rsid w:val="00F837E2"/>
    <w:rsid w:val="00F83E1E"/>
    <w:rsid w:val="00F868C8"/>
    <w:rsid w:val="00F929D0"/>
    <w:rsid w:val="00F939A7"/>
    <w:rsid w:val="00F96390"/>
    <w:rsid w:val="00F97BD9"/>
    <w:rsid w:val="00FA1555"/>
    <w:rsid w:val="00FA19ED"/>
    <w:rsid w:val="00FA2A66"/>
    <w:rsid w:val="00FB0016"/>
    <w:rsid w:val="00FB122F"/>
    <w:rsid w:val="00FB3F85"/>
    <w:rsid w:val="00FB42F0"/>
    <w:rsid w:val="00FC0A0A"/>
    <w:rsid w:val="00FC0CFB"/>
    <w:rsid w:val="00FC4593"/>
    <w:rsid w:val="00FC60F3"/>
    <w:rsid w:val="00FD0A2F"/>
    <w:rsid w:val="00FD28CE"/>
    <w:rsid w:val="00FE5A88"/>
    <w:rsid w:val="00FE6233"/>
    <w:rsid w:val="00FE75FB"/>
    <w:rsid w:val="00FE7D4E"/>
    <w:rsid w:val="00FF03BB"/>
    <w:rsid w:val="00FF249E"/>
    <w:rsid w:val="00FF2FE5"/>
    <w:rsid w:val="00FF70D0"/>
    <w:rsid w:val="01EC638B"/>
    <w:rsid w:val="06682114"/>
    <w:rsid w:val="07C410D8"/>
    <w:rsid w:val="0BA30C7E"/>
    <w:rsid w:val="0C6D7940"/>
    <w:rsid w:val="1592030E"/>
    <w:rsid w:val="180E268D"/>
    <w:rsid w:val="1A5A2EFA"/>
    <w:rsid w:val="1BF95276"/>
    <w:rsid w:val="222C5946"/>
    <w:rsid w:val="24472092"/>
    <w:rsid w:val="260A4BD9"/>
    <w:rsid w:val="284F31BC"/>
    <w:rsid w:val="2AE76F14"/>
    <w:rsid w:val="2B45751F"/>
    <w:rsid w:val="32BE1942"/>
    <w:rsid w:val="3DA97115"/>
    <w:rsid w:val="3F256A45"/>
    <w:rsid w:val="41D46E6D"/>
    <w:rsid w:val="442C230D"/>
    <w:rsid w:val="496B4668"/>
    <w:rsid w:val="4AB91FD8"/>
    <w:rsid w:val="4D524492"/>
    <w:rsid w:val="51C477F7"/>
    <w:rsid w:val="56C44262"/>
    <w:rsid w:val="58B12FD0"/>
    <w:rsid w:val="5CB3691C"/>
    <w:rsid w:val="5E037A4E"/>
    <w:rsid w:val="5FE3619A"/>
    <w:rsid w:val="676F7B0A"/>
    <w:rsid w:val="680A25F0"/>
    <w:rsid w:val="6F30463B"/>
    <w:rsid w:val="722737ED"/>
    <w:rsid w:val="771A3177"/>
    <w:rsid w:val="789809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uiPriority="0" w:unhideWhenUsed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nhideWhenUsed="0" w:qFormat="1"/>
    <w:lsdException w:name="Subtitle" w:semiHidden="0" w:uiPriority="11" w:unhideWhenUsed="0" w:qFormat="1"/>
    <w:lsdException w:name="Body Text 2" w:semiHidden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Normal Table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C6186"/>
    <w:pPr>
      <w:widowControl w:val="0"/>
      <w:autoSpaceDE w:val="0"/>
      <w:autoSpaceDN w:val="0"/>
      <w:adjustRightInd w:val="0"/>
      <w:ind w:firstLineChars="200" w:firstLine="200"/>
    </w:pPr>
    <w:rPr>
      <w:rFonts w:eastAsia="仿宋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F32A3C"/>
    <w:pPr>
      <w:numPr>
        <w:numId w:val="9"/>
      </w:numPr>
      <w:ind w:firstLineChars="0"/>
      <w:outlineLvl w:val="0"/>
    </w:pPr>
    <w:rPr>
      <w:rFonts w:eastAsia="微软雅黑"/>
      <w:snapToGrid w:val="0"/>
      <w:sz w:val="32"/>
      <w:szCs w:val="20"/>
    </w:rPr>
  </w:style>
  <w:style w:type="paragraph" w:styleId="2">
    <w:name w:val="heading 2"/>
    <w:basedOn w:val="a"/>
    <w:next w:val="a"/>
    <w:link w:val="2Char"/>
    <w:uiPriority w:val="9"/>
    <w:qFormat/>
    <w:rsid w:val="00F32A3C"/>
    <w:pPr>
      <w:numPr>
        <w:ilvl w:val="1"/>
        <w:numId w:val="6"/>
      </w:numPr>
      <w:snapToGrid w:val="0"/>
      <w:ind w:left="0" w:rightChars="-50" w:right="-50" w:firstLine="200"/>
      <w:outlineLvl w:val="1"/>
    </w:pPr>
    <w:rPr>
      <w:rFonts w:ascii="Calibri Light" w:hAnsi="Calibri Light"/>
      <w:sz w:val="30"/>
      <w:szCs w:val="20"/>
    </w:rPr>
  </w:style>
  <w:style w:type="paragraph" w:styleId="3">
    <w:name w:val="heading 3"/>
    <w:basedOn w:val="a"/>
    <w:next w:val="a"/>
    <w:link w:val="3Char"/>
    <w:uiPriority w:val="9"/>
    <w:qFormat/>
    <w:rsid w:val="007C6186"/>
    <w:pPr>
      <w:numPr>
        <w:ilvl w:val="2"/>
        <w:numId w:val="6"/>
      </w:numPr>
      <w:ind w:left="0" w:firstLineChars="0" w:firstLine="567"/>
      <w:outlineLvl w:val="2"/>
    </w:pPr>
    <w:rPr>
      <w:szCs w:val="20"/>
    </w:rPr>
  </w:style>
  <w:style w:type="paragraph" w:styleId="4">
    <w:name w:val="heading 4"/>
    <w:basedOn w:val="a"/>
    <w:next w:val="a"/>
    <w:link w:val="4Char"/>
    <w:uiPriority w:val="9"/>
    <w:unhideWhenUsed/>
    <w:qFormat/>
    <w:rsid w:val="00922DA9"/>
    <w:pPr>
      <w:keepNext/>
      <w:keepLines/>
      <w:numPr>
        <w:ilvl w:val="3"/>
        <w:numId w:val="6"/>
      </w:numPr>
      <w:spacing w:before="280" w:after="290" w:line="376" w:lineRule="auto"/>
      <w:ind w:firstLineChars="0"/>
      <w:outlineLvl w:val="3"/>
    </w:pPr>
    <w:rPr>
      <w:rFonts w:ascii="Calibri Light" w:eastAsia="宋体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562C9"/>
    <w:pPr>
      <w:keepNext/>
      <w:keepLines/>
      <w:numPr>
        <w:ilvl w:val="4"/>
        <w:numId w:val="6"/>
      </w:numPr>
      <w:spacing w:before="280" w:after="290" w:line="376" w:lineRule="auto"/>
      <w:ind w:firstLineChars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562C9"/>
    <w:pPr>
      <w:keepNext/>
      <w:keepLines/>
      <w:numPr>
        <w:ilvl w:val="5"/>
        <w:numId w:val="6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562C9"/>
    <w:pPr>
      <w:keepNext/>
      <w:keepLines/>
      <w:numPr>
        <w:ilvl w:val="6"/>
        <w:numId w:val="6"/>
      </w:numPr>
      <w:spacing w:before="240" w:after="64" w:line="320" w:lineRule="auto"/>
      <w:ind w:firstLineChars="0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562C9"/>
    <w:pPr>
      <w:keepNext/>
      <w:keepLines/>
      <w:numPr>
        <w:ilvl w:val="7"/>
        <w:numId w:val="6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562C9"/>
    <w:pPr>
      <w:keepNext/>
      <w:keepLines/>
      <w:numPr>
        <w:ilvl w:val="8"/>
        <w:numId w:val="6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1"/>
    <w:qFormat/>
    <w:rsid w:val="00922DA9"/>
    <w:pPr>
      <w:autoSpaceDE/>
      <w:autoSpaceDN/>
      <w:adjustRightInd/>
    </w:pPr>
    <w:rPr>
      <w:rFonts w:eastAsia="PMingLiU"/>
      <w:kern w:val="2"/>
      <w:lang w:eastAsia="zh-TW"/>
    </w:rPr>
  </w:style>
  <w:style w:type="paragraph" w:styleId="a4">
    <w:name w:val="Body Text"/>
    <w:basedOn w:val="a"/>
    <w:link w:val="Char"/>
    <w:uiPriority w:val="99"/>
    <w:qFormat/>
    <w:rsid w:val="00922DA9"/>
    <w:pPr>
      <w:ind w:left="115"/>
    </w:pPr>
    <w:rPr>
      <w:szCs w:val="20"/>
    </w:rPr>
  </w:style>
  <w:style w:type="paragraph" w:styleId="30">
    <w:name w:val="toc 3"/>
    <w:basedOn w:val="a"/>
    <w:next w:val="a"/>
    <w:uiPriority w:val="39"/>
    <w:unhideWhenUsed/>
    <w:qFormat/>
    <w:rsid w:val="00922DA9"/>
    <w:pPr>
      <w:ind w:leftChars="400" w:left="840"/>
    </w:pPr>
  </w:style>
  <w:style w:type="paragraph" w:styleId="a5">
    <w:name w:val="Balloon Text"/>
    <w:basedOn w:val="a"/>
    <w:link w:val="Char0"/>
    <w:uiPriority w:val="99"/>
    <w:unhideWhenUsed/>
    <w:qFormat/>
    <w:rsid w:val="00922DA9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rsid w:val="00922DA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rsid w:val="00922D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922DA9"/>
    <w:pPr>
      <w:tabs>
        <w:tab w:val="right" w:leader="dot" w:pos="8792"/>
      </w:tabs>
      <w:jc w:val="center"/>
    </w:pPr>
    <w:rPr>
      <w:rFonts w:ascii="Arial" w:hAnsi="Arial" w:cs="Arial"/>
      <w:sz w:val="36"/>
    </w:rPr>
  </w:style>
  <w:style w:type="paragraph" w:styleId="20">
    <w:name w:val="toc 2"/>
    <w:basedOn w:val="a"/>
    <w:next w:val="a"/>
    <w:uiPriority w:val="39"/>
    <w:unhideWhenUsed/>
    <w:qFormat/>
    <w:rsid w:val="00922DA9"/>
    <w:pPr>
      <w:ind w:leftChars="200" w:left="420"/>
    </w:pPr>
  </w:style>
  <w:style w:type="paragraph" w:styleId="21">
    <w:name w:val="Body Text 2"/>
    <w:basedOn w:val="a"/>
    <w:link w:val="2Char0"/>
    <w:uiPriority w:val="99"/>
    <w:unhideWhenUsed/>
    <w:qFormat/>
    <w:rsid w:val="00922DA9"/>
    <w:pPr>
      <w:autoSpaceDE/>
      <w:autoSpaceDN/>
      <w:adjustRightInd/>
      <w:spacing w:after="120" w:line="480" w:lineRule="auto"/>
    </w:pPr>
    <w:rPr>
      <w:rFonts w:ascii="Calibri" w:hAnsi="Calibri"/>
      <w:sz w:val="22"/>
      <w:szCs w:val="22"/>
      <w:lang w:eastAsia="en-US"/>
    </w:rPr>
  </w:style>
  <w:style w:type="paragraph" w:styleId="HTML">
    <w:name w:val="HTML Preformatted"/>
    <w:basedOn w:val="a"/>
    <w:link w:val="HTMLChar"/>
    <w:uiPriority w:val="99"/>
    <w:unhideWhenUsed/>
    <w:qFormat/>
    <w:rsid w:val="00922D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宋体" w:eastAsia="宋体" w:hAnsi="宋体" w:cs="宋体"/>
    </w:rPr>
  </w:style>
  <w:style w:type="character" w:styleId="a8">
    <w:name w:val="Strong"/>
    <w:uiPriority w:val="22"/>
    <w:qFormat/>
    <w:rsid w:val="00922DA9"/>
    <w:rPr>
      <w:rFonts w:cs="Times New Roman"/>
      <w:b/>
      <w:bCs/>
    </w:rPr>
  </w:style>
  <w:style w:type="character" w:styleId="a9">
    <w:name w:val="Hyperlink"/>
    <w:uiPriority w:val="99"/>
    <w:unhideWhenUsed/>
    <w:qFormat/>
    <w:rsid w:val="00922DA9"/>
    <w:rPr>
      <w:rFonts w:cs="Times New Roman"/>
      <w:color w:val="0000FF"/>
      <w:u w:val="single"/>
    </w:rPr>
  </w:style>
  <w:style w:type="table" w:styleId="aa">
    <w:name w:val="Table Grid"/>
    <w:basedOn w:val="a1"/>
    <w:qFormat/>
    <w:rsid w:val="00922DA9"/>
    <w:rPr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link w:val="2"/>
    <w:uiPriority w:val="9"/>
    <w:qFormat/>
    <w:locked/>
    <w:rsid w:val="00F32A3C"/>
    <w:rPr>
      <w:rFonts w:ascii="Calibri Light" w:eastAsia="仿宋" w:hAnsi="Calibri Light"/>
      <w:sz w:val="30"/>
    </w:rPr>
  </w:style>
  <w:style w:type="character" w:customStyle="1" w:styleId="3Char">
    <w:name w:val="标题 3 Char"/>
    <w:link w:val="3"/>
    <w:uiPriority w:val="9"/>
    <w:qFormat/>
    <w:locked/>
    <w:rsid w:val="007C6186"/>
    <w:rPr>
      <w:rFonts w:eastAsia="仿宋"/>
      <w:sz w:val="28"/>
    </w:rPr>
  </w:style>
  <w:style w:type="character" w:customStyle="1" w:styleId="4Char">
    <w:name w:val="标题 4 Char"/>
    <w:link w:val="4"/>
    <w:uiPriority w:val="9"/>
    <w:qFormat/>
    <w:locked/>
    <w:rsid w:val="00922DA9"/>
    <w:rPr>
      <w:rFonts w:ascii="Calibri Light" w:hAnsi="Calibri Light"/>
      <w:b/>
      <w:bCs/>
      <w:sz w:val="28"/>
      <w:szCs w:val="28"/>
    </w:rPr>
  </w:style>
  <w:style w:type="character" w:customStyle="1" w:styleId="1Char">
    <w:name w:val="标题 1 Char"/>
    <w:link w:val="1"/>
    <w:uiPriority w:val="9"/>
    <w:qFormat/>
    <w:locked/>
    <w:rsid w:val="00F32A3C"/>
    <w:rPr>
      <w:rFonts w:eastAsia="微软雅黑"/>
      <w:snapToGrid w:val="0"/>
      <w:sz w:val="32"/>
    </w:rPr>
  </w:style>
  <w:style w:type="paragraph" w:customStyle="1" w:styleId="11">
    <w:name w:val="列出段落1"/>
    <w:basedOn w:val="a"/>
    <w:uiPriority w:val="99"/>
    <w:qFormat/>
    <w:rsid w:val="00922DA9"/>
  </w:style>
  <w:style w:type="character" w:customStyle="1" w:styleId="Char">
    <w:name w:val="正文文本 Char"/>
    <w:link w:val="a4"/>
    <w:uiPriority w:val="99"/>
    <w:qFormat/>
    <w:locked/>
    <w:rsid w:val="00922DA9"/>
    <w:rPr>
      <w:rFonts w:ascii="Times New Roman" w:hAnsi="Times New Roman" w:cs="Times New Roman"/>
      <w:kern w:val="0"/>
      <w:sz w:val="24"/>
    </w:rPr>
  </w:style>
  <w:style w:type="paragraph" w:customStyle="1" w:styleId="TableParagraph">
    <w:name w:val="Table Paragraph"/>
    <w:basedOn w:val="a"/>
    <w:uiPriority w:val="1"/>
    <w:qFormat/>
    <w:rsid w:val="00922DA9"/>
  </w:style>
  <w:style w:type="paragraph" w:customStyle="1" w:styleId="TitleCover">
    <w:name w:val="Title Cover"/>
    <w:basedOn w:val="a"/>
    <w:next w:val="a"/>
    <w:qFormat/>
    <w:rsid w:val="00922DA9"/>
    <w:pPr>
      <w:keepNext/>
      <w:keepLines/>
      <w:widowControl/>
      <w:pBdr>
        <w:bottom w:val="single" w:sz="18" w:space="20" w:color="auto"/>
      </w:pBdr>
      <w:overflowPunct w:val="0"/>
      <w:spacing w:before="480" w:after="240" w:line="560" w:lineRule="exact"/>
      <w:jc w:val="center"/>
      <w:textAlignment w:val="baseline"/>
    </w:pPr>
    <w:rPr>
      <w:rFonts w:ascii="Arial" w:hAnsi="Arial"/>
      <w:b/>
      <w:kern w:val="28"/>
      <w:sz w:val="56"/>
      <w:szCs w:val="20"/>
      <w:lang w:eastAsia="en-US"/>
    </w:rPr>
  </w:style>
  <w:style w:type="character" w:customStyle="1" w:styleId="2Char0">
    <w:name w:val="正文文本 2 Char"/>
    <w:link w:val="21"/>
    <w:uiPriority w:val="99"/>
    <w:semiHidden/>
    <w:qFormat/>
    <w:locked/>
    <w:rsid w:val="00922DA9"/>
    <w:rPr>
      <w:rFonts w:ascii="Calibri" w:hAnsi="Calibri" w:cs="Times New Roman"/>
      <w:kern w:val="0"/>
      <w:sz w:val="22"/>
      <w:lang w:eastAsia="en-US"/>
    </w:rPr>
  </w:style>
  <w:style w:type="character" w:customStyle="1" w:styleId="Char3">
    <w:name w:val="页眉 Char"/>
    <w:link w:val="a7"/>
    <w:uiPriority w:val="99"/>
    <w:qFormat/>
    <w:locked/>
    <w:rsid w:val="00922DA9"/>
    <w:rPr>
      <w:rFonts w:ascii="Times New Roman" w:hAnsi="Times New Roman" w:cs="Times New Roman"/>
      <w:kern w:val="0"/>
      <w:sz w:val="18"/>
    </w:rPr>
  </w:style>
  <w:style w:type="character" w:customStyle="1" w:styleId="Char2">
    <w:name w:val="页脚 Char"/>
    <w:link w:val="a6"/>
    <w:uiPriority w:val="99"/>
    <w:qFormat/>
    <w:locked/>
    <w:rsid w:val="00922DA9"/>
    <w:rPr>
      <w:rFonts w:ascii="Times New Roman" w:hAnsi="Times New Roman" w:cs="Times New Roman"/>
      <w:kern w:val="0"/>
      <w:sz w:val="18"/>
    </w:rPr>
  </w:style>
  <w:style w:type="character" w:customStyle="1" w:styleId="apple-converted-space">
    <w:name w:val="apple-converted-space"/>
    <w:qFormat/>
    <w:rsid w:val="00922DA9"/>
  </w:style>
  <w:style w:type="paragraph" w:customStyle="1" w:styleId="Normal2">
    <w:name w:val="Normal_2"/>
    <w:qFormat/>
    <w:rsid w:val="00922DA9"/>
    <w:pPr>
      <w:spacing w:before="120" w:after="240"/>
      <w:jc w:val="both"/>
    </w:pPr>
    <w:rPr>
      <w:rFonts w:ascii="Calibri" w:eastAsia="Calibri" w:hAnsi="Calibri"/>
      <w:sz w:val="22"/>
      <w:szCs w:val="22"/>
      <w:lang w:val="ru-RU" w:eastAsia="en-US"/>
    </w:rPr>
  </w:style>
  <w:style w:type="paragraph" w:customStyle="1" w:styleId="TOC1">
    <w:name w:val="TOC 标题1"/>
    <w:basedOn w:val="1"/>
    <w:next w:val="a"/>
    <w:uiPriority w:val="39"/>
    <w:unhideWhenUsed/>
    <w:qFormat/>
    <w:rsid w:val="00922DA9"/>
    <w:pPr>
      <w:keepNext/>
      <w:keepLines/>
      <w:widowControl/>
      <w:autoSpaceDE/>
      <w:autoSpaceDN/>
      <w:adjustRightInd/>
      <w:spacing w:before="240" w:line="259" w:lineRule="auto"/>
      <w:ind w:left="0"/>
      <w:outlineLvl w:val="9"/>
    </w:pPr>
    <w:rPr>
      <w:rFonts w:ascii="Calibri Light" w:eastAsia="宋体" w:hAnsi="Calibri Light"/>
      <w:b/>
      <w:color w:val="2E74B5"/>
      <w:szCs w:val="32"/>
    </w:rPr>
  </w:style>
  <w:style w:type="character" w:customStyle="1" w:styleId="Char0">
    <w:name w:val="批注框文本 Char"/>
    <w:link w:val="a5"/>
    <w:uiPriority w:val="99"/>
    <w:semiHidden/>
    <w:qFormat/>
    <w:rsid w:val="00922DA9"/>
    <w:rPr>
      <w:rFonts w:ascii="Times New Roman" w:eastAsia="微软雅黑" w:hAnsi="Times New Roman"/>
      <w:sz w:val="18"/>
      <w:szCs w:val="18"/>
    </w:rPr>
  </w:style>
  <w:style w:type="character" w:customStyle="1" w:styleId="Char4">
    <w:name w:val="批注文字 Char"/>
    <w:uiPriority w:val="99"/>
    <w:semiHidden/>
    <w:qFormat/>
    <w:rsid w:val="00922DA9"/>
    <w:rPr>
      <w:rFonts w:ascii="Times New Roman" w:eastAsia="微软雅黑" w:hAnsi="Times New Roman"/>
      <w:sz w:val="24"/>
      <w:szCs w:val="24"/>
    </w:rPr>
  </w:style>
  <w:style w:type="character" w:customStyle="1" w:styleId="Char1">
    <w:name w:val="批注文字 Char1"/>
    <w:link w:val="a3"/>
    <w:qFormat/>
    <w:rsid w:val="00922DA9"/>
    <w:rPr>
      <w:rFonts w:ascii="Times New Roman" w:eastAsia="PMingLiU" w:hAnsi="Times New Roman"/>
      <w:kern w:val="2"/>
      <w:sz w:val="24"/>
      <w:szCs w:val="24"/>
      <w:lang w:eastAsia="zh-TW"/>
    </w:rPr>
  </w:style>
  <w:style w:type="character" w:customStyle="1" w:styleId="HTMLChar">
    <w:name w:val="HTML 预设格式 Char"/>
    <w:link w:val="HTML"/>
    <w:uiPriority w:val="99"/>
    <w:semiHidden/>
    <w:qFormat/>
    <w:rsid w:val="00922DA9"/>
    <w:rPr>
      <w:rFonts w:ascii="宋体" w:hAnsi="宋体" w:cs="宋体"/>
      <w:sz w:val="24"/>
      <w:szCs w:val="24"/>
    </w:rPr>
  </w:style>
  <w:style w:type="paragraph" w:customStyle="1" w:styleId="SubtitleCover">
    <w:name w:val="Subtitle Cover"/>
    <w:basedOn w:val="TitleCover"/>
    <w:next w:val="a4"/>
    <w:rsid w:val="009742AF"/>
    <w:pPr>
      <w:pBdr>
        <w:bottom w:val="none" w:sz="0" w:space="0" w:color="auto"/>
      </w:pBdr>
      <w:spacing w:before="120" w:after="480" w:line="480" w:lineRule="exact"/>
    </w:pPr>
    <w:rPr>
      <w:rFonts w:eastAsia="宋体"/>
      <w:i/>
      <w:sz w:val="36"/>
    </w:rPr>
  </w:style>
  <w:style w:type="paragraph" w:styleId="ab">
    <w:name w:val="List Paragraph"/>
    <w:basedOn w:val="a"/>
    <w:uiPriority w:val="99"/>
    <w:rsid w:val="009C24D4"/>
    <w:pPr>
      <w:ind w:firstLine="420"/>
    </w:pPr>
  </w:style>
  <w:style w:type="character" w:customStyle="1" w:styleId="5Char">
    <w:name w:val="标题 5 Char"/>
    <w:basedOn w:val="a0"/>
    <w:link w:val="5"/>
    <w:uiPriority w:val="9"/>
    <w:semiHidden/>
    <w:rsid w:val="000562C9"/>
    <w:rPr>
      <w:rFonts w:eastAsia="仿宋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0562C9"/>
    <w:rPr>
      <w:rFonts w:asciiTheme="majorHAnsi" w:eastAsiaTheme="majorEastAsia" w:hAnsiTheme="majorHAnsi" w:cstheme="majorBidi"/>
      <w:b/>
      <w:bCs/>
      <w:sz w:val="28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562C9"/>
    <w:rPr>
      <w:rFonts w:eastAsia="仿宋"/>
      <w:b/>
      <w:bCs/>
      <w:sz w:val="28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562C9"/>
    <w:rPr>
      <w:rFonts w:asciiTheme="majorHAnsi" w:eastAsiaTheme="majorEastAsia" w:hAnsiTheme="majorHAnsi" w:cstheme="majorBidi"/>
      <w:sz w:val="28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562C9"/>
    <w:rPr>
      <w:rFonts w:asciiTheme="majorHAnsi" w:eastAsiaTheme="majorEastAsia" w:hAnsiTheme="majorHAnsi" w:cstheme="majorBidi"/>
      <w:sz w:val="21"/>
      <w:szCs w:val="21"/>
    </w:rPr>
  </w:style>
  <w:style w:type="paragraph" w:styleId="ac">
    <w:name w:val="Date"/>
    <w:basedOn w:val="a"/>
    <w:next w:val="a"/>
    <w:link w:val="Char5"/>
    <w:uiPriority w:val="99"/>
    <w:semiHidden/>
    <w:unhideWhenUsed/>
    <w:rsid w:val="00A14535"/>
    <w:pPr>
      <w:ind w:leftChars="2500" w:left="100"/>
    </w:pPr>
  </w:style>
  <w:style w:type="character" w:customStyle="1" w:styleId="Char5">
    <w:name w:val="日期 Char"/>
    <w:basedOn w:val="a0"/>
    <w:link w:val="ac"/>
    <w:uiPriority w:val="99"/>
    <w:semiHidden/>
    <w:rsid w:val="00A14535"/>
    <w:rPr>
      <w:rFonts w:eastAsia="微软雅黑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7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7F2ED87-0999-411D-82B8-9B95E8999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2718</TotalTime>
  <Pages>4</Pages>
  <Words>450</Words>
  <Characters>2567</Characters>
  <Application>Microsoft Office Word</Application>
  <DocSecurity>0</DocSecurity>
  <Lines>21</Lines>
  <Paragraphs>6</Paragraphs>
  <ScaleCrop>false</ScaleCrop>
  <Company>微软中国</Company>
  <LinksUpToDate>false</LinksUpToDate>
  <CharactersWithSpaces>3011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julian.yang</dc:creator>
  <cp:lastModifiedBy>Windows 用户</cp:lastModifiedBy>
  <cp:revision>754</cp:revision>
  <cp:lastPrinted>2019-03-18T02:27:00Z</cp:lastPrinted>
  <dcterms:created xsi:type="dcterms:W3CDTF">2017-08-23T09:23:00Z</dcterms:created>
  <dcterms:modified xsi:type="dcterms:W3CDTF">2020-07-27T09:18:00Z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