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DEC38" w14:textId="5AF62B1E" w:rsidR="00A77E2C" w:rsidRPr="00A77E2C" w:rsidRDefault="00A77E2C">
      <w:pPr>
        <w:rPr>
          <w:shd w:val="pct15" w:color="auto" w:fill="FFFFFF"/>
        </w:rPr>
      </w:pPr>
      <w:r w:rsidRPr="00A77E2C">
        <w:rPr>
          <w:rFonts w:hint="eastAsia"/>
          <w:shd w:val="pct15" w:color="auto" w:fill="FFFFFF"/>
        </w:rPr>
        <w:t>自动播放</w:t>
      </w:r>
    </w:p>
    <w:p w14:paraId="283545B6" w14:textId="77777777" w:rsidR="00A77E2C" w:rsidRPr="000A6690" w:rsidRDefault="00A77E2C" w:rsidP="00A77E2C">
      <w:r w:rsidRPr="000A6690">
        <w:rPr>
          <w:rFonts w:hint="eastAsia"/>
        </w:rPr>
        <w:t>细胞中的脂质</w:t>
      </w:r>
    </w:p>
    <w:p w14:paraId="1EC01A55" w14:textId="77777777" w:rsidR="00A77E2C" w:rsidRPr="000A6690" w:rsidRDefault="00A77E2C" w:rsidP="00A77E2C">
      <w:r w:rsidRPr="000A6690">
        <w:rPr>
          <w:rFonts w:hint="eastAsia"/>
        </w:rPr>
        <w:t>你注意过肉类食品中的肥肉吗？肥肉的主要成分是脂肪；食用植物油是从油料作物中提取的，其主要成分也是脂肪。脂肪是脂质的一种。脂质存在于所有细胞中，是组成细胞和生物体的重要有机化合物。与糖类相似，组成脂质的化学元素主要是碳、氢、氧，有些脂质还含有磷和氮。所不同的是脂质分子中氧的含量远远少于糖类，而氢的含量更多。常见的脂质</w:t>
      </w:r>
      <w:r w:rsidRPr="00901564">
        <w:rPr>
          <w:rFonts w:hint="eastAsia"/>
        </w:rPr>
        <w:t>有</w:t>
      </w:r>
      <w:r w:rsidRPr="000A6690">
        <w:rPr>
          <w:rFonts w:hint="eastAsia"/>
        </w:rPr>
        <w:t>脂肪、磷脂、固醇等，它们的分子结构差异很大，通常都不溶于水，而溶于脂溶性有机溶剂，如丙醇、氯仿、乙醚等。</w:t>
      </w:r>
    </w:p>
    <w:p w14:paraId="4ABEDFBB" w14:textId="77777777" w:rsidR="00A77E2C" w:rsidRPr="000A6690" w:rsidRDefault="00A77E2C" w:rsidP="00A77E2C">
      <w:r w:rsidRPr="000A6690">
        <w:rPr>
          <w:rFonts w:hint="eastAsia"/>
        </w:rPr>
        <w:t>脂肪是最常见的脂质。</w:t>
      </w:r>
      <w:r>
        <w:rPr>
          <w:rFonts w:hint="eastAsia"/>
        </w:rPr>
        <w:t>一</w:t>
      </w:r>
      <w:r w:rsidRPr="000A6690">
        <w:rPr>
          <w:rFonts w:hint="eastAsia"/>
        </w:rPr>
        <w:t>克糖原氧化分解释放出约</w:t>
      </w:r>
      <w:proofErr w:type="gramStart"/>
      <w:r>
        <w:rPr>
          <w:rFonts w:hint="eastAsia"/>
        </w:rPr>
        <w:t>十七</w:t>
      </w:r>
      <w:r w:rsidRPr="000A6690">
        <w:rPr>
          <w:rFonts w:hint="eastAsia"/>
        </w:rPr>
        <w:t>千</w:t>
      </w:r>
      <w:proofErr w:type="gramEnd"/>
      <w:r w:rsidRPr="000A6690">
        <w:rPr>
          <w:rFonts w:hint="eastAsia"/>
        </w:rPr>
        <w:t>焦的能量，而</w:t>
      </w:r>
      <w:r>
        <w:rPr>
          <w:rFonts w:hint="eastAsia"/>
        </w:rPr>
        <w:t>一</w:t>
      </w:r>
      <w:r w:rsidRPr="000A6690">
        <w:rPr>
          <w:rFonts w:hint="eastAsia"/>
        </w:rPr>
        <w:t>克脂肪可以放出约</w:t>
      </w:r>
      <w:proofErr w:type="gramStart"/>
      <w:r>
        <w:rPr>
          <w:rFonts w:hint="eastAsia"/>
        </w:rPr>
        <w:t>三十八</w:t>
      </w:r>
      <w:r w:rsidRPr="000A6690">
        <w:rPr>
          <w:rFonts w:hint="eastAsia"/>
        </w:rPr>
        <w:t>千</w:t>
      </w:r>
      <w:proofErr w:type="gramEnd"/>
      <w:r w:rsidRPr="000A6690">
        <w:rPr>
          <w:rFonts w:hint="eastAsia"/>
        </w:rPr>
        <w:t>焦的能量。脂肪是细胞</w:t>
      </w:r>
      <w:proofErr w:type="gramStart"/>
      <w:r w:rsidRPr="000A6690">
        <w:rPr>
          <w:rFonts w:hint="eastAsia"/>
        </w:rPr>
        <w:t>内良好</w:t>
      </w:r>
      <w:proofErr w:type="gramEnd"/>
      <w:r w:rsidRPr="000A6690">
        <w:rPr>
          <w:rFonts w:hint="eastAsia"/>
        </w:rPr>
        <w:t>的储能物质，当生命活动需要时可以分解利用。</w:t>
      </w:r>
    </w:p>
    <w:p w14:paraId="0815FB27" w14:textId="164883DA" w:rsidR="00A77E2C" w:rsidRPr="00901564" w:rsidRDefault="00A77E2C" w:rsidP="00A77E2C">
      <w:pPr>
        <w:rPr>
          <w:rFonts w:hint="eastAsia"/>
        </w:rPr>
      </w:pPr>
      <w:r w:rsidRPr="000A6690">
        <w:rPr>
          <w:rFonts w:hint="eastAsia"/>
        </w:rPr>
        <w:t>脂肪不仅是储能物质，还是一种很好的绝热体。生活在海洋中的大型哺乳动物如鲸、海豹等，皮下有厚厚的脂肪层，起到保温作用。生活在南极寒冷环境中的企鹅，体内脂肪可厚达</w:t>
      </w:r>
      <w:r>
        <w:rPr>
          <w:rFonts w:hint="eastAsia"/>
        </w:rPr>
        <w:t>四厘米</w:t>
      </w:r>
      <w:r w:rsidRPr="000A6690">
        <w:rPr>
          <w:rFonts w:hint="eastAsia"/>
        </w:rPr>
        <w:t>。分布在内脏器官周围的脂肪还具有缓冲和减压的作用，可以保护内脏器官。</w:t>
      </w:r>
    </w:p>
    <w:p w14:paraId="30E114D0" w14:textId="77777777" w:rsidR="00A77E2C" w:rsidRDefault="00A77E2C">
      <w:pPr>
        <w:rPr>
          <w:rFonts w:hint="eastAsia"/>
        </w:rPr>
      </w:pPr>
    </w:p>
    <w:p w14:paraId="66C7E183" w14:textId="45E82D27" w:rsidR="00A77E2C" w:rsidRPr="00A77E2C" w:rsidRDefault="00A77E2C">
      <w:pPr>
        <w:rPr>
          <w:shd w:val="pct15" w:color="auto" w:fill="FFFFFF"/>
        </w:rPr>
      </w:pPr>
      <w:r w:rsidRPr="00A77E2C">
        <w:rPr>
          <w:rFonts w:hint="eastAsia"/>
          <w:shd w:val="pct15" w:color="auto" w:fill="FFFFFF"/>
        </w:rPr>
        <w:t>手动切句</w:t>
      </w:r>
    </w:p>
    <w:p w14:paraId="0F3A0E6E" w14:textId="77777777" w:rsidR="00A77E2C" w:rsidRDefault="00A77E2C" w:rsidP="00A77E2C">
      <w:r>
        <w:rPr>
          <w:rFonts w:hint="eastAsia"/>
        </w:rPr>
        <w:t>细胞中的水</w:t>
      </w:r>
    </w:p>
    <w:p w14:paraId="41484510" w14:textId="77777777" w:rsidR="00A77E2C" w:rsidRDefault="00A77E2C" w:rsidP="00A77E2C">
      <w:r>
        <w:rPr>
          <w:rFonts w:hint="eastAsia"/>
        </w:rPr>
        <w:t>人们普遍认为地球上最早的生命是在海洋中孕育的，生命从一开始就离不开水。干燥的种子必须吸足水才能萌发。人的胚胎也要浸润在羊水中发育。沙漠里的仙人掌，身处如此干旱的环境，它那肥硕的变态茎中仍贮存着大量的水分。</w:t>
      </w:r>
    </w:p>
    <w:p w14:paraId="0C8E4C02" w14:textId="77777777" w:rsidR="00A77E2C" w:rsidRDefault="00A77E2C" w:rsidP="00A77E2C">
      <w:r>
        <w:rPr>
          <w:rFonts w:hint="eastAsia"/>
        </w:rPr>
        <w:t>干旱可以使植物枯萎。人体老化的特征之一是身体细胞的含水量明显下降。水是构成细胞的重要无机化合物。一般地说，水在细胞的各种化学成分中含量最多。生物体的含水量随着生物种类的不同有所差别，一般为百分之六十至百分之九十五，水母的含水量达到9</w:t>
      </w:r>
      <w:r>
        <w:t>7</w:t>
      </w:r>
      <w:r>
        <w:rPr>
          <w:rFonts w:hint="eastAsia"/>
        </w:rPr>
        <w:t>%。生物体在不同的生长发育期，含水量也不同。例如，幼儿身体的含水量远远高于成年人身体的含水量，植物幼嫩部分比老熟部分含水量更多。</w:t>
      </w:r>
    </w:p>
    <w:p w14:paraId="4A06B05C" w14:textId="77777777" w:rsidR="00A77E2C" w:rsidRDefault="00A77E2C" w:rsidP="00A77E2C">
      <w:r>
        <w:rPr>
          <w:rFonts w:hint="eastAsia"/>
        </w:rPr>
        <w:t>水在细胞中以两种形式存在。一部分水与细胞内的其他物质相结合，叫做结合水。结合水是细胞结构的重要组成成分，大约占细胞内全部水分的百分之四点五。细胞中绝大部分的水以游离的形式存在，可以自由流动，叫做自由水。自由水是细胞内的良好溶剂，许多物质溶解在这部分水中，细胞内的许多生物化学反应也都需要有水的参与。多细胞生物体的绝大多数细胞，必须浸润在以水为基础的液体环境中。总之，各种生物体的一切生命活动都离不开水。</w:t>
      </w:r>
    </w:p>
    <w:p w14:paraId="771916D8" w14:textId="77777777" w:rsidR="00A77E2C" w:rsidRDefault="00A77E2C">
      <w:pPr>
        <w:rPr>
          <w:rFonts w:hint="eastAsia"/>
        </w:rPr>
      </w:pPr>
    </w:p>
    <w:p w14:paraId="1079F04D" w14:textId="188E48F8" w:rsidR="00A77E2C" w:rsidRPr="00A77E2C" w:rsidRDefault="00A77E2C">
      <w:pPr>
        <w:rPr>
          <w:shd w:val="pct15" w:color="auto" w:fill="FFFFFF"/>
        </w:rPr>
      </w:pPr>
      <w:proofErr w:type="gramStart"/>
      <w:r w:rsidRPr="00A77E2C">
        <w:rPr>
          <w:rFonts w:hint="eastAsia"/>
          <w:shd w:val="pct15" w:color="auto" w:fill="FFFFFF"/>
        </w:rPr>
        <w:t>摸读单字</w:t>
      </w:r>
      <w:proofErr w:type="gramEnd"/>
    </w:p>
    <w:p w14:paraId="73F6FC7E" w14:textId="77777777" w:rsidR="00A77E2C" w:rsidRDefault="00A77E2C" w:rsidP="00A77E2C">
      <w:bookmarkStart w:id="0" w:name="bookmark0"/>
      <w:r>
        <w:t>细胞中的糖类</w:t>
      </w:r>
      <w:bookmarkEnd w:id="0"/>
    </w:p>
    <w:p w14:paraId="65415DCA" w14:textId="77777777" w:rsidR="00A77E2C" w:rsidRDefault="00A77E2C" w:rsidP="00A77E2C">
      <w:r>
        <w:t>说到糖，我们并不陌生</w:t>
      </w:r>
      <w:r>
        <w:rPr>
          <w:rFonts w:hint="eastAsia"/>
        </w:rPr>
        <w:t>。除了</w:t>
      </w:r>
      <w:r>
        <w:t>白糖、冰糖</w:t>
      </w:r>
      <w:r>
        <w:rPr>
          <w:rFonts w:hint="eastAsia"/>
        </w:rPr>
        <w:t>这些</w:t>
      </w:r>
      <w:r>
        <w:t>我们熟知的糖以外，</w:t>
      </w:r>
      <w:r>
        <w:rPr>
          <w:rFonts w:hint="eastAsia"/>
        </w:rPr>
        <w:t>淀粉、纤维素等也属于</w:t>
      </w:r>
      <w:r>
        <w:t>糖类</w:t>
      </w:r>
      <w:r>
        <w:rPr>
          <w:rFonts w:hint="eastAsia"/>
        </w:rPr>
        <w:t>。</w:t>
      </w:r>
      <w:r>
        <w:t>这些糖类的分子有什么</w:t>
      </w:r>
      <w:r>
        <w:rPr>
          <w:rFonts w:hint="eastAsia"/>
        </w:rPr>
        <w:t>相同和不同</w:t>
      </w:r>
      <w:r>
        <w:t xml:space="preserve">之处呢？ </w:t>
      </w:r>
    </w:p>
    <w:p w14:paraId="17B7FD81" w14:textId="77777777" w:rsidR="00A77E2C" w:rsidRDefault="00A77E2C" w:rsidP="00A77E2C">
      <w:r>
        <w:t>糖类分子</w:t>
      </w:r>
      <w:r>
        <w:rPr>
          <w:rFonts w:hint="eastAsia"/>
        </w:rPr>
        <w:t>都</w:t>
      </w:r>
      <w:r>
        <w:t>是由</w:t>
      </w:r>
      <w:r w:rsidRPr="001A1EFA">
        <w:rPr>
          <w:rFonts w:hint="eastAsia"/>
        </w:rPr>
        <w:t>碳</w:t>
      </w:r>
      <w:r>
        <w:t>、</w:t>
      </w:r>
      <w:r>
        <w:rPr>
          <w:rFonts w:hint="eastAsia"/>
        </w:rPr>
        <w:t>氢</w:t>
      </w:r>
      <w:r w:rsidRPr="001A1EFA">
        <w:t>、</w:t>
      </w:r>
      <w:r w:rsidRPr="001A1EFA">
        <w:rPr>
          <w:rFonts w:hint="eastAsia"/>
        </w:rPr>
        <w:t>氧</w:t>
      </w:r>
      <w:r w:rsidRPr="001A1EFA">
        <w:t>三种</w:t>
      </w:r>
      <w:r w:rsidRPr="001A1EFA">
        <w:rPr>
          <w:rFonts w:hint="eastAsia"/>
        </w:rPr>
        <w:t>元素构成</w:t>
      </w:r>
      <w:r>
        <w:t>的，因为</w:t>
      </w:r>
      <w:r>
        <w:rPr>
          <w:rFonts w:hint="eastAsia"/>
        </w:rPr>
        <w:t>多数糖类</w:t>
      </w:r>
      <w:r>
        <w:t>分子中</w:t>
      </w:r>
      <w:r>
        <w:rPr>
          <w:rFonts w:hint="eastAsia"/>
        </w:rPr>
        <w:t>氢原子</w:t>
      </w:r>
      <w:r>
        <w:t>和</w:t>
      </w:r>
      <w:r>
        <w:rPr>
          <w:rFonts w:hint="eastAsia"/>
        </w:rPr>
        <w:t>氧原子</w:t>
      </w:r>
      <w:r>
        <w:t>之比</w:t>
      </w:r>
      <w:r>
        <w:rPr>
          <w:rFonts w:hint="eastAsia"/>
        </w:rPr>
        <w:t>是二比一，</w:t>
      </w:r>
      <w:r>
        <w:t>类似水分</w:t>
      </w:r>
      <w:r w:rsidRPr="001A1EFA">
        <w:rPr>
          <w:rFonts w:hint="eastAsia"/>
        </w:rPr>
        <w:t>子</w:t>
      </w:r>
      <w:r>
        <w:rPr>
          <w:rFonts w:hint="eastAsia"/>
        </w:rPr>
        <w:t>，因</w:t>
      </w:r>
      <w:r>
        <w:t>而</w:t>
      </w:r>
      <w:r>
        <w:rPr>
          <w:rFonts w:hint="eastAsia"/>
        </w:rPr>
        <w:t>糖</w:t>
      </w:r>
      <w:r>
        <w:t>类又称为</w:t>
      </w:r>
      <w:proofErr w:type="gramStart"/>
      <w:r>
        <w:t>“</w:t>
      </w:r>
      <w:proofErr w:type="gramEnd"/>
      <w:r>
        <w:rPr>
          <w:rFonts w:hint="eastAsia"/>
        </w:rPr>
        <w:t>“</w:t>
      </w:r>
      <w:r>
        <w:t>碳水化</w:t>
      </w:r>
      <w:r>
        <w:rPr>
          <w:rFonts w:hint="eastAsia"/>
        </w:rPr>
        <w:t>合</w:t>
      </w:r>
      <w:r>
        <w:t>物</w:t>
      </w:r>
      <w:r>
        <w:rPr>
          <w:rFonts w:hint="eastAsia"/>
        </w:rPr>
        <w:t>”。</w:t>
      </w:r>
    </w:p>
    <w:p w14:paraId="0884FFA7" w14:textId="77777777" w:rsidR="00A77E2C" w:rsidRDefault="00A77E2C" w:rsidP="00A77E2C">
      <w:r>
        <w:rPr>
          <w:rFonts w:hint="eastAsia"/>
        </w:rPr>
        <w:t>糖类大致</w:t>
      </w:r>
      <w:r>
        <w:t>可以分为</w:t>
      </w:r>
      <w:r>
        <w:rPr>
          <w:rFonts w:hint="eastAsia"/>
        </w:rPr>
        <w:t>单糖</w:t>
      </w:r>
      <w:r>
        <w:t>、二糖和</w:t>
      </w:r>
      <w:r>
        <w:rPr>
          <w:rFonts w:hint="eastAsia"/>
        </w:rPr>
        <w:t>多糖</w:t>
      </w:r>
      <w:r>
        <w:t>等</w:t>
      </w:r>
      <w:r>
        <w:rPr>
          <w:rFonts w:hint="eastAsia"/>
        </w:rPr>
        <w:t>几</w:t>
      </w:r>
      <w:r>
        <w:t>类。</w:t>
      </w:r>
    </w:p>
    <w:p w14:paraId="71506F93" w14:textId="77777777" w:rsidR="00A77E2C" w:rsidRDefault="00A77E2C" w:rsidP="00A77E2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t>单</w:t>
      </w:r>
      <w:r>
        <w:rPr>
          <w:rFonts w:hint="eastAsia"/>
        </w:rPr>
        <w:t>糖 ：</w:t>
      </w:r>
      <w:r w:rsidRPr="001A1EFA">
        <w:rPr>
          <w:rFonts w:hint="eastAsia"/>
        </w:rPr>
        <w:t>葡萄糖是细胞</w:t>
      </w:r>
      <w:r w:rsidRPr="001A1EFA">
        <w:t>生命活</w:t>
      </w:r>
      <w:r>
        <w:t>动所</w:t>
      </w:r>
      <w:r>
        <w:rPr>
          <w:rFonts w:hint="eastAsia"/>
        </w:rPr>
        <w:t>需</w:t>
      </w:r>
      <w:r>
        <w:t>要的</w:t>
      </w:r>
      <w:r>
        <w:rPr>
          <w:rFonts w:hint="eastAsia"/>
        </w:rPr>
        <w:t>主要能量</w:t>
      </w:r>
      <w:r>
        <w:t>物质，常被形容为</w:t>
      </w:r>
      <w:r>
        <w:rPr>
          <w:rFonts w:hint="eastAsia"/>
        </w:rPr>
        <w:t>“生</w:t>
      </w:r>
      <w:r>
        <w:t>命的</w:t>
      </w:r>
      <w:r>
        <w:rPr>
          <w:rFonts w:hint="eastAsia"/>
        </w:rPr>
        <w:t>燃料”。葡萄糖</w:t>
      </w:r>
      <w:r>
        <w:t>不能水解，可</w:t>
      </w:r>
      <w:r>
        <w:rPr>
          <w:rFonts w:hint="eastAsia"/>
        </w:rPr>
        <w:t>直</w:t>
      </w:r>
      <w:r>
        <w:t>接被</w:t>
      </w:r>
      <w:r>
        <w:rPr>
          <w:rFonts w:hint="eastAsia"/>
        </w:rPr>
        <w:t>细胞</w:t>
      </w:r>
      <w:r>
        <w:t>吸收</w:t>
      </w:r>
      <w:r>
        <w:rPr>
          <w:rFonts w:hint="eastAsia"/>
        </w:rPr>
        <w:t>。</w:t>
      </w:r>
      <w:r>
        <w:t>像这样不能水解的</w:t>
      </w:r>
      <w:r>
        <w:rPr>
          <w:rFonts w:hint="eastAsia"/>
        </w:rPr>
        <w:t>糖</w:t>
      </w:r>
      <w:r>
        <w:t>就</w:t>
      </w:r>
      <w:r>
        <w:rPr>
          <w:rFonts w:hint="eastAsia"/>
        </w:rPr>
        <w:t>是单糖</w:t>
      </w:r>
      <w:r>
        <w:t>。</w:t>
      </w:r>
    </w:p>
    <w:p w14:paraId="35D5464D" w14:textId="77777777" w:rsidR="00A77E2C" w:rsidRDefault="00A77E2C" w:rsidP="00A77E2C">
      <w:r>
        <w:rPr>
          <w:rFonts w:hint="eastAsia"/>
        </w:rPr>
        <w:t>二，</w:t>
      </w:r>
      <w:r>
        <w:t>二糖</w:t>
      </w:r>
      <w:r>
        <w:rPr>
          <w:rFonts w:hint="eastAsia"/>
        </w:rPr>
        <w:t>：二糖由两分子单糖</w:t>
      </w:r>
      <w:r>
        <w:t>脱水缩合而成</w:t>
      </w:r>
      <w:r>
        <w:rPr>
          <w:rFonts w:hint="eastAsia"/>
        </w:rPr>
        <w:t>，</w:t>
      </w:r>
      <w:r>
        <w:t>二糖必须水解成单糖才能被</w:t>
      </w:r>
      <w:r>
        <w:rPr>
          <w:rFonts w:hint="eastAsia"/>
        </w:rPr>
        <w:t>细胞</w:t>
      </w:r>
      <w:r>
        <w:t>吸收</w:t>
      </w:r>
      <w:r>
        <w:rPr>
          <w:rFonts w:hint="eastAsia"/>
        </w:rPr>
        <w:t>。</w:t>
      </w:r>
      <w:r>
        <w:t>生活中</w:t>
      </w:r>
      <w:r>
        <w:rPr>
          <w:rFonts w:hint="eastAsia"/>
        </w:rPr>
        <w:t>最常见的</w:t>
      </w:r>
      <w:r w:rsidRPr="00FF05DA">
        <w:t>二</w:t>
      </w:r>
      <w:r w:rsidRPr="00FF05DA">
        <w:rPr>
          <w:rFonts w:hint="eastAsia"/>
        </w:rPr>
        <w:t>糖是</w:t>
      </w:r>
      <w:r w:rsidRPr="00FF05DA">
        <w:t>蔗</w:t>
      </w:r>
      <w:r w:rsidRPr="00FF05DA">
        <w:rPr>
          <w:rFonts w:hint="eastAsia"/>
        </w:rPr>
        <w:t>糖</w:t>
      </w:r>
      <w:r>
        <w:rPr>
          <w:rFonts w:hint="eastAsia"/>
        </w:rPr>
        <w:t>。</w:t>
      </w:r>
      <w:r>
        <w:t>红糖</w:t>
      </w:r>
      <w:r>
        <w:rPr>
          <w:rFonts w:hint="eastAsia"/>
        </w:rPr>
        <w:t>、白糖、</w:t>
      </w:r>
      <w:r>
        <w:t>冰糖等都</w:t>
      </w:r>
      <w:r>
        <w:rPr>
          <w:rFonts w:hint="eastAsia"/>
        </w:rPr>
        <w:t>是</w:t>
      </w:r>
      <w:r>
        <w:t>由蔗</w:t>
      </w:r>
      <w:r>
        <w:rPr>
          <w:rFonts w:hint="eastAsia"/>
        </w:rPr>
        <w:t>糖加工制成的。</w:t>
      </w:r>
    </w:p>
    <w:p w14:paraId="061931AF" w14:textId="2E83EDDA" w:rsidR="00A77E2C" w:rsidRPr="00901564" w:rsidRDefault="00A77E2C" w:rsidP="00A77E2C">
      <w:pPr>
        <w:rPr>
          <w:rFonts w:hint="eastAsia"/>
        </w:rPr>
      </w:pPr>
      <w:r>
        <w:rPr>
          <w:rFonts w:hint="eastAsia"/>
        </w:rPr>
        <w:t>三，多糖：生物体内的糖类绝大多数以多糖的形式存在。淀粉是最常见的多糖。淀粉不易溶于水，人们食用的淀粉，必须经过消化分解成葡萄糖，才能被细胞吸收利用。这些葡萄糖成为人和动物体合成动物多糖——糖原的原料。</w:t>
      </w:r>
      <w:r w:rsidRPr="001A1EFA">
        <w:rPr>
          <w:rFonts w:hint="eastAsia"/>
        </w:rPr>
        <w:t>糖原主要分布在人和动物的肝脏和肌肉中</w:t>
      </w:r>
      <w:r>
        <w:rPr>
          <w:rFonts w:hint="eastAsia"/>
        </w:rPr>
        <w:t>，是</w:t>
      </w:r>
      <w:r>
        <w:rPr>
          <w:rFonts w:hint="eastAsia"/>
        </w:rPr>
        <w:lastRenderedPageBreak/>
        <w:t>人和动物细胞的储能物质。当细胞生命活动消耗了能量，人和动物血液中葡萄糖低于正常含量时，糖原便分解产生葡萄糖及时补充。</w:t>
      </w:r>
    </w:p>
    <w:p w14:paraId="2592062C" w14:textId="77777777" w:rsidR="00A77E2C" w:rsidRDefault="00A77E2C">
      <w:pPr>
        <w:rPr>
          <w:rFonts w:hint="eastAsia"/>
        </w:rPr>
      </w:pPr>
    </w:p>
    <w:p w14:paraId="550ACD98" w14:textId="71DA4D35" w:rsidR="00A77E2C" w:rsidRPr="00A77E2C" w:rsidRDefault="00A77E2C">
      <w:pPr>
        <w:rPr>
          <w:rFonts w:hint="eastAsia"/>
          <w:shd w:val="pct15" w:color="auto" w:fill="FFFFFF"/>
        </w:rPr>
      </w:pPr>
      <w:proofErr w:type="gramStart"/>
      <w:r w:rsidRPr="00A77E2C">
        <w:rPr>
          <w:rFonts w:hint="eastAsia"/>
          <w:shd w:val="pct15" w:color="auto" w:fill="FFFFFF"/>
        </w:rPr>
        <w:t>摸读词语</w:t>
      </w:r>
      <w:proofErr w:type="gramEnd"/>
    </w:p>
    <w:p w14:paraId="45403774" w14:textId="77777777" w:rsidR="00A77E2C" w:rsidRDefault="00A77E2C" w:rsidP="00A77E2C">
      <w:r>
        <w:rPr>
          <w:rFonts w:hint="eastAsia"/>
        </w:rPr>
        <w:t>细胞中的无机盐</w:t>
      </w:r>
    </w:p>
    <w:p w14:paraId="4B9C41D8" w14:textId="77777777" w:rsidR="00A77E2C" w:rsidRDefault="00A77E2C" w:rsidP="00A77E2C">
      <w:r>
        <w:rPr>
          <w:rFonts w:hint="eastAsia"/>
        </w:rPr>
        <w:t>当你烘干一粒小麦种子，然后点燃烧尽，最终会得到一些灰白色的灰烬，这些灰烬就是小麦种子里的无机盐。人和动物体内也含有无机盐。</w:t>
      </w:r>
    </w:p>
    <w:p w14:paraId="4496DA1A" w14:textId="77777777" w:rsidR="00A77E2C" w:rsidRDefault="00A77E2C" w:rsidP="00A77E2C">
      <w:r>
        <w:rPr>
          <w:rFonts w:hint="eastAsia"/>
        </w:rPr>
        <w:t>细胞中的大多数无机盐以离子的形式存在。与水不同，无机盐是细胞中含量很少的无机物，仅占细胞鲜重的百分之一到百分之一点五。它们在细胞中有什么作用呢？</w:t>
      </w:r>
    </w:p>
    <w:p w14:paraId="6A3A0118" w14:textId="77777777" w:rsidR="00A77E2C" w:rsidRDefault="00A77E2C" w:rsidP="00A77E2C">
      <w:r>
        <w:rPr>
          <w:rFonts w:hint="eastAsia"/>
        </w:rPr>
        <w:t>许多种无机盐对于维持细胞和生物体的生命活动有重要作用。例如，哺乳动物的血液中必须含有一定量的钙离子，如果钙离子的含量太低，会出现抽搐等症状。生物体内的无机盐离子必须保持一定的量，这对维持细胞的酸碱平衡非常重要。</w:t>
      </w:r>
    </w:p>
    <w:p w14:paraId="4E50C848" w14:textId="0F93A740" w:rsidR="00A77E2C" w:rsidRPr="00901564" w:rsidRDefault="00A77E2C">
      <w:pPr>
        <w:rPr>
          <w:rFonts w:hint="eastAsia"/>
        </w:rPr>
      </w:pPr>
      <w:r>
        <w:rPr>
          <w:rFonts w:hint="eastAsia"/>
        </w:rPr>
        <w:t>生活中，患急性肠炎的病人脱水时需要及时补充水分，同时也需要补充体内丢失的无机盐，因此，输入葡萄糖盐水是常见的治疗方法。大量出汗会排出过多的无机盐，导致体内的水盐平衡和酸碱平衡失调，这时应多喝淡盐水。</w:t>
      </w:r>
    </w:p>
    <w:sectPr w:rsidR="00A77E2C" w:rsidRPr="0090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AC13E" w14:textId="77777777" w:rsidR="004B4719" w:rsidRDefault="004B4719" w:rsidP="003A1845">
      <w:r>
        <w:separator/>
      </w:r>
    </w:p>
  </w:endnote>
  <w:endnote w:type="continuationSeparator" w:id="0">
    <w:p w14:paraId="6EF5F6D3" w14:textId="77777777" w:rsidR="004B4719" w:rsidRDefault="004B4719" w:rsidP="003A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67C4C" w14:textId="77777777" w:rsidR="004B4719" w:rsidRDefault="004B4719" w:rsidP="003A1845">
      <w:r>
        <w:separator/>
      </w:r>
    </w:p>
  </w:footnote>
  <w:footnote w:type="continuationSeparator" w:id="0">
    <w:p w14:paraId="5789A944" w14:textId="77777777" w:rsidR="004B4719" w:rsidRDefault="004B4719" w:rsidP="003A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AB"/>
    <w:rsid w:val="001A1EFA"/>
    <w:rsid w:val="003A1845"/>
    <w:rsid w:val="004A0F4D"/>
    <w:rsid w:val="004B4719"/>
    <w:rsid w:val="005110D9"/>
    <w:rsid w:val="006A5EAB"/>
    <w:rsid w:val="008060DB"/>
    <w:rsid w:val="00901564"/>
    <w:rsid w:val="00940DFF"/>
    <w:rsid w:val="00A7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325C8"/>
  <w15:chartTrackingRefBased/>
  <w15:docId w15:val="{92EBEC41-EFD0-4BFC-89E2-EC9DBACF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84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A184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A1845"/>
    <w:rPr>
      <w:sz w:val="18"/>
      <w:szCs w:val="18"/>
    </w:rPr>
  </w:style>
  <w:style w:type="character" w:customStyle="1" w:styleId="2">
    <w:name w:val="正文文本 (2)_"/>
    <w:basedOn w:val="a0"/>
    <w:link w:val="20"/>
    <w:rsid w:val="001A1EFA"/>
    <w:rPr>
      <w:rFonts w:ascii="微软雅黑" w:eastAsia="微软雅黑" w:hAnsi="微软雅黑" w:cs="微软雅黑"/>
      <w:spacing w:val="20"/>
      <w:szCs w:val="21"/>
      <w:shd w:val="clear" w:color="auto" w:fill="FFFFFF"/>
    </w:rPr>
  </w:style>
  <w:style w:type="character" w:customStyle="1" w:styleId="3">
    <w:name w:val="正文文本 (3)_"/>
    <w:basedOn w:val="a0"/>
    <w:link w:val="30"/>
    <w:rsid w:val="001A1EFA"/>
    <w:rPr>
      <w:rFonts w:ascii="微软雅黑" w:eastAsia="微软雅黑" w:hAnsi="微软雅黑" w:cs="微软雅黑"/>
      <w:spacing w:val="20"/>
      <w:szCs w:val="21"/>
      <w:shd w:val="clear" w:color="auto" w:fill="FFFFFF"/>
    </w:rPr>
  </w:style>
  <w:style w:type="character" w:customStyle="1" w:styleId="3-1pt">
    <w:name w:val="正文文本 (3) + 间距 -1 pt"/>
    <w:basedOn w:val="3"/>
    <w:rsid w:val="001A1EFA"/>
    <w:rPr>
      <w:rFonts w:ascii="微软雅黑" w:eastAsia="微软雅黑" w:hAnsi="微软雅黑" w:cs="微软雅黑"/>
      <w:color w:val="000000"/>
      <w:spacing w:val="-20"/>
      <w:w w:val="100"/>
      <w:position w:val="0"/>
      <w:szCs w:val="21"/>
      <w:shd w:val="clear" w:color="auto" w:fill="FFFFFF"/>
      <w:lang w:val="en-US" w:eastAsia="en-US" w:bidi="en-US"/>
    </w:rPr>
  </w:style>
  <w:style w:type="character" w:customStyle="1" w:styleId="30pt">
    <w:name w:val="正文文本 (3) + 间距 0 pt"/>
    <w:basedOn w:val="3"/>
    <w:rsid w:val="001A1EFA"/>
    <w:rPr>
      <w:rFonts w:ascii="微软雅黑" w:eastAsia="微软雅黑" w:hAnsi="微软雅黑" w:cs="微软雅黑"/>
      <w:color w:val="000000"/>
      <w:spacing w:val="-10"/>
      <w:w w:val="100"/>
      <w:position w:val="0"/>
      <w:szCs w:val="21"/>
      <w:shd w:val="clear" w:color="auto" w:fill="FFFFFF"/>
      <w:lang w:val="zh-CN" w:eastAsia="zh-CN" w:bidi="zh-CN"/>
    </w:rPr>
  </w:style>
  <w:style w:type="character" w:customStyle="1" w:styleId="33pt">
    <w:name w:val="正文文本 (3) + 间距 3 pt"/>
    <w:basedOn w:val="3"/>
    <w:rsid w:val="001A1EFA"/>
    <w:rPr>
      <w:rFonts w:ascii="微软雅黑" w:eastAsia="微软雅黑" w:hAnsi="微软雅黑" w:cs="微软雅黑"/>
      <w:color w:val="000000"/>
      <w:spacing w:val="70"/>
      <w:w w:val="100"/>
      <w:position w:val="0"/>
      <w:szCs w:val="21"/>
      <w:shd w:val="clear" w:color="auto" w:fill="FFFFFF"/>
      <w:lang w:val="zh-CN" w:eastAsia="zh-CN" w:bidi="zh-CN"/>
    </w:rPr>
  </w:style>
  <w:style w:type="paragraph" w:customStyle="1" w:styleId="20">
    <w:name w:val="正文文本 (2)"/>
    <w:basedOn w:val="a"/>
    <w:link w:val="2"/>
    <w:rsid w:val="001A1EFA"/>
    <w:pPr>
      <w:shd w:val="clear" w:color="auto" w:fill="FFFFFF"/>
      <w:spacing w:after="120" w:line="330" w:lineRule="exact"/>
      <w:ind w:firstLine="480"/>
      <w:jc w:val="distribute"/>
    </w:pPr>
    <w:rPr>
      <w:rFonts w:ascii="微软雅黑" w:eastAsia="微软雅黑" w:hAnsi="微软雅黑" w:cs="微软雅黑"/>
      <w:spacing w:val="20"/>
      <w:szCs w:val="21"/>
    </w:rPr>
  </w:style>
  <w:style w:type="paragraph" w:customStyle="1" w:styleId="30">
    <w:name w:val="正文文本 (3)"/>
    <w:basedOn w:val="a"/>
    <w:link w:val="3"/>
    <w:rsid w:val="001A1EFA"/>
    <w:pPr>
      <w:shd w:val="clear" w:color="auto" w:fill="FFFFFF"/>
      <w:spacing w:line="330" w:lineRule="exact"/>
      <w:ind w:firstLine="480"/>
      <w:jc w:val="left"/>
    </w:pPr>
    <w:rPr>
      <w:rFonts w:ascii="微软雅黑" w:eastAsia="微软雅黑" w:hAnsi="微软雅黑" w:cs="微软雅黑"/>
      <w:spacing w:val="20"/>
      <w:szCs w:val="21"/>
    </w:rPr>
  </w:style>
  <w:style w:type="character" w:styleId="a9">
    <w:name w:val="annotation reference"/>
    <w:basedOn w:val="a0"/>
    <w:uiPriority w:val="99"/>
    <w:semiHidden/>
    <w:unhideWhenUsed/>
    <w:rsid w:val="001A1EF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A1EFA"/>
    <w:pPr>
      <w:jc w:val="left"/>
    </w:pPr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  <w:style w:type="character" w:customStyle="1" w:styleId="ab">
    <w:name w:val="批注文字 字符"/>
    <w:basedOn w:val="a0"/>
    <w:link w:val="aa"/>
    <w:uiPriority w:val="99"/>
    <w:semiHidden/>
    <w:rsid w:val="001A1EFA"/>
    <w:rPr>
      <w:rFonts w:ascii="宋体" w:eastAsia="宋体" w:hAnsi="宋体" w:cs="宋体"/>
      <w:color w:val="000000"/>
      <w:kern w:val="0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Sophia</dc:creator>
  <cp:keywords/>
  <dc:description/>
  <cp:lastModifiedBy>Lee Sophia</cp:lastModifiedBy>
  <cp:revision>8</cp:revision>
  <dcterms:created xsi:type="dcterms:W3CDTF">2020-06-29T06:23:00Z</dcterms:created>
  <dcterms:modified xsi:type="dcterms:W3CDTF">2020-06-29T07:08:00Z</dcterms:modified>
</cp:coreProperties>
</file>