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eastAsiaTheme="minorEastAsia" w:cstheme="minorEastAsia"/>
          <w:b/>
          <w:bCs/>
          <w:sz w:val="20"/>
          <w:szCs w:val="20"/>
        </w:rPr>
      </w:pPr>
      <w:r>
        <w:rPr>
          <w:rFonts w:hint="eastAsia" w:asciiTheme="minorEastAsia" w:hAnsiTheme="minorEastAsia" w:eastAsiaTheme="minorEastAsia" w:cstheme="minorEastAsia"/>
          <w:b/>
          <w:bCs/>
          <w:sz w:val="20"/>
          <w:szCs w:val="20"/>
        </w:rPr>
        <w:t>与文献[35 用户间多相似度协同过滤推荐算法]的对比实验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eastAsiaTheme="minorEastAsia" w:cstheme="minorEastAsia"/>
          <w:b/>
          <w:bCs/>
          <w:sz w:val="20"/>
          <w:szCs w:val="20"/>
        </w:rPr>
      </w:pPr>
      <w:r>
        <w:rPr>
          <w:rFonts w:hint="eastAsia" w:asciiTheme="minorEastAsia" w:hAnsiTheme="minorEastAsia" w:eastAsiaTheme="minorEastAsia" w:cstheme="minorEastAsia"/>
          <w:b/>
          <w:bCs/>
          <w:sz w:val="20"/>
          <w:szCs w:val="20"/>
        </w:rPr>
        <w:t>基于改进Slope One数据填充的用户间多相似度的协同过滤算法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 数据填充</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为缓解数据稀疏问题，对用户—项目评分矩阵运用Slope One算法进行数据填充。结合文献[35]对项目进行分类的思想，对传统Slope One进行改进。传统Slope One算法根据用户对不同项目之间的评分线差来预测用户对项目的评分，改进后的Slope Ones算法先将项目分类，然后在当前项目所属的类别中，再来计算用户在当前类中物品的评分线差，并预测出用户对该项目在当前类中的预测评分。同一项目可能属于不同类别，此时需要计算出该项</w:t>
      </w:r>
      <w:bookmarkStart w:id="0" w:name="_GoBack"/>
      <w:bookmarkEnd w:id="0"/>
      <w:r>
        <w:rPr>
          <w:rFonts w:hint="eastAsia" w:asciiTheme="minorEastAsia" w:hAnsiTheme="minorEastAsia" w:eastAsiaTheme="minorEastAsia" w:cstheme="minorEastAsia"/>
          <w:sz w:val="20"/>
          <w:szCs w:val="20"/>
        </w:rPr>
        <w:t>目在所属各类别上的预测评分，最后取它们的加权平均值作为最后的预测评分。</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将项目的所有类型表示为集合</w:t>
      </w:r>
      <m:oMath>
        <m:r>
          <m:rPr>
            <m:sty m:val="p"/>
          </m:rPr>
          <w:rPr>
            <w:rFonts w:hint="eastAsia" w:ascii="Cambria Math" w:hAnsi="Cambria Math" w:eastAsiaTheme="minorEastAsia" w:cstheme="minorEastAsia"/>
            <w:sz w:val="20"/>
            <w:szCs w:val="20"/>
          </w:rPr>
          <m:t>T=</m:t>
        </m:r>
        <m:d>
          <m:dPr>
            <m:begChr m:val="{"/>
            <m:endChr m:val="}"/>
            <m:ctrlPr>
              <w:rPr>
                <w:rFonts w:hint="eastAsia" w:ascii="Cambria Math" w:hAnsi="Cambria Math" w:eastAsiaTheme="minorEastAsia" w:cstheme="minorEastAsia"/>
                <w:sz w:val="20"/>
                <w:szCs w:val="20"/>
              </w:rPr>
            </m:ctrlPr>
          </m:dPr>
          <m:e>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1</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2</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e>
        </m:d>
      </m:oMath>
      <w:r>
        <w:rPr>
          <w:rFonts w:hint="eastAsia" w:asciiTheme="minorEastAsia" w:hAnsiTheme="minorEastAsia" w:eastAsiaTheme="minorEastAsia" w:cstheme="minorEastAsia"/>
          <w:sz w:val="20"/>
          <w:szCs w:val="20"/>
        </w:rPr>
        <w:t>，</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即为某一类型，每个项目可以属于集合T中的一种或多种类型。</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数据填充算法步骤如下：</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Step 1 根据式(1)计算项目i与项目j之间的评分差均值，其中i与j都被评分过，且同属于类型</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，将该评分差均值记为项目间的评分偏差。</w:t>
      </w:r>
    </w:p>
    <w:p>
      <w:pPr>
        <w:pStyle w:val="11"/>
        <w:keepNext w:val="0"/>
        <w:keepLines w:val="0"/>
        <w:pageBreakBefore w:val="0"/>
        <w:widowControl w:val="0"/>
        <w:kinsoku/>
        <w:wordWrap/>
        <w:overflowPunct/>
        <w:topLinePunct w:val="0"/>
        <w:autoSpaceDE/>
        <w:autoSpaceDN/>
        <w:bidi w:val="0"/>
        <w:adjustRightInd/>
        <w:snapToGrid/>
        <w:spacing w:line="360" w:lineRule="auto"/>
        <w:ind w:left="855" w:firstLine="400" w:firstLineChars="200"/>
        <w:jc w:val="left"/>
        <w:textAlignment w:val="auto"/>
        <w:outlineLvl w:val="9"/>
        <w:rPr>
          <w:rFonts w:hint="eastAsia" w:asciiTheme="minorEastAsia" w:hAnsiTheme="minorEastAsia" w:eastAsiaTheme="minorEastAsia" w:cstheme="minorEastAsia"/>
          <w:sz w:val="20"/>
          <w:szCs w:val="20"/>
        </w:rPr>
      </w:pPr>
      <m:oMath>
        <m:sSubSup>
          <m:sSubSupPr>
            <m:ctrlPr>
              <w:rPr>
                <w:rFonts w:hint="eastAsia" w:ascii="Cambria Math" w:hAnsi="Cambria Math" w:eastAsiaTheme="minorEastAsia" w:cstheme="minorEastAsia"/>
                <w:i/>
                <w:sz w:val="20"/>
                <w:szCs w:val="20"/>
              </w:rPr>
            </m:ctrlPr>
          </m:sSubSup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ij</m:t>
            </m:r>
            <m:ctrlPr>
              <w:rPr>
                <w:rFonts w:hint="eastAsia" w:ascii="Cambria Math" w:hAnsi="Cambria Math" w:eastAsiaTheme="minorEastAsia" w:cstheme="minorEastAsia"/>
                <w:i/>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p>
        </m:sSubSup>
        <m:r>
          <w:rPr>
            <w:rFonts w:hint="eastAsia" w:ascii="Cambria Math" w:hAnsi="Cambria Math" w:eastAsiaTheme="minorEastAsia" w:cstheme="minorEastAsia"/>
            <w:sz w:val="20"/>
            <w:szCs w:val="20"/>
          </w:rPr>
          <m:t>=</m:t>
        </m:r>
        <m:f>
          <m:fPr>
            <m:ctrlPr>
              <w:rPr>
                <w:rFonts w:hint="eastAsia" w:ascii="Cambria Math" w:hAnsi="Cambria Math" w:eastAsiaTheme="minorEastAsia" w:cstheme="minorEastAsia"/>
                <w:sz w:val="20"/>
                <w:szCs w:val="20"/>
              </w:rPr>
            </m:ctrlPr>
          </m:fPr>
          <m:num>
            <m:nary>
              <m:naryPr>
                <m:chr m:val="∑"/>
                <m:limLoc m:val="undOvr"/>
                <m:supHide m:val="1"/>
                <m:ctrlPr>
                  <w:rPr>
                    <w:rFonts w:hint="eastAsia" w:ascii="Cambria Math" w:hAnsi="Cambria Math" w:eastAsiaTheme="minorEastAsia" w:cstheme="minorEastAsia"/>
                    <w:sz w:val="20"/>
                    <w:szCs w:val="20"/>
                  </w:rPr>
                </m:ctrlPr>
              </m:naryPr>
              <m:sub>
                <m:r>
                  <w:rPr>
                    <w:rFonts w:hint="eastAsia" w:ascii="Cambria Math" w:hAnsi="Cambria Math" w:eastAsiaTheme="minorEastAsia" w:cstheme="minorEastAsia"/>
                    <w:sz w:val="20"/>
                    <w:szCs w:val="20"/>
                  </w:rPr>
                  <m:t>u∈U</m:t>
                </m:r>
                <m:d>
                  <m:dPr>
                    <m:ctrlPr>
                      <w:rPr>
                        <w:rFonts w:hint="eastAsia" w:ascii="Cambria Math" w:hAnsi="Cambria Math" w:eastAsiaTheme="minorEastAsia" w:cstheme="minorEastAsia"/>
                        <w:i/>
                        <w:sz w:val="20"/>
                        <w:szCs w:val="20"/>
                      </w:rPr>
                    </m:ctrlPr>
                  </m:d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e>
                </m:d>
                <m:r>
                  <w:rPr>
                    <w:rFonts w:hint="eastAsia" w:ascii="Cambria Math" w:hAnsi="Cambria Math" w:eastAsiaTheme="minorEastAsia" w:cstheme="minorEastAsia"/>
                    <w:sz w:val="20"/>
                    <w:szCs w:val="20"/>
                  </w:rPr>
                  <m:t>∩U(j)</m:t>
                </m:r>
                <m:ctrlPr>
                  <w:rPr>
                    <w:rFonts w:hint="eastAsia" w:ascii="Cambria Math" w:hAnsi="Cambria Math" w:eastAsiaTheme="minorEastAsia" w:cstheme="minorEastAsia"/>
                    <w:sz w:val="20"/>
                    <w:szCs w:val="20"/>
                  </w:rPr>
                </m:ctrlPr>
              </m:sub>
              <m:sup>
                <m:ctrlPr>
                  <w:rPr>
                    <w:rFonts w:hint="eastAsia" w:ascii="Cambria Math" w:hAnsi="Cambria Math" w:eastAsiaTheme="minorEastAsia" w:cstheme="minorEastAsia"/>
                    <w:sz w:val="20"/>
                    <w:szCs w:val="20"/>
                  </w:rPr>
                </m:ctrlPr>
              </m:sup>
              <m:e>
                <m:r>
                  <w:rPr>
                    <w:rFonts w:hint="eastAsia" w:ascii="Cambria Math" w:hAnsi="Cambria Math" w:eastAsiaTheme="minorEastAsia" w:cstheme="minorEastAsia"/>
                    <w:sz w:val="20"/>
                    <w:szCs w:val="20"/>
                  </w:rPr>
                  <m:t>(</m:t>
                </m:r>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ui</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r>
                  <w:rPr>
                    <w:rFonts w:hint="eastAsia" w:ascii="Cambria Math" w:hAnsi="Cambria Math" w:eastAsiaTheme="minorEastAsia" w:cstheme="minorEastAsia"/>
                    <w:sz w:val="20"/>
                    <w:szCs w:val="20"/>
                  </w:rPr>
                  <m:t>-</m:t>
                </m:r>
                <m:sSubSup>
                  <m:sSubSupPr>
                    <m:ctrlPr>
                      <w:rPr>
                        <w:rFonts w:hint="eastAsia" w:ascii="Cambria Math" w:hAnsi="Cambria Math" w:eastAsiaTheme="minorEastAsia" w:cstheme="minorEastAsia"/>
                        <w:i/>
                        <w:sz w:val="20"/>
                        <w:szCs w:val="20"/>
                      </w:rPr>
                    </m:ctrlPr>
                  </m:sSubSup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uj</m:t>
                    </m:r>
                    <m:ctrlPr>
                      <w:rPr>
                        <w:rFonts w:hint="eastAsia" w:ascii="Cambria Math" w:hAnsi="Cambria Math" w:eastAsiaTheme="minorEastAsia" w:cstheme="minorEastAsia"/>
                        <w:i/>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p>
                </m:sSubSup>
                <m:r>
                  <w:rPr>
                    <w:rFonts w:hint="eastAsia" w:ascii="Cambria Math" w:hAnsi="Cambria Math" w:eastAsiaTheme="minorEastAsia" w:cstheme="minorEastAsia"/>
                    <w:sz w:val="20"/>
                    <w:szCs w:val="20"/>
                  </w:rPr>
                  <m:t>)</m:t>
                </m:r>
                <m:ctrlPr>
                  <w:rPr>
                    <w:rFonts w:hint="eastAsia" w:ascii="Cambria Math" w:hAnsi="Cambria Math" w:eastAsiaTheme="minorEastAsia" w:cstheme="minorEastAsia"/>
                    <w:sz w:val="20"/>
                    <w:szCs w:val="20"/>
                  </w:rPr>
                </m:ctrlPr>
              </m:e>
            </m:nary>
            <m:ctrlPr>
              <w:rPr>
                <w:rFonts w:hint="eastAsia" w:ascii="Cambria Math" w:hAnsi="Cambria Math" w:eastAsiaTheme="minorEastAsia" w:cstheme="minorEastAsia"/>
                <w:sz w:val="20"/>
                <w:szCs w:val="20"/>
              </w:rPr>
            </m:ctrlPr>
          </m:num>
          <m:den>
            <m:r>
              <m:rPr>
                <m:sty m:val="p"/>
              </m:rPr>
              <w:rPr>
                <w:rFonts w:hint="eastAsia" w:ascii="Cambria Math" w:hAnsi="Cambria Math" w:eastAsiaTheme="minorEastAsia" w:cstheme="minorEastAsia"/>
                <w:sz w:val="20"/>
                <w:szCs w:val="20"/>
              </w:rPr>
              <m:t>|U</m:t>
            </m:r>
            <m:d>
              <m:dPr>
                <m:ctrlPr>
                  <w:rPr>
                    <w:rFonts w:hint="eastAsia" w:ascii="Cambria Math" w:hAnsi="Cambria Math" w:eastAsiaTheme="minorEastAsia" w:cstheme="minorEastAsia"/>
                    <w:sz w:val="20"/>
                    <w:szCs w:val="20"/>
                  </w:rPr>
                </m:ctrlPr>
              </m:dPr>
              <m:e>
                <m:r>
                  <m:rPr>
                    <m:sty m:val="p"/>
                  </m:rP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d>
            <m:r>
              <m:rPr>
                <m:sty m:val="p"/>
              </m:rPr>
              <w:rPr>
                <w:rFonts w:hint="eastAsia" w:ascii="Cambria Math" w:hAnsi="Cambria Math" w:eastAsiaTheme="minorEastAsia" w:cstheme="minorEastAsia"/>
                <w:sz w:val="20"/>
                <w:szCs w:val="20"/>
              </w:rPr>
              <m:t>∩U</m:t>
            </m:r>
            <m:d>
              <m:dPr>
                <m:ctrlPr>
                  <w:rPr>
                    <w:rFonts w:hint="eastAsia" w:ascii="Cambria Math" w:hAnsi="Cambria Math" w:eastAsiaTheme="minorEastAsia" w:cstheme="minorEastAsia"/>
                    <w:sz w:val="20"/>
                    <w:szCs w:val="20"/>
                  </w:rPr>
                </m:ctrlPr>
              </m:dPr>
              <m:e>
                <m:r>
                  <m:rPr>
                    <m:sty m:val="p"/>
                  </m:rPr>
                  <w:rPr>
                    <w:rFonts w:hint="eastAsia" w:ascii="Cambria Math" w:hAnsi="Cambria Math" w:eastAsiaTheme="minorEastAsia" w:cstheme="minorEastAsia"/>
                    <w:sz w:val="20"/>
                    <w:szCs w:val="20"/>
                  </w:rPr>
                  <m:t>j</m:t>
                </m:r>
                <m:ctrlPr>
                  <w:rPr>
                    <w:rFonts w:hint="eastAsia" w:ascii="Cambria Math" w:hAnsi="Cambria Math" w:eastAsiaTheme="minorEastAsia" w:cstheme="minorEastAsia"/>
                    <w:sz w:val="20"/>
                    <w:szCs w:val="20"/>
                  </w:rPr>
                </m:ctrlPr>
              </m:e>
            </m:d>
            <m:r>
              <m:rPr>
                <m:sty m:val="p"/>
              </m:rPr>
              <w:rPr>
                <w:rFonts w:hint="eastAsia" w:ascii="Cambria Math" w:hAnsi="Cambria Math" w:eastAsiaTheme="minorEastAsia" w:cstheme="minorEastAsia"/>
                <w:sz w:val="20"/>
                <w:szCs w:val="20"/>
              </w:rPr>
              <m:t>|</m:t>
            </m:r>
            <m:ctrlPr>
              <w:rPr>
                <w:rFonts w:hint="eastAsia" w:ascii="Cambria Math" w:hAnsi="Cambria Math" w:eastAsiaTheme="minorEastAsia" w:cstheme="minorEastAsia"/>
                <w:sz w:val="20"/>
                <w:szCs w:val="20"/>
              </w:rPr>
            </m:ctrlPr>
          </m:den>
        </m:f>
      </m:oMath>
      <w:r>
        <w:rPr>
          <w:rFonts w:hint="eastAsia" w:asciiTheme="minorEastAsia" w:hAnsiTheme="minorEastAsia" w:eastAsiaTheme="minorEastAsia" w:cstheme="minorEastAsia"/>
          <w:sz w:val="20"/>
          <w:szCs w:val="20"/>
        </w:rPr>
        <w:t xml:space="preserve">   (1)</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其中，</w:t>
      </w:r>
      <m:oMath>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ui</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r>
          <m:rPr>
            <m:sty m:val="p"/>
          </m:rPr>
          <w:rPr>
            <w:rFonts w:hint="eastAsia" w:ascii="Cambria Math" w:hAnsi="Cambria Math" w:eastAsiaTheme="minorEastAsia" w:cstheme="minorEastAsia"/>
            <w:sz w:val="20"/>
            <w:szCs w:val="20"/>
          </w:rPr>
          <m:t>和</m:t>
        </m:r>
        <m:sSubSup>
          <m:sSubSupPr>
            <m:ctrlPr>
              <w:rPr>
                <w:rFonts w:hint="eastAsia" w:ascii="Cambria Math" w:hAnsi="Cambria Math" w:eastAsiaTheme="minorEastAsia" w:cstheme="minorEastAsia"/>
                <w:i/>
                <w:sz w:val="20"/>
                <w:szCs w:val="20"/>
              </w:rPr>
            </m:ctrlPr>
          </m:sSubSup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uj</m:t>
            </m:r>
            <m:ctrlPr>
              <w:rPr>
                <w:rFonts w:hint="eastAsia" w:ascii="Cambria Math" w:hAnsi="Cambria Math" w:eastAsiaTheme="minorEastAsia" w:cstheme="minorEastAsia"/>
                <w:i/>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p>
        </m:sSubSup>
      </m:oMath>
      <w:r>
        <w:rPr>
          <w:rFonts w:hint="eastAsia" w:asciiTheme="minorEastAsia" w:hAnsiTheme="minorEastAsia" w:eastAsiaTheme="minorEastAsia" w:cstheme="minorEastAsia"/>
          <w:sz w:val="20"/>
          <w:szCs w:val="20"/>
        </w:rPr>
        <w:t>分别表示用户u对项目i和项目j的评分。U(i)是对项目i评分的用户，那么</w:t>
      </w:r>
      <m:oMath>
        <m:r>
          <m:rPr>
            <m:sty m:val="p"/>
          </m:rPr>
          <w:rPr>
            <w:rFonts w:hint="eastAsia" w:ascii="Cambria Math" w:hAnsi="Cambria Math" w:eastAsiaTheme="minorEastAsia" w:cstheme="minorEastAsia"/>
            <w:sz w:val="20"/>
            <w:szCs w:val="20"/>
          </w:rPr>
          <m:t>U</m:t>
        </m:r>
        <m:d>
          <m:dPr>
            <m:ctrlPr>
              <w:rPr>
                <w:rFonts w:hint="eastAsia" w:ascii="Cambria Math" w:hAnsi="Cambria Math" w:eastAsiaTheme="minorEastAsia" w:cstheme="minorEastAsia"/>
                <w:sz w:val="20"/>
                <w:szCs w:val="20"/>
              </w:rPr>
            </m:ctrlPr>
          </m:dPr>
          <m:e>
            <m:r>
              <m:rPr>
                <m:sty m:val="p"/>
              </m:rP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d>
        <m:r>
          <m:rPr>
            <m:sty m:val="p"/>
          </m:rPr>
          <w:rPr>
            <w:rFonts w:hint="eastAsia" w:ascii="Cambria Math" w:hAnsi="Cambria Math" w:eastAsiaTheme="minorEastAsia" w:cstheme="minorEastAsia"/>
            <w:sz w:val="20"/>
            <w:szCs w:val="20"/>
          </w:rPr>
          <m:t>∩U</m:t>
        </m:r>
        <m:d>
          <m:dPr>
            <m:ctrlPr>
              <w:rPr>
                <w:rFonts w:hint="eastAsia" w:ascii="Cambria Math" w:hAnsi="Cambria Math" w:eastAsiaTheme="minorEastAsia" w:cstheme="minorEastAsia"/>
                <w:sz w:val="20"/>
                <w:szCs w:val="20"/>
              </w:rPr>
            </m:ctrlPr>
          </m:dPr>
          <m:e>
            <m:r>
              <m:rPr>
                <m:sty m:val="p"/>
              </m:rPr>
              <w:rPr>
                <w:rFonts w:hint="eastAsia" w:ascii="Cambria Math" w:hAnsi="Cambria Math" w:eastAsiaTheme="minorEastAsia" w:cstheme="minorEastAsia"/>
                <w:sz w:val="20"/>
                <w:szCs w:val="20"/>
              </w:rPr>
              <m:t>j</m:t>
            </m:r>
            <m:ctrlPr>
              <w:rPr>
                <w:rFonts w:hint="eastAsia" w:ascii="Cambria Math" w:hAnsi="Cambria Math" w:eastAsiaTheme="minorEastAsia" w:cstheme="minorEastAsia"/>
                <w:sz w:val="20"/>
                <w:szCs w:val="20"/>
              </w:rPr>
            </m:ctrlPr>
          </m:e>
        </m:d>
      </m:oMath>
      <w:r>
        <w:rPr>
          <w:rFonts w:hint="eastAsia" w:asciiTheme="minorEastAsia" w:hAnsiTheme="minorEastAsia" w:eastAsiaTheme="minorEastAsia" w:cstheme="minorEastAsia"/>
          <w:sz w:val="20"/>
          <w:szCs w:val="20"/>
        </w:rPr>
        <w:t>是对项目i和项目j都评分过的用户的集合，</w:t>
      </w:r>
      <m:oMath>
        <m:r>
          <m:rPr>
            <m:sty m:val="p"/>
          </m:rPr>
          <w:rPr>
            <w:rFonts w:hint="eastAsia" w:ascii="Cambria Math" w:hAnsi="Cambria Math" w:eastAsiaTheme="minorEastAsia" w:cstheme="minorEastAsia"/>
            <w:sz w:val="20"/>
            <w:szCs w:val="20"/>
          </w:rPr>
          <m:t>|U</m:t>
        </m:r>
        <m:d>
          <m:dPr>
            <m:ctrlPr>
              <w:rPr>
                <w:rFonts w:hint="eastAsia" w:ascii="Cambria Math" w:hAnsi="Cambria Math" w:eastAsiaTheme="minorEastAsia" w:cstheme="minorEastAsia"/>
                <w:sz w:val="20"/>
                <w:szCs w:val="20"/>
              </w:rPr>
            </m:ctrlPr>
          </m:dPr>
          <m:e>
            <m:r>
              <m:rPr>
                <m:sty m:val="p"/>
              </m:rP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d>
        <m:r>
          <m:rPr>
            <m:sty m:val="p"/>
          </m:rPr>
          <w:rPr>
            <w:rFonts w:hint="eastAsia" w:ascii="Cambria Math" w:hAnsi="Cambria Math" w:eastAsiaTheme="minorEastAsia" w:cstheme="minorEastAsia"/>
            <w:sz w:val="20"/>
            <w:szCs w:val="20"/>
          </w:rPr>
          <m:t>∩U</m:t>
        </m:r>
        <m:d>
          <m:dPr>
            <m:ctrlPr>
              <w:rPr>
                <w:rFonts w:hint="eastAsia" w:ascii="Cambria Math" w:hAnsi="Cambria Math" w:eastAsiaTheme="minorEastAsia" w:cstheme="minorEastAsia"/>
                <w:sz w:val="20"/>
                <w:szCs w:val="20"/>
              </w:rPr>
            </m:ctrlPr>
          </m:dPr>
          <m:e>
            <m:r>
              <m:rPr>
                <m:sty m:val="p"/>
              </m:rPr>
              <w:rPr>
                <w:rFonts w:hint="eastAsia" w:ascii="Cambria Math" w:hAnsi="Cambria Math" w:eastAsiaTheme="minorEastAsia" w:cstheme="minorEastAsia"/>
                <w:sz w:val="20"/>
                <w:szCs w:val="20"/>
              </w:rPr>
              <m:t>j</m:t>
            </m:r>
            <m:ctrlPr>
              <w:rPr>
                <w:rFonts w:hint="eastAsia" w:ascii="Cambria Math" w:hAnsi="Cambria Math" w:eastAsiaTheme="minorEastAsia" w:cstheme="minorEastAsia"/>
                <w:sz w:val="20"/>
                <w:szCs w:val="20"/>
              </w:rPr>
            </m:ctrlPr>
          </m:e>
        </m:d>
        <m:r>
          <m:rPr>
            <m:sty m:val="p"/>
          </m:rPr>
          <w:rPr>
            <w:rFonts w:hint="eastAsia" w:ascii="Cambria Math" w:hAnsi="Cambria Math" w:eastAsiaTheme="minorEastAsia" w:cstheme="minorEastAsia"/>
            <w:sz w:val="20"/>
            <w:szCs w:val="20"/>
          </w:rPr>
          <m:t>|</m:t>
        </m:r>
      </m:oMath>
      <w:r>
        <w:rPr>
          <w:rFonts w:hint="eastAsia" w:asciiTheme="minorEastAsia" w:hAnsiTheme="minorEastAsia" w:eastAsiaTheme="minorEastAsia" w:cstheme="minorEastAsia"/>
          <w:sz w:val="20"/>
          <w:szCs w:val="20"/>
        </w:rPr>
        <w:t>即为对项目i和项目j都评分过的用户数。</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Step 2 将Step1中计算得出的同类型项目间的评分偏差结合用户的历史评分，通过式(2)预测用户u在类型</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上对未评分项目的评分。</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m:oMath>
        <m:sSubSup>
          <m:sSubSupPr>
            <m:ctrlPr>
              <w:rPr>
                <w:rFonts w:hint="eastAsia" w:ascii="Cambria Math" w:hAnsi="Cambria Math" w:eastAsiaTheme="minorEastAsia" w:cstheme="minorEastAsia"/>
                <w:sz w:val="20"/>
                <w:szCs w:val="20"/>
              </w:rPr>
            </m:ctrlPr>
          </m:sSubSupPr>
          <m:e>
            <m:r>
              <m:rPr>
                <m:sty m:val="p"/>
              </m:rPr>
              <w:rPr>
                <w:rFonts w:hint="eastAsia" w:ascii="Cambria Math" w:hAnsi="Cambria Math" w:eastAsiaTheme="minorEastAsia" w:cstheme="minorEastAsia"/>
                <w:sz w:val="20"/>
                <w:szCs w:val="20"/>
              </w:rPr>
              <m:t>P</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uj</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r>
          <m:rPr>
            <m:sty m:val="p"/>
          </m:rPr>
          <w:rPr>
            <w:rFonts w:hint="eastAsia" w:ascii="Cambria Math" w:hAnsi="Cambria Math" w:eastAsiaTheme="minorEastAsia" w:cstheme="minorEastAsia"/>
            <w:sz w:val="20"/>
            <w:szCs w:val="20"/>
          </w:rPr>
          <m:t>=</m:t>
        </m:r>
        <m:f>
          <m:fPr>
            <m:ctrlPr>
              <w:rPr>
                <w:rFonts w:hint="eastAsia" w:ascii="Cambria Math" w:hAnsi="Cambria Math" w:eastAsiaTheme="minorEastAsia" w:cstheme="minorEastAsia"/>
                <w:sz w:val="20"/>
                <w:szCs w:val="20"/>
              </w:rPr>
            </m:ctrlPr>
          </m:fPr>
          <m:num>
            <m:nary>
              <m:naryPr>
                <m:chr m:val="∑"/>
                <m:limLoc m:val="undOvr"/>
                <m:supHide m:val="1"/>
                <m:ctrlPr>
                  <w:rPr>
                    <w:rFonts w:hint="eastAsia" w:ascii="Cambria Math" w:hAnsi="Cambria Math" w:eastAsiaTheme="minorEastAsia" w:cstheme="minorEastAsia"/>
                    <w:sz w:val="20"/>
                    <w:szCs w:val="20"/>
                  </w:rPr>
                </m:ctrlPr>
              </m:naryPr>
              <m:sub>
                <m:r>
                  <w:rPr>
                    <w:rFonts w:hint="eastAsia" w:ascii="Cambria Math" w:hAnsi="Cambria Math" w:eastAsiaTheme="minorEastAsia" w:cstheme="minorEastAsia"/>
                    <w:sz w:val="20"/>
                    <w:szCs w:val="20"/>
                  </w:rPr>
                  <m:t>i</m:t>
                </m:r>
                <m:r>
                  <m:rPr>
                    <m:sty m:val="p"/>
                  </m:rPr>
                  <w:rPr>
                    <w:rFonts w:hint="eastAsia" w:ascii="Cambria Math" w:hAnsi="Cambria Math" w:eastAsiaTheme="minorEastAsia" w:cstheme="minorEastAsia"/>
                    <w:sz w:val="20"/>
                    <w:szCs w:val="20"/>
                  </w:rPr>
                  <m:t>∈</m:t>
                </m:r>
                <m:sSubSup>
                  <m:sSubSupPr>
                    <m:ctrlPr>
                      <w:rPr>
                        <w:rFonts w:hint="eastAsia" w:ascii="Cambria Math" w:hAnsi="Cambria Math" w:eastAsiaTheme="minorEastAsia" w:cstheme="minorEastAsia"/>
                        <w:sz w:val="20"/>
                        <w:szCs w:val="20"/>
                      </w:rPr>
                    </m:ctrlPr>
                  </m:sSubSupPr>
                  <m:e>
                    <m:r>
                      <m:rPr>
                        <m:sty m:val="p"/>
                      </m:rP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u</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ctrlPr>
                  <w:rPr>
                    <w:rFonts w:hint="eastAsia" w:ascii="Cambria Math" w:hAnsi="Cambria Math" w:eastAsiaTheme="minorEastAsia" w:cstheme="minorEastAsia"/>
                    <w:sz w:val="20"/>
                    <w:szCs w:val="20"/>
                  </w:rPr>
                </m:ctrlPr>
              </m:sub>
              <m:sup>
                <m:ctrlPr>
                  <w:rPr>
                    <w:rFonts w:hint="eastAsia" w:ascii="Cambria Math" w:hAnsi="Cambria Math" w:eastAsiaTheme="minorEastAsia" w:cstheme="minorEastAsia"/>
                    <w:sz w:val="20"/>
                    <w:szCs w:val="20"/>
                  </w:rPr>
                </m:ctrlPr>
              </m:sup>
              <m:e>
                <m:d>
                  <m:dPr>
                    <m:begChr m:val="|"/>
                    <m:endChr m:val="|"/>
                    <m:ctrlPr>
                      <w:rPr>
                        <w:rFonts w:hint="eastAsia" w:ascii="Cambria Math" w:hAnsi="Cambria Math" w:eastAsiaTheme="minorEastAsia" w:cstheme="minorEastAsia"/>
                        <w:sz w:val="20"/>
                        <w:szCs w:val="20"/>
                      </w:rPr>
                    </m:ctrlPr>
                  </m:dPr>
                  <m:e>
                    <m:r>
                      <m:rPr>
                        <m:sty m:val="p"/>
                      </m:rPr>
                      <w:rPr>
                        <w:rFonts w:hint="eastAsia" w:ascii="Cambria Math" w:hAnsi="Cambria Math" w:eastAsiaTheme="minorEastAsia" w:cstheme="minorEastAsia"/>
                        <w:sz w:val="20"/>
                        <w:szCs w:val="20"/>
                      </w:rPr>
                      <m:t>U</m:t>
                    </m:r>
                    <m:d>
                      <m:dPr>
                        <m:ctrlPr>
                          <w:rPr>
                            <w:rFonts w:hint="eastAsia" w:ascii="Cambria Math" w:hAnsi="Cambria Math" w:eastAsiaTheme="minorEastAsia" w:cstheme="minorEastAsia"/>
                            <w:sz w:val="20"/>
                            <w:szCs w:val="20"/>
                          </w:rPr>
                        </m:ctrlPr>
                      </m:dPr>
                      <m:e>
                        <m:r>
                          <m:rPr>
                            <m:sty m:val="p"/>
                          </m:rP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d>
                    <m:r>
                      <m:rPr>
                        <m:sty m:val="p"/>
                      </m:rPr>
                      <w:rPr>
                        <w:rFonts w:hint="eastAsia" w:ascii="Cambria Math" w:hAnsi="Cambria Math" w:eastAsiaTheme="minorEastAsia" w:cstheme="minorEastAsia"/>
                        <w:sz w:val="20"/>
                        <w:szCs w:val="20"/>
                      </w:rPr>
                      <m:t>∩U</m:t>
                    </m:r>
                    <m:d>
                      <m:dPr>
                        <m:ctrlPr>
                          <w:rPr>
                            <w:rFonts w:hint="eastAsia" w:ascii="Cambria Math" w:hAnsi="Cambria Math" w:eastAsiaTheme="minorEastAsia" w:cstheme="minorEastAsia"/>
                            <w:sz w:val="20"/>
                            <w:szCs w:val="20"/>
                          </w:rPr>
                        </m:ctrlPr>
                      </m:dPr>
                      <m:e>
                        <m:r>
                          <m:rPr>
                            <m:sty m:val="p"/>
                          </m:rPr>
                          <w:rPr>
                            <w:rFonts w:hint="eastAsia" w:ascii="Cambria Math" w:hAnsi="Cambria Math" w:eastAsiaTheme="minorEastAsia" w:cstheme="minorEastAsia"/>
                            <w:sz w:val="20"/>
                            <w:szCs w:val="20"/>
                          </w:rPr>
                          <m:t>j</m:t>
                        </m:r>
                        <m:ctrlPr>
                          <w:rPr>
                            <w:rFonts w:hint="eastAsia" w:ascii="Cambria Math" w:hAnsi="Cambria Math" w:eastAsiaTheme="minorEastAsia" w:cstheme="minorEastAsia"/>
                            <w:sz w:val="20"/>
                            <w:szCs w:val="20"/>
                          </w:rPr>
                        </m:ctrlPr>
                      </m:e>
                    </m:d>
                    <m:ctrlPr>
                      <w:rPr>
                        <w:rFonts w:hint="eastAsia" w:ascii="Cambria Math" w:hAnsi="Cambria Math" w:eastAsiaTheme="minorEastAsia" w:cstheme="minorEastAsia"/>
                        <w:sz w:val="20"/>
                        <w:szCs w:val="20"/>
                      </w:rPr>
                    </m:ctrlPr>
                  </m:e>
                </m:d>
                <m:d>
                  <m:dPr>
                    <m:ctrlPr>
                      <w:rPr>
                        <w:rFonts w:hint="eastAsia" w:ascii="Cambria Math" w:hAnsi="Cambria Math" w:eastAsiaTheme="minorEastAsia" w:cstheme="minorEastAsia"/>
                        <w:sz w:val="20"/>
                        <w:szCs w:val="20"/>
                      </w:rPr>
                    </m:ctrlPr>
                  </m:dPr>
                  <m:e>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ui</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r>
                      <m:rPr>
                        <m:sty m:val="p"/>
                      </m:rPr>
                      <w:rPr>
                        <w:rFonts w:hint="eastAsia" w:ascii="Cambria Math" w:hAnsi="Cambria Math" w:eastAsiaTheme="minorEastAsia" w:cstheme="minorEastAsia"/>
                        <w:sz w:val="20"/>
                        <w:szCs w:val="20"/>
                      </w:rPr>
                      <m:t>-</m:t>
                    </m:r>
                    <m:sSubSup>
                      <m:sSubSupPr>
                        <m:ctrlPr>
                          <w:rPr>
                            <w:rFonts w:hint="eastAsia" w:ascii="Cambria Math" w:hAnsi="Cambria Math" w:eastAsiaTheme="minorEastAsia" w:cstheme="minorEastAsia"/>
                            <w:i/>
                            <w:sz w:val="20"/>
                            <w:szCs w:val="20"/>
                          </w:rPr>
                        </m:ctrlPr>
                      </m:sSubSup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ij</m:t>
                        </m:r>
                        <m:ctrlPr>
                          <w:rPr>
                            <w:rFonts w:hint="eastAsia" w:ascii="Cambria Math" w:hAnsi="Cambria Math" w:eastAsiaTheme="minorEastAsia" w:cstheme="minorEastAsia"/>
                            <w:i/>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p>
                    </m:sSubSup>
                    <m:ctrlPr>
                      <w:rPr>
                        <w:rFonts w:hint="eastAsia" w:ascii="Cambria Math" w:hAnsi="Cambria Math" w:eastAsiaTheme="minorEastAsia" w:cstheme="minorEastAsia"/>
                        <w:sz w:val="20"/>
                        <w:szCs w:val="20"/>
                      </w:rPr>
                    </m:ctrlPr>
                  </m:e>
                </m:d>
                <m:ctrlPr>
                  <w:rPr>
                    <w:rFonts w:hint="eastAsia" w:ascii="Cambria Math" w:hAnsi="Cambria Math" w:eastAsiaTheme="minorEastAsia" w:cstheme="minorEastAsia"/>
                    <w:sz w:val="20"/>
                    <w:szCs w:val="20"/>
                  </w:rPr>
                </m:ctrlPr>
              </m:e>
            </m:nary>
            <m:ctrlPr>
              <w:rPr>
                <w:rFonts w:hint="eastAsia" w:ascii="Cambria Math" w:hAnsi="Cambria Math" w:eastAsiaTheme="minorEastAsia" w:cstheme="minorEastAsia"/>
                <w:sz w:val="20"/>
                <w:szCs w:val="20"/>
              </w:rPr>
            </m:ctrlPr>
          </m:num>
          <m:den>
            <m:nary>
              <m:naryPr>
                <m:chr m:val="∑"/>
                <m:limLoc m:val="undOvr"/>
                <m:supHide m:val="1"/>
                <m:ctrlPr>
                  <w:rPr>
                    <w:rFonts w:hint="eastAsia" w:ascii="Cambria Math" w:hAnsi="Cambria Math" w:eastAsiaTheme="minorEastAsia" w:cstheme="minorEastAsia"/>
                    <w:sz w:val="20"/>
                    <w:szCs w:val="20"/>
                  </w:rPr>
                </m:ctrlPr>
              </m:naryPr>
              <m:sub>
                <m:r>
                  <w:rPr>
                    <w:rFonts w:hint="eastAsia" w:ascii="Cambria Math" w:hAnsi="Cambria Math" w:eastAsiaTheme="minorEastAsia" w:cstheme="minorEastAsia"/>
                    <w:sz w:val="20"/>
                    <w:szCs w:val="20"/>
                  </w:rPr>
                  <m:t>i∈</m:t>
                </m:r>
                <m:sSubSup>
                  <m:sSubSupPr>
                    <m:ctrlPr>
                      <w:rPr>
                        <w:rFonts w:hint="eastAsia" w:ascii="Cambria Math" w:hAnsi="Cambria Math" w:eastAsiaTheme="minorEastAsia" w:cstheme="minorEastAsia"/>
                        <w:sz w:val="20"/>
                        <w:szCs w:val="20"/>
                      </w:rPr>
                    </m:ctrlPr>
                  </m:sSubSupPr>
                  <m:e>
                    <m:r>
                      <m:rPr>
                        <m:sty m:val="p"/>
                      </m:rP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u</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ctrlPr>
                  <w:rPr>
                    <w:rFonts w:hint="eastAsia" w:ascii="Cambria Math" w:hAnsi="Cambria Math" w:eastAsiaTheme="minorEastAsia" w:cstheme="minorEastAsia"/>
                    <w:sz w:val="20"/>
                    <w:szCs w:val="20"/>
                  </w:rPr>
                </m:ctrlPr>
              </m:sub>
              <m:sup>
                <m:ctrlPr>
                  <w:rPr>
                    <w:rFonts w:hint="eastAsia" w:ascii="Cambria Math" w:hAnsi="Cambria Math" w:eastAsiaTheme="minorEastAsia" w:cstheme="minorEastAsia"/>
                    <w:sz w:val="20"/>
                    <w:szCs w:val="20"/>
                  </w:rPr>
                </m:ctrlPr>
              </m:sup>
              <m:e>
                <m:r>
                  <m:rPr>
                    <m:sty m:val="p"/>
                  </m:rPr>
                  <w:rPr>
                    <w:rFonts w:hint="eastAsia" w:ascii="Cambria Math" w:hAnsi="Cambria Math" w:eastAsiaTheme="minorEastAsia" w:cstheme="minorEastAsia"/>
                    <w:sz w:val="20"/>
                    <w:szCs w:val="20"/>
                  </w:rPr>
                  <m:t>|</m:t>
                </m:r>
                <m:ctrlPr>
                  <w:rPr>
                    <w:rFonts w:hint="eastAsia" w:ascii="Cambria Math" w:hAnsi="Cambria Math" w:eastAsiaTheme="minorEastAsia" w:cstheme="minorEastAsia"/>
                    <w:sz w:val="20"/>
                    <w:szCs w:val="20"/>
                  </w:rPr>
                </m:ctrlPr>
              </m:e>
            </m:nary>
            <m:r>
              <w:rPr>
                <w:rFonts w:hint="eastAsia" w:ascii="Cambria Math" w:hAnsi="Cambria Math" w:eastAsiaTheme="minorEastAsia" w:cstheme="minorEastAsia"/>
                <w:sz w:val="20"/>
                <w:szCs w:val="20"/>
              </w:rPr>
              <m:t>U</m:t>
            </m:r>
            <m:d>
              <m:dPr>
                <m:ctrlPr>
                  <w:rPr>
                    <w:rFonts w:hint="eastAsia" w:ascii="Cambria Math" w:hAnsi="Cambria Math" w:eastAsiaTheme="minorEastAsia" w:cstheme="minorEastAsia"/>
                    <w:i/>
                    <w:sz w:val="20"/>
                    <w:szCs w:val="20"/>
                  </w:rPr>
                </m:ctrlPr>
              </m:d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e>
            </m:d>
            <m:r>
              <w:rPr>
                <w:rFonts w:hint="eastAsia" w:ascii="Cambria Math" w:hAnsi="Cambria Math" w:eastAsiaTheme="minorEastAsia" w:cstheme="minorEastAsia"/>
                <w:sz w:val="20"/>
                <w:szCs w:val="20"/>
              </w:rPr>
              <m:t>∩U(j)|</m:t>
            </m:r>
            <m:ctrlPr>
              <w:rPr>
                <w:rFonts w:hint="eastAsia" w:ascii="Cambria Math" w:hAnsi="Cambria Math" w:eastAsiaTheme="minorEastAsia" w:cstheme="minorEastAsia"/>
                <w:sz w:val="20"/>
                <w:szCs w:val="20"/>
              </w:rPr>
            </m:ctrlPr>
          </m:den>
        </m:f>
      </m:oMath>
      <w:r>
        <w:rPr>
          <w:rFonts w:hint="eastAsia" w:asciiTheme="minorEastAsia" w:hAnsiTheme="minorEastAsia" w:eastAsiaTheme="minorEastAsia" w:cstheme="minorEastAsia"/>
          <w:sz w:val="20"/>
          <w:szCs w:val="20"/>
        </w:rPr>
        <w:t xml:space="preserve">   (2)</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其中，</w:t>
      </w:r>
      <m:oMath>
        <m:sSubSup>
          <m:sSubSupPr>
            <m:ctrlPr>
              <w:rPr>
                <w:rFonts w:hint="eastAsia" w:ascii="Cambria Math" w:hAnsi="Cambria Math" w:eastAsiaTheme="minorEastAsia" w:cstheme="minorEastAsia"/>
                <w:sz w:val="20"/>
                <w:szCs w:val="20"/>
              </w:rPr>
            </m:ctrlPr>
          </m:sSubSupPr>
          <m:e>
            <m:r>
              <m:rPr>
                <m:sty m:val="p"/>
              </m:rP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u</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oMath>
      <w:r>
        <w:rPr>
          <w:rFonts w:hint="eastAsia" w:asciiTheme="minorEastAsia" w:hAnsiTheme="minorEastAsia" w:eastAsiaTheme="minorEastAsia" w:cstheme="minorEastAsia"/>
          <w:sz w:val="20"/>
          <w:szCs w:val="20"/>
        </w:rPr>
        <w:t>表示用户u在类型</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上评分过的项目的集合。</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以此类推，可以得到用户u在目标项目所属m个类型上，对该项目的所有预测评分。</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Step 3 取Step2中目标项目所有预测评分的加权平均值作为用户u对该项目最后的预测评分。</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P</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uj</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nary>
          <m:naryPr>
            <m:chr m:val="∑"/>
            <m:limLoc m:val="undOvr"/>
            <m:ctrlPr>
              <w:rPr>
                <w:rFonts w:hint="eastAsia" w:ascii="Cambria Math" w:hAnsi="Cambria Math" w:eastAsiaTheme="minorEastAsia" w:cstheme="minorEastAsia"/>
                <w:sz w:val="20"/>
                <w:szCs w:val="20"/>
              </w:rPr>
            </m:ctrlPr>
          </m:naryPr>
          <m:sub>
            <m:r>
              <w:rPr>
                <w:rFonts w:hint="eastAsia" w:ascii="Cambria Math" w:hAnsi="Cambria Math" w:eastAsiaTheme="minorEastAsia" w:cstheme="minorEastAsia"/>
                <w:sz w:val="20"/>
                <w:szCs w:val="20"/>
              </w:rPr>
              <m:t>k=1</m:t>
            </m:r>
            <m:ctrlPr>
              <w:rPr>
                <w:rFonts w:hint="eastAsia" w:ascii="Cambria Math" w:hAnsi="Cambria Math" w:eastAsiaTheme="minorEastAsia" w:cstheme="minorEastAsia"/>
                <w:sz w:val="20"/>
                <w:szCs w:val="20"/>
              </w:rPr>
            </m:ctrlPr>
          </m:sub>
          <m:sup>
            <m:r>
              <w:rPr>
                <w:rFonts w:hint="eastAsia" w:ascii="Cambria Math" w:hAnsi="Cambria Math" w:eastAsiaTheme="minorEastAsia" w:cstheme="minorEastAsia"/>
                <w:sz w:val="20"/>
                <w:szCs w:val="20"/>
              </w:rPr>
              <m:t>m</m:t>
            </m:r>
            <m:ctrlPr>
              <w:rPr>
                <w:rFonts w:hint="eastAsia" w:ascii="Cambria Math" w:hAnsi="Cambria Math" w:eastAsiaTheme="minorEastAsia" w:cstheme="minorEastAsia"/>
                <w:sz w:val="20"/>
                <w:szCs w:val="20"/>
              </w:rPr>
            </m:ctrlPr>
          </m:sup>
          <m:e>
            <m:sSubSup>
              <m:sSubSupPr>
                <m:ctrlPr>
                  <w:rPr>
                    <w:rFonts w:hint="eastAsia" w:ascii="Cambria Math" w:hAnsi="Cambria Math" w:eastAsiaTheme="minorEastAsia" w:cstheme="minorEastAsia"/>
                    <w:i/>
                    <w:sz w:val="20"/>
                    <w:szCs w:val="20"/>
                  </w:rPr>
                </m:ctrlPr>
              </m:sSubSupPr>
              <m:e>
                <m:r>
                  <w:rPr>
                    <w:rFonts w:hint="eastAsia" w:ascii="Cambria Math" w:hAnsi="Cambria Math" w:eastAsiaTheme="minorEastAsia" w:cstheme="minorEastAsia"/>
                    <w:sz w:val="20"/>
                    <w:szCs w:val="20"/>
                  </w:rPr>
                  <m:t>λ</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p>
            </m:sSubSup>
            <m:ctrlPr>
              <w:rPr>
                <w:rFonts w:hint="eastAsia" w:ascii="Cambria Math" w:hAnsi="Cambria Math" w:eastAsiaTheme="minorEastAsia" w:cstheme="minorEastAsia"/>
                <w:sz w:val="20"/>
                <w:szCs w:val="20"/>
              </w:rPr>
            </m:ctrlPr>
          </m:e>
        </m:nary>
        <m:sSubSup>
          <m:sSubSupPr>
            <m:ctrlPr>
              <w:rPr>
                <w:rFonts w:hint="eastAsia" w:ascii="Cambria Math" w:hAnsi="Cambria Math" w:eastAsiaTheme="minorEastAsia" w:cstheme="minorEastAsia"/>
                <w:sz w:val="20"/>
                <w:szCs w:val="20"/>
              </w:rPr>
            </m:ctrlPr>
          </m:sSubSupPr>
          <m:e>
            <m:r>
              <m:rPr>
                <m:sty m:val="p"/>
              </m:rPr>
              <w:rPr>
                <w:rFonts w:hint="eastAsia" w:ascii="Cambria Math" w:hAnsi="Cambria Math" w:eastAsiaTheme="minorEastAsia" w:cstheme="minorEastAsia"/>
                <w:sz w:val="20"/>
                <w:szCs w:val="20"/>
              </w:rPr>
              <m:t>P</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uj</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oMath>
      <w:r>
        <w:rPr>
          <w:rFonts w:hint="eastAsia" w:asciiTheme="minorEastAsia" w:hAnsiTheme="minorEastAsia" w:eastAsiaTheme="minorEastAsia" w:cstheme="minorEastAsia"/>
          <w:sz w:val="20"/>
          <w:szCs w:val="20"/>
        </w:rPr>
        <w:t xml:space="preserve">   (3)</w:t>
      </w:r>
    </w:p>
    <w:p>
      <w:pPr>
        <w:pStyle w:val="11"/>
        <w:keepNext w:val="0"/>
        <w:keepLines w:val="0"/>
        <w:pageBreakBefore w:val="0"/>
        <w:widowControl w:val="0"/>
        <w:kinsoku/>
        <w:wordWrap/>
        <w:overflowPunct/>
        <w:topLinePunct w:val="0"/>
        <w:autoSpaceDE/>
        <w:autoSpaceDN/>
        <w:bidi w:val="0"/>
        <w:adjustRightInd/>
        <w:snapToGrid/>
        <w:spacing w:line="360" w:lineRule="auto"/>
        <w:ind w:left="420"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式中，</w:t>
      </w:r>
      <m:oMath>
        <m:sSubSup>
          <m:sSubSupPr>
            <m:ctrlPr>
              <w:rPr>
                <w:rFonts w:hint="eastAsia" w:ascii="Cambria Math" w:hAnsi="Cambria Math" w:eastAsiaTheme="minorEastAsia" w:cstheme="minorEastAsia"/>
                <w:i/>
                <w:sz w:val="20"/>
                <w:szCs w:val="20"/>
              </w:rPr>
            </m:ctrlPr>
          </m:sSubSupPr>
          <m:e>
            <m:r>
              <w:rPr>
                <w:rFonts w:hint="eastAsia" w:ascii="Cambria Math" w:hAnsi="Cambria Math" w:eastAsiaTheme="minorEastAsia" w:cstheme="minorEastAsia"/>
                <w:sz w:val="20"/>
                <w:szCs w:val="20"/>
              </w:rPr>
              <m:t>λ</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p>
        </m:sSubSup>
        <m:r>
          <m:rPr>
            <m:sty m:val="p"/>
          </m:rPr>
          <w:rPr>
            <w:rFonts w:hint="eastAsia" w:ascii="Cambria Math" w:hAnsi="Cambria Math" w:eastAsiaTheme="minorEastAsia" w:cstheme="minorEastAsia"/>
            <w:sz w:val="20"/>
            <w:szCs w:val="20"/>
          </w:rPr>
          <m:t>=|</m:t>
        </m:r>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u</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r>
          <m:rPr>
            <m:sty m:val="p"/>
          </m:rPr>
          <w:rPr>
            <w:rFonts w:hint="eastAsia" w:ascii="Cambria Math" w:hAnsi="Cambria Math" w:eastAsiaTheme="minorEastAsia" w:cstheme="minorEastAsia"/>
            <w:sz w:val="20"/>
            <w:szCs w:val="20"/>
          </w:rPr>
          <m:t>|/|</m:t>
        </m:r>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u</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m</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r>
          <m:rPr>
            <m:sty m:val="p"/>
          </m:rPr>
          <w:rPr>
            <w:rFonts w:hint="eastAsia" w:ascii="Cambria Math" w:hAnsi="Cambria Math" w:eastAsiaTheme="minorEastAsia" w:cstheme="minorEastAsia"/>
            <w:sz w:val="20"/>
            <w:szCs w:val="20"/>
          </w:rPr>
          <m:t>|</m:t>
        </m:r>
      </m:oMath>
      <w:r>
        <w:rPr>
          <w:rFonts w:hint="eastAsia" w:asciiTheme="minorEastAsia" w:hAnsiTheme="minorEastAsia" w:eastAsiaTheme="minorEastAsia" w:cstheme="minorEastAsia"/>
          <w:sz w:val="20"/>
          <w:szCs w:val="20"/>
        </w:rPr>
        <w:t>，</w:t>
      </w:r>
      <m:oMath>
        <m:r>
          <m:rPr>
            <m:sty m:val="p"/>
          </m:rPr>
          <w:rPr>
            <w:rFonts w:hint="eastAsia" w:ascii="Cambria Math" w:hAnsi="Cambria Math" w:eastAsiaTheme="minorEastAsia" w:cstheme="minorEastAsia"/>
            <w:sz w:val="20"/>
            <w:szCs w:val="20"/>
          </w:rPr>
          <m:t>|</m:t>
        </m:r>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u</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r>
          <m:rPr>
            <m:sty m:val="p"/>
          </m:rPr>
          <w:rPr>
            <w:rFonts w:hint="eastAsia" w:ascii="Cambria Math" w:hAnsi="Cambria Math" w:eastAsiaTheme="minorEastAsia" w:cstheme="minorEastAsia"/>
            <w:sz w:val="20"/>
            <w:szCs w:val="20"/>
          </w:rPr>
          <m:t>|</m:t>
        </m:r>
      </m:oMath>
      <w:r>
        <w:rPr>
          <w:rFonts w:hint="eastAsia" w:asciiTheme="minorEastAsia" w:hAnsiTheme="minorEastAsia" w:eastAsiaTheme="minorEastAsia" w:cstheme="minorEastAsia"/>
          <w:sz w:val="20"/>
          <w:szCs w:val="20"/>
        </w:rPr>
        <w:t>表示用户u评分过的属于类型</w:t>
      </w:r>
      <m:oMath>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sub>
        </m:sSub>
      </m:oMath>
      <w:r>
        <w:rPr>
          <w:rFonts w:hint="eastAsia" w:asciiTheme="minorEastAsia" w:hAnsiTheme="minorEastAsia" w:eastAsiaTheme="minorEastAsia" w:cstheme="minorEastAsia"/>
          <w:sz w:val="20"/>
          <w:szCs w:val="20"/>
        </w:rPr>
        <w:t>的项目的数量，</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m</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表示用户u评价过的项目所属类型的集合，</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m</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w:t>
      </w:r>
      <m:oMath>
        <m:r>
          <m:rPr>
            <m:sty m:val="p"/>
          </m:rPr>
          <w:rPr>
            <w:rFonts w:hint="eastAsia" w:ascii="Cambria Math" w:hAnsi="Cambria Math" w:eastAsiaTheme="minorEastAsia" w:cstheme="minorEastAsia"/>
            <w:sz w:val="20"/>
            <w:szCs w:val="20"/>
          </w:rPr>
          <m:t>|</m:t>
        </m:r>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u</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m</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r>
          <m:rPr>
            <m:sty m:val="p"/>
          </m:rPr>
          <w:rPr>
            <w:rFonts w:hint="eastAsia" w:ascii="Cambria Math" w:hAnsi="Cambria Math" w:eastAsiaTheme="minorEastAsia" w:cstheme="minorEastAsia"/>
            <w:sz w:val="20"/>
            <w:szCs w:val="20"/>
          </w:rPr>
          <m:t>|</m:t>
        </m:r>
      </m:oMath>
      <w:r>
        <w:rPr>
          <w:rFonts w:hint="eastAsia" w:asciiTheme="minorEastAsia" w:hAnsiTheme="minorEastAsia" w:eastAsiaTheme="minorEastAsia" w:cstheme="minorEastAsia"/>
          <w:sz w:val="20"/>
          <w:szCs w:val="20"/>
        </w:rPr>
        <w:t>表示用户u评分过的属于类型</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m</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中任意一种类型的项目数量的综合。很显然，有</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m:oMath>
        <m:nary>
          <m:naryPr>
            <m:chr m:val="∑"/>
            <m:limLoc m:val="undOvr"/>
            <m:ctrlPr>
              <w:rPr>
                <w:rFonts w:hint="eastAsia" w:ascii="Cambria Math" w:hAnsi="Cambria Math" w:eastAsiaTheme="minorEastAsia" w:cstheme="minorEastAsia"/>
                <w:sz w:val="20"/>
                <w:szCs w:val="20"/>
              </w:rPr>
            </m:ctrlPr>
          </m:naryPr>
          <m:sub>
            <m:r>
              <w:rPr>
                <w:rFonts w:hint="eastAsia" w:ascii="Cambria Math" w:hAnsi="Cambria Math" w:eastAsiaTheme="minorEastAsia" w:cstheme="minorEastAsia"/>
                <w:sz w:val="20"/>
                <w:szCs w:val="20"/>
              </w:rPr>
              <m:t>k=1</m:t>
            </m:r>
            <m:ctrlPr>
              <w:rPr>
                <w:rFonts w:hint="eastAsia" w:ascii="Cambria Math" w:hAnsi="Cambria Math" w:eastAsiaTheme="minorEastAsia" w:cstheme="minorEastAsia"/>
                <w:sz w:val="20"/>
                <w:szCs w:val="20"/>
              </w:rPr>
            </m:ctrlPr>
          </m:sub>
          <m:sup>
            <m:r>
              <w:rPr>
                <w:rFonts w:hint="eastAsia" w:ascii="Cambria Math" w:hAnsi="Cambria Math" w:eastAsiaTheme="minorEastAsia" w:cstheme="minorEastAsia"/>
                <w:sz w:val="20"/>
                <w:szCs w:val="20"/>
              </w:rPr>
              <m:t>m</m:t>
            </m:r>
            <m:ctrlPr>
              <w:rPr>
                <w:rFonts w:hint="eastAsia" w:ascii="Cambria Math" w:hAnsi="Cambria Math" w:eastAsiaTheme="minorEastAsia" w:cstheme="minorEastAsia"/>
                <w:sz w:val="20"/>
                <w:szCs w:val="20"/>
              </w:rPr>
            </m:ctrlPr>
          </m:sup>
          <m:e>
            <m:sSubSup>
              <m:sSubSupPr>
                <m:ctrlPr>
                  <w:rPr>
                    <w:rFonts w:hint="eastAsia" w:ascii="Cambria Math" w:hAnsi="Cambria Math" w:eastAsiaTheme="minorEastAsia" w:cstheme="minorEastAsia"/>
                    <w:i/>
                    <w:sz w:val="20"/>
                    <w:szCs w:val="20"/>
                  </w:rPr>
                </m:ctrlPr>
              </m:sSubSupPr>
              <m:e>
                <m:r>
                  <w:rPr>
                    <w:rFonts w:hint="eastAsia" w:ascii="Cambria Math" w:hAnsi="Cambria Math" w:eastAsiaTheme="minorEastAsia" w:cstheme="minorEastAsia"/>
                    <w:sz w:val="20"/>
                    <w:szCs w:val="20"/>
                  </w:rPr>
                  <m:t>λ</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p>
            </m:sSubSup>
            <m:ctrlPr>
              <w:rPr>
                <w:rFonts w:hint="eastAsia" w:ascii="Cambria Math" w:hAnsi="Cambria Math" w:eastAsiaTheme="minorEastAsia" w:cstheme="minorEastAsia"/>
                <w:sz w:val="20"/>
                <w:szCs w:val="20"/>
              </w:rPr>
            </m:ctrlPr>
          </m:e>
        </m:nary>
        <m:r>
          <w:rPr>
            <w:rFonts w:hint="eastAsia" w:ascii="Cambria Math" w:hAnsi="Cambria Math" w:eastAsiaTheme="minorEastAsia" w:cstheme="minorEastAsia"/>
            <w:sz w:val="20"/>
            <w:szCs w:val="20"/>
          </w:rPr>
          <m:t>=1</m:t>
        </m:r>
      </m:oMath>
      <w:r>
        <w:rPr>
          <w:rFonts w:hint="eastAsia" w:asciiTheme="minorEastAsia" w:hAnsiTheme="minorEastAsia" w:eastAsiaTheme="minorEastAsia" w:cstheme="minorEastAsia"/>
          <w:sz w:val="20"/>
          <w:szCs w:val="20"/>
        </w:rPr>
        <w:t xml:space="preserve">  (4)</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权重</w:t>
      </w:r>
      <m:oMath>
        <m:sSubSup>
          <m:sSubSupPr>
            <m:ctrlPr>
              <w:rPr>
                <w:rFonts w:hint="eastAsia" w:ascii="Cambria Math" w:hAnsi="Cambria Math" w:eastAsiaTheme="minorEastAsia" w:cstheme="minorEastAsia"/>
                <w:i/>
                <w:sz w:val="20"/>
                <w:szCs w:val="20"/>
              </w:rPr>
            </m:ctrlPr>
          </m:sSubSupPr>
          <m:e>
            <m:r>
              <w:rPr>
                <w:rFonts w:hint="eastAsia" w:ascii="Cambria Math" w:hAnsi="Cambria Math" w:eastAsiaTheme="minorEastAsia" w:cstheme="minorEastAsia"/>
                <w:sz w:val="20"/>
                <w:szCs w:val="20"/>
              </w:rPr>
              <m:t>λ</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p>
        </m:sSubSup>
      </m:oMath>
      <w:r>
        <w:rPr>
          <w:rFonts w:hint="eastAsia" w:asciiTheme="minorEastAsia" w:hAnsiTheme="minorEastAsia" w:eastAsiaTheme="minorEastAsia" w:cstheme="minorEastAsia"/>
          <w:sz w:val="20"/>
          <w:szCs w:val="20"/>
        </w:rPr>
        <w:t>反映了用户对于类型</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在目标项目所属类型集合</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m</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中的关注程度，权重</w:t>
      </w:r>
      <m:oMath>
        <m:sSubSup>
          <m:sSubSupPr>
            <m:ctrlPr>
              <w:rPr>
                <w:rFonts w:hint="eastAsia" w:ascii="Cambria Math" w:hAnsi="Cambria Math" w:eastAsiaTheme="minorEastAsia" w:cstheme="minorEastAsia"/>
                <w:i/>
                <w:sz w:val="20"/>
                <w:szCs w:val="20"/>
              </w:rPr>
            </m:ctrlPr>
          </m:sSubSupPr>
          <m:e>
            <m:r>
              <w:rPr>
                <w:rFonts w:hint="eastAsia" w:ascii="Cambria Math" w:hAnsi="Cambria Math" w:eastAsiaTheme="minorEastAsia" w:cstheme="minorEastAsia"/>
                <w:sz w:val="20"/>
                <w:szCs w:val="20"/>
              </w:rPr>
              <m:t>λ</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p>
        </m:sSubSup>
      </m:oMath>
      <w:r>
        <w:rPr>
          <w:rFonts w:hint="eastAsia" w:asciiTheme="minorEastAsia" w:hAnsiTheme="minorEastAsia" w:eastAsiaTheme="minorEastAsia" w:cstheme="minorEastAsia"/>
          <w:sz w:val="20"/>
          <w:szCs w:val="20"/>
        </w:rPr>
        <w:t>越大，则用户对于类型</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的项目评分次数相对于用户对于类型集合</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m</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中的其他类型项目的评分次数的比重就越高，由此可以反映出用户对于某一类型的喜好程度，预测出的填充值才更真实有效。</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Step 4 计算出所有用户对未评分项目的预测评分，并作为填充数据填入用户-项目评分矩阵中。</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因为本填充算法是基于项目分类的基础上的，</w:t>
      </w:r>
      <w:r>
        <w:rPr>
          <w:rFonts w:hint="eastAsia" w:asciiTheme="minorEastAsia" w:hAnsiTheme="minorEastAsia" w:eastAsiaTheme="minorEastAsia" w:cstheme="minorEastAsia"/>
          <w:color w:val="0000FF"/>
          <w:sz w:val="20"/>
          <w:szCs w:val="20"/>
        </w:rPr>
        <w:t>所以极有可能对用户u未评分过的项目未能通</w:t>
      </w:r>
      <w:r>
        <w:commentReference w:id="0"/>
      </w:r>
      <w:r>
        <w:rPr>
          <w:rFonts w:hint="eastAsia" w:asciiTheme="minorEastAsia" w:hAnsiTheme="minorEastAsia" w:eastAsiaTheme="minorEastAsia" w:cstheme="minorEastAsia"/>
          <w:color w:val="0000FF"/>
          <w:sz w:val="20"/>
          <w:szCs w:val="20"/>
        </w:rPr>
        <w:t>过上述方式预测出评分</w:t>
      </w:r>
      <w:r>
        <w:rPr>
          <w:rFonts w:hint="eastAsia" w:asciiTheme="minorEastAsia" w:hAnsiTheme="minorEastAsia" w:eastAsiaTheme="minorEastAsia" w:cstheme="minorEastAsia"/>
          <w:sz w:val="20"/>
          <w:szCs w:val="20"/>
        </w:rPr>
        <w:t>，在此统一采取留空的方式，即这种情况下不进行填充，以减少填充数据的噪点。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B 用户间的多相似度计算</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由前可知，将项目的所有类型表示为集合</w:t>
      </w:r>
      <m:oMath>
        <m:r>
          <m:rPr>
            <m:sty m:val="p"/>
          </m:rPr>
          <w:rPr>
            <w:rFonts w:hint="eastAsia" w:ascii="Cambria Math" w:hAnsi="Cambria Math" w:eastAsiaTheme="minorEastAsia" w:cstheme="minorEastAsia"/>
            <w:sz w:val="20"/>
            <w:szCs w:val="20"/>
          </w:rPr>
          <m:t>T=</m:t>
        </m:r>
        <m:d>
          <m:dPr>
            <m:begChr m:val="{"/>
            <m:endChr m:val="}"/>
            <m:ctrlPr>
              <w:rPr>
                <w:rFonts w:hint="eastAsia" w:ascii="Cambria Math" w:hAnsi="Cambria Math" w:eastAsiaTheme="minorEastAsia" w:cstheme="minorEastAsia"/>
                <w:sz w:val="20"/>
                <w:szCs w:val="20"/>
              </w:rPr>
            </m:ctrlPr>
          </m:dPr>
          <m:e>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1</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2</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e>
        </m:d>
      </m:oMath>
      <w:r>
        <w:rPr>
          <w:rFonts w:hint="eastAsia" w:asciiTheme="minorEastAsia" w:hAnsiTheme="minorEastAsia" w:eastAsiaTheme="minorEastAsia" w:cstheme="minorEastAsia"/>
          <w:sz w:val="20"/>
          <w:szCs w:val="20"/>
        </w:rPr>
        <w:t>，</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即为某一类型，每个项目可以属于集合T中的一种或多种类型。通过分别计算用户之间对于不同项目类型的各自的评分相似度，来描述用户对于这n种类型项目的不同喜好程度，更加准确地刻画出用户之间对于不同类型项目的兴趣和口味的异同。</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对于任意两个用户x和y，他们关于集合T中各个类型的k个相似度表示为</w:t>
      </w:r>
      <m:oMath>
        <m:r>
          <m:rPr>
            <m:sty m:val="p"/>
          </m:rPr>
          <w:rPr>
            <w:rFonts w:hint="eastAsia" w:ascii="Cambria Math" w:hAnsi="Cambria Math" w:eastAsiaTheme="minorEastAsia" w:cstheme="minorEastAsia"/>
            <w:sz w:val="20"/>
            <w:szCs w:val="20"/>
          </w:rPr>
          <m:t>Sim</m:t>
        </m:r>
        <m:d>
          <m:dPr>
            <m:ctrlPr>
              <w:rPr>
                <w:rFonts w:hint="eastAsia" w:ascii="Cambria Math" w:hAnsi="Cambria Math" w:eastAsiaTheme="minorEastAsia" w:cstheme="minorEastAsia"/>
                <w:sz w:val="20"/>
                <w:szCs w:val="20"/>
              </w:rPr>
            </m:ctrlPr>
          </m:dPr>
          <m:e>
            <m:r>
              <w:rPr>
                <w:rFonts w:hint="eastAsia" w:ascii="Cambria Math" w:hAnsi="Cambria Math" w:eastAsiaTheme="minorEastAsia" w:cstheme="minorEastAsia"/>
                <w:sz w:val="20"/>
                <w:szCs w:val="20"/>
              </w:rPr>
              <m:t>x,y,</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1</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e>
        </m:d>
      </m:oMath>
      <w:r>
        <w:rPr>
          <w:rFonts w:hint="eastAsia" w:asciiTheme="minorEastAsia" w:hAnsiTheme="minorEastAsia" w:eastAsiaTheme="minorEastAsia" w:cstheme="minorEastAsia"/>
          <w:sz w:val="20"/>
          <w:szCs w:val="20"/>
        </w:rPr>
        <w:t>，</w:t>
      </w:r>
      <m:oMath>
        <m:r>
          <m:rPr>
            <m:sty m:val="p"/>
          </m:rPr>
          <w:rPr>
            <w:rFonts w:hint="eastAsia" w:ascii="Cambria Math" w:hAnsi="Cambria Math" w:eastAsiaTheme="minorEastAsia" w:cstheme="minorEastAsia"/>
            <w:sz w:val="20"/>
            <w:szCs w:val="20"/>
          </w:rPr>
          <m:t>Sim</m:t>
        </m:r>
        <m:d>
          <m:dPr>
            <m:ctrlPr>
              <w:rPr>
                <w:rFonts w:hint="eastAsia" w:ascii="Cambria Math" w:hAnsi="Cambria Math" w:eastAsiaTheme="minorEastAsia" w:cstheme="minorEastAsia"/>
                <w:sz w:val="20"/>
                <w:szCs w:val="20"/>
              </w:rPr>
            </m:ctrlPr>
          </m:dPr>
          <m:e>
            <m:r>
              <w:rPr>
                <w:rFonts w:hint="eastAsia" w:ascii="Cambria Math" w:hAnsi="Cambria Math" w:eastAsiaTheme="minorEastAsia" w:cstheme="minorEastAsia"/>
                <w:sz w:val="20"/>
                <w:szCs w:val="20"/>
              </w:rPr>
              <m:t>x,y,</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2</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e>
        </m:d>
      </m:oMath>
      <w:r>
        <w:rPr>
          <w:rFonts w:hint="eastAsia" w:asciiTheme="minorEastAsia" w:hAnsiTheme="minorEastAsia" w:eastAsiaTheme="minorEastAsia" w:cstheme="minorEastAsia"/>
          <w:sz w:val="20"/>
          <w:szCs w:val="20"/>
        </w:rPr>
        <w:t>，···，</w:t>
      </w:r>
      <m:oMath>
        <m:r>
          <m:rPr>
            <m:sty m:val="p"/>
          </m:rPr>
          <w:rPr>
            <w:rFonts w:hint="eastAsia" w:ascii="Cambria Math" w:hAnsi="Cambria Math" w:eastAsiaTheme="minorEastAsia" w:cstheme="minorEastAsia"/>
            <w:sz w:val="20"/>
            <w:szCs w:val="20"/>
          </w:rPr>
          <m:t>Sim</m:t>
        </m:r>
        <m:d>
          <m:dPr>
            <m:ctrlPr>
              <w:rPr>
                <w:rFonts w:hint="eastAsia" w:ascii="Cambria Math" w:hAnsi="Cambria Math" w:eastAsiaTheme="minorEastAsia" w:cstheme="minorEastAsia"/>
                <w:sz w:val="20"/>
                <w:szCs w:val="20"/>
              </w:rPr>
            </m:ctrlPr>
          </m:dPr>
          <m:e>
            <m:r>
              <w:rPr>
                <w:rFonts w:hint="eastAsia" w:ascii="Cambria Math" w:hAnsi="Cambria Math" w:eastAsiaTheme="minorEastAsia" w:cstheme="minorEastAsia"/>
                <w:sz w:val="20"/>
                <w:szCs w:val="20"/>
              </w:rPr>
              <m:t>x,y,</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e>
        </m:d>
      </m:oMath>
      <w:r>
        <w:rPr>
          <w:rFonts w:hint="eastAsia" w:asciiTheme="minorEastAsia" w:hAnsiTheme="minorEastAsia" w:eastAsiaTheme="minorEastAsia" w:cstheme="minorEastAsia"/>
          <w:sz w:val="20"/>
          <w:szCs w:val="20"/>
        </w:rPr>
        <w:t>。</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对于用户间多相似度的计算，与传统采用相关相似性或余弦相似性计算方式不同的是，在计算过程中筛选出用户对于该类型的项目的评分记录，在当前类型上计算用户间的相似度。</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设集合</w:t>
      </w:r>
      <m:oMath>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x</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sz w:val="20"/>
                    <w:szCs w:val="20"/>
                  </w:rPr>
                </m:ctrlPr>
              </m:sub>
            </m:sSub>
            <m:ctrlPr>
              <w:rPr>
                <w:rFonts w:hint="eastAsia" w:ascii="Cambria Math" w:hAnsi="Cambria Math" w:eastAsiaTheme="minorEastAsia" w:cstheme="minorEastAsia"/>
                <w:sz w:val="20"/>
                <w:szCs w:val="20"/>
              </w:rPr>
            </m:ctrlPr>
          </m:sup>
        </m:sSubSup>
      </m:oMath>
      <w:r>
        <w:rPr>
          <w:rFonts w:hint="eastAsia" w:asciiTheme="minorEastAsia" w:hAnsiTheme="minorEastAsia" w:eastAsiaTheme="minorEastAsia" w:cstheme="minorEastAsia"/>
          <w:sz w:val="20"/>
          <w:szCs w:val="20"/>
        </w:rPr>
        <w:t>和</w:t>
      </w:r>
      <m:oMath>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y</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sz w:val="20"/>
                    <w:szCs w:val="20"/>
                  </w:rPr>
                </m:ctrlPr>
              </m:sub>
            </m:sSub>
            <m:ctrlPr>
              <w:rPr>
                <w:rFonts w:hint="eastAsia" w:ascii="Cambria Math" w:hAnsi="Cambria Math" w:eastAsiaTheme="minorEastAsia" w:cstheme="minorEastAsia"/>
                <w:sz w:val="20"/>
                <w:szCs w:val="20"/>
              </w:rPr>
            </m:ctrlPr>
          </m:sup>
        </m:sSubSup>
      </m:oMath>
      <w:r>
        <w:rPr>
          <w:rFonts w:hint="eastAsia" w:asciiTheme="minorEastAsia" w:hAnsiTheme="minorEastAsia" w:eastAsiaTheme="minorEastAsia" w:cstheme="minorEastAsia"/>
          <w:sz w:val="20"/>
          <w:szCs w:val="20"/>
        </w:rPr>
        <w:t>分别表示用户x和y评分过的属于类型</w:t>
      </w:r>
      <m:oMath>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sz w:val="20"/>
                <w:szCs w:val="20"/>
              </w:rPr>
            </m:ctrlPr>
          </m:sub>
        </m:sSub>
      </m:oMath>
      <w:r>
        <w:rPr>
          <w:rFonts w:hint="eastAsia" w:asciiTheme="minorEastAsia" w:hAnsiTheme="minorEastAsia" w:eastAsiaTheme="minorEastAsia" w:cstheme="minorEastAsia"/>
          <w:sz w:val="20"/>
          <w:szCs w:val="20"/>
        </w:rPr>
        <w:t>的项目的集合，其中</w:t>
      </w:r>
      <m:oMath>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sz w:val="20"/>
                <w:szCs w:val="20"/>
              </w:rPr>
            </m:ctrlPr>
          </m:sub>
        </m:sSub>
        <m:r>
          <w:rPr>
            <w:rFonts w:hint="eastAsia" w:ascii="Cambria Math" w:hAnsi="Cambria Math" w:eastAsiaTheme="minorEastAsia" w:cstheme="minorEastAsia"/>
            <w:sz w:val="20"/>
            <w:szCs w:val="20"/>
          </w:rPr>
          <m:t>∈T,1≤k≤n</m:t>
        </m:r>
      </m:oMath>
      <w:r>
        <w:rPr>
          <w:rFonts w:hint="eastAsia" w:asciiTheme="minorEastAsia" w:hAnsiTheme="minorEastAsia" w:eastAsiaTheme="minorEastAsia" w:cstheme="minorEastAsia"/>
          <w:sz w:val="20"/>
          <w:szCs w:val="20"/>
        </w:rPr>
        <w:t>，他们共同评分过属于类型</w:t>
      </w:r>
      <m:oMath>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sz w:val="20"/>
                <w:szCs w:val="20"/>
              </w:rPr>
            </m:ctrlPr>
          </m:sub>
        </m:sSub>
      </m:oMath>
      <w:r>
        <w:rPr>
          <w:rFonts w:hint="eastAsia" w:asciiTheme="minorEastAsia" w:hAnsiTheme="minorEastAsia" w:eastAsiaTheme="minorEastAsia" w:cstheme="minorEastAsia"/>
          <w:sz w:val="20"/>
          <w:szCs w:val="20"/>
        </w:rPr>
        <w:t>的项目的集合为</w:t>
      </w:r>
      <m:oMath>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x·y</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oMath>
      <w:r>
        <w:rPr>
          <w:rFonts w:hint="eastAsia" w:asciiTheme="minorEastAsia" w:hAnsiTheme="minorEastAsia" w:eastAsiaTheme="minorEastAsia" w:cstheme="minorEastAsia"/>
          <w:sz w:val="20"/>
          <w:szCs w:val="20"/>
        </w:rPr>
        <w:t>，</w:t>
      </w:r>
      <m:oMath>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x,i</m:t>
            </m:r>
            <m:ctrlPr>
              <w:rPr>
                <w:rFonts w:hint="eastAsia" w:ascii="Cambria Math" w:hAnsi="Cambria Math" w:eastAsiaTheme="minorEastAsia" w:cstheme="minorEastAsia"/>
                <w:sz w:val="20"/>
                <w:szCs w:val="20"/>
              </w:rPr>
            </m:ctrlPr>
          </m:sub>
        </m:sSub>
      </m:oMath>
      <w:r>
        <w:rPr>
          <w:rFonts w:hint="eastAsia" w:asciiTheme="minorEastAsia" w:hAnsiTheme="minorEastAsia" w:eastAsiaTheme="minorEastAsia" w:cstheme="minorEastAsia"/>
          <w:sz w:val="20"/>
          <w:szCs w:val="20"/>
        </w:rPr>
        <w:t>和</w:t>
      </w:r>
      <m:oMath>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y,i</m:t>
            </m:r>
            <m:ctrlPr>
              <w:rPr>
                <w:rFonts w:hint="eastAsia" w:ascii="Cambria Math" w:hAnsi="Cambria Math" w:eastAsiaTheme="minorEastAsia" w:cstheme="minorEastAsia"/>
                <w:sz w:val="20"/>
                <w:szCs w:val="20"/>
              </w:rPr>
            </m:ctrlPr>
          </m:sub>
        </m:sSub>
      </m:oMath>
      <w:r>
        <w:rPr>
          <w:rFonts w:hint="eastAsia" w:asciiTheme="minorEastAsia" w:hAnsiTheme="minorEastAsia" w:eastAsiaTheme="minorEastAsia" w:cstheme="minorEastAsia"/>
          <w:sz w:val="20"/>
          <w:szCs w:val="20"/>
        </w:rPr>
        <w:t>分别为用户x和用户y对项目i的评分，则他们关于类型</w:t>
      </w:r>
      <m:oMath>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sz w:val="20"/>
                <w:szCs w:val="20"/>
              </w:rPr>
            </m:ctrlPr>
          </m:sub>
        </m:sSub>
      </m:oMath>
      <w:r>
        <w:rPr>
          <w:rFonts w:hint="eastAsia" w:asciiTheme="minorEastAsia" w:hAnsiTheme="minorEastAsia" w:eastAsiaTheme="minorEastAsia" w:cstheme="minorEastAsia"/>
          <w:sz w:val="20"/>
          <w:szCs w:val="20"/>
        </w:rPr>
        <w:t>的余弦相似度为：</w:t>
      </w:r>
    </w:p>
    <w:p>
      <w:pPr>
        <w:pStyle w:val="11"/>
        <w:keepNext w:val="0"/>
        <w:keepLines w:val="0"/>
        <w:pageBreakBefore w:val="0"/>
        <w:widowControl w:val="0"/>
        <w:kinsoku/>
        <w:wordWrap/>
        <w:overflowPunct/>
        <w:topLinePunct w:val="0"/>
        <w:autoSpaceDE/>
        <w:autoSpaceDN/>
        <w:bidi w:val="0"/>
        <w:adjustRightInd/>
        <w:snapToGrid/>
        <w:spacing w:line="360" w:lineRule="auto"/>
        <w:ind w:left="840" w:firstLine="400" w:firstLineChars="200"/>
        <w:jc w:val="left"/>
        <w:textAlignment w:val="auto"/>
        <w:outlineLvl w:val="9"/>
        <w:rPr>
          <w:rFonts w:hint="eastAsia" w:asciiTheme="minorEastAsia" w:hAnsiTheme="minorEastAsia" w:eastAsiaTheme="minorEastAsia" w:cstheme="minorEastAsia"/>
          <w:sz w:val="20"/>
          <w:szCs w:val="20"/>
        </w:rPr>
      </w:pPr>
      <m:oMath>
        <m:r>
          <w:rPr>
            <w:rFonts w:hint="eastAsia" w:ascii="Cambria Math" w:hAnsi="Cambria Math" w:eastAsiaTheme="minorEastAsia" w:cstheme="minorEastAsia"/>
            <w:sz w:val="20"/>
            <w:szCs w:val="20"/>
          </w:rPr>
          <m:t>Sim</m:t>
        </m:r>
        <m:d>
          <m:dPr>
            <m:ctrlPr>
              <w:rPr>
                <w:rFonts w:hint="eastAsia" w:ascii="Cambria Math" w:hAnsi="Cambria Math" w:eastAsiaTheme="minorEastAsia" w:cstheme="minorEastAsia"/>
                <w:i/>
                <w:sz w:val="20"/>
                <w:szCs w:val="20"/>
              </w:rPr>
            </m:ctrlPr>
          </m:dPr>
          <m:e>
            <m:r>
              <w:rPr>
                <w:rFonts w:hint="eastAsia" w:ascii="Cambria Math" w:hAnsi="Cambria Math" w:eastAsiaTheme="minorEastAsia" w:cstheme="minorEastAsia"/>
                <w:sz w:val="20"/>
                <w:szCs w:val="20"/>
              </w:rPr>
              <m:t>x,y,</m:t>
            </m:r>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sz w:val="20"/>
                    <w:szCs w:val="20"/>
                  </w:rPr>
                </m:ctrlPr>
              </m:sub>
            </m:sSub>
            <m:ctrlPr>
              <w:rPr>
                <w:rFonts w:hint="eastAsia" w:ascii="Cambria Math" w:hAnsi="Cambria Math" w:eastAsiaTheme="minorEastAsia" w:cstheme="minorEastAsia"/>
                <w:i/>
                <w:sz w:val="20"/>
                <w:szCs w:val="20"/>
              </w:rPr>
            </m:ctrlPr>
          </m:e>
        </m:d>
        <m:r>
          <w:rPr>
            <w:rFonts w:hint="eastAsia" w:ascii="Cambria Math" w:hAnsi="Cambria Math" w:eastAsiaTheme="minorEastAsia" w:cstheme="minorEastAsia"/>
            <w:sz w:val="20"/>
            <w:szCs w:val="20"/>
          </w:rPr>
          <m:t>=</m:t>
        </m:r>
        <m:f>
          <m:fPr>
            <m:ctrlPr>
              <w:rPr>
                <w:rFonts w:hint="eastAsia" w:ascii="Cambria Math" w:hAnsi="Cambria Math" w:eastAsiaTheme="minorEastAsia" w:cstheme="minorEastAsia"/>
                <w:sz w:val="20"/>
                <w:szCs w:val="20"/>
              </w:rPr>
            </m:ctrlPr>
          </m:fPr>
          <m:num>
            <m:nary>
              <m:naryPr>
                <m:chr m:val="∑"/>
                <m:limLoc m:val="undOvr"/>
                <m:supHide m:val="1"/>
                <m:ctrlPr>
                  <w:rPr>
                    <w:rFonts w:hint="eastAsia" w:ascii="Cambria Math" w:hAnsi="Cambria Math" w:eastAsiaTheme="minorEastAsia" w:cstheme="minorEastAsia"/>
                    <w:i/>
                    <w:sz w:val="20"/>
                    <w:szCs w:val="20"/>
                  </w:rPr>
                </m:ctrlPr>
              </m:naryPr>
              <m:sub>
                <m:r>
                  <w:rPr>
                    <w:rFonts w:hint="eastAsia" w:ascii="Cambria Math" w:hAnsi="Cambria Math" w:eastAsiaTheme="minorEastAsia" w:cstheme="minorEastAsia"/>
                    <w:sz w:val="20"/>
                    <w:szCs w:val="20"/>
                  </w:rPr>
                  <m:t>i∈</m:t>
                </m:r>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x·y</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ctrlPr>
                  <w:rPr>
                    <w:rFonts w:hint="eastAsia" w:ascii="Cambria Math" w:hAnsi="Cambria Math" w:eastAsiaTheme="minorEastAsia" w:cstheme="minorEastAsia"/>
                    <w:i/>
                    <w:sz w:val="20"/>
                    <w:szCs w:val="20"/>
                  </w:rPr>
                </m:ctrlPr>
              </m:sub>
              <m:sup>
                <m:ctrlPr>
                  <w:rPr>
                    <w:rFonts w:hint="eastAsia" w:ascii="Cambria Math" w:hAnsi="Cambria Math" w:eastAsiaTheme="minorEastAsia" w:cstheme="minorEastAsia"/>
                    <w:i/>
                    <w:sz w:val="20"/>
                    <w:szCs w:val="20"/>
                  </w:rPr>
                </m:ctrlPr>
              </m:sup>
              <m:e>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x,i</m:t>
                    </m:r>
                    <m:ctrlPr>
                      <w:rPr>
                        <w:rFonts w:hint="eastAsia" w:ascii="Cambria Math" w:hAnsi="Cambria Math" w:eastAsiaTheme="minorEastAsia" w:cstheme="minorEastAsia"/>
                        <w:i/>
                        <w:sz w:val="20"/>
                        <w:szCs w:val="20"/>
                      </w:rPr>
                    </m:ctrlPr>
                  </m:sub>
                </m:sSub>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y,i</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e>
            </m:nary>
            <m:ctrlPr>
              <w:rPr>
                <w:rFonts w:hint="eastAsia" w:ascii="Cambria Math" w:hAnsi="Cambria Math" w:eastAsiaTheme="minorEastAsia" w:cstheme="minorEastAsia"/>
                <w:sz w:val="20"/>
                <w:szCs w:val="20"/>
              </w:rPr>
            </m:ctrlPr>
          </m:num>
          <m:den>
            <m:rad>
              <m:radPr>
                <m:degHide m:val="1"/>
                <m:ctrlPr>
                  <w:rPr>
                    <w:rFonts w:hint="eastAsia" w:ascii="Cambria Math" w:hAnsi="Cambria Math" w:eastAsiaTheme="minorEastAsia" w:cstheme="minorEastAsia"/>
                    <w:i/>
                    <w:sz w:val="20"/>
                    <w:szCs w:val="20"/>
                  </w:rPr>
                </m:ctrlPr>
              </m:radPr>
              <m:deg>
                <m:ctrlPr>
                  <w:rPr>
                    <w:rFonts w:hint="eastAsia" w:ascii="Cambria Math" w:hAnsi="Cambria Math" w:eastAsiaTheme="minorEastAsia" w:cstheme="minorEastAsia"/>
                    <w:i/>
                    <w:sz w:val="20"/>
                    <w:szCs w:val="20"/>
                  </w:rPr>
                </m:ctrlPr>
              </m:deg>
              <m:e>
                <m:nary>
                  <m:naryPr>
                    <m:chr m:val="∑"/>
                    <m:limLoc m:val="undOvr"/>
                    <m:supHide m:val="1"/>
                    <m:ctrlPr>
                      <w:rPr>
                        <w:rFonts w:hint="eastAsia" w:ascii="Cambria Math" w:hAnsi="Cambria Math" w:eastAsiaTheme="minorEastAsia" w:cstheme="minorEastAsia"/>
                        <w:i/>
                        <w:sz w:val="20"/>
                        <w:szCs w:val="20"/>
                      </w:rPr>
                    </m:ctrlPr>
                  </m:naryPr>
                  <m:sub>
                    <m:r>
                      <w:rPr>
                        <w:rFonts w:hint="eastAsia" w:ascii="Cambria Math" w:hAnsi="Cambria Math" w:eastAsiaTheme="minorEastAsia" w:cstheme="minorEastAsia"/>
                        <w:sz w:val="20"/>
                        <w:szCs w:val="20"/>
                      </w:rPr>
                      <m:t>i∈</m:t>
                    </m:r>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x</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sz w:val="20"/>
                                <w:szCs w:val="20"/>
                              </w:rPr>
                            </m:ctrlPr>
                          </m:sub>
                        </m:sSub>
                        <m:ctrlPr>
                          <w:rPr>
                            <w:rFonts w:hint="eastAsia" w:ascii="Cambria Math" w:hAnsi="Cambria Math" w:eastAsiaTheme="minorEastAsia" w:cstheme="minorEastAsia"/>
                            <w:sz w:val="20"/>
                            <w:szCs w:val="20"/>
                          </w:rPr>
                        </m:ctrlPr>
                      </m:sup>
                    </m:sSubSup>
                    <m:ctrlPr>
                      <w:rPr>
                        <w:rFonts w:hint="eastAsia" w:ascii="Cambria Math" w:hAnsi="Cambria Math" w:eastAsiaTheme="minorEastAsia" w:cstheme="minorEastAsia"/>
                        <w:i/>
                        <w:sz w:val="20"/>
                        <w:szCs w:val="20"/>
                      </w:rPr>
                    </m:ctrlPr>
                  </m:sub>
                  <m:sup>
                    <m:ctrlPr>
                      <w:rPr>
                        <w:rFonts w:hint="eastAsia" w:ascii="Cambria Math" w:hAnsi="Cambria Math" w:eastAsiaTheme="minorEastAsia" w:cstheme="minorEastAsia"/>
                        <w:i/>
                        <w:sz w:val="20"/>
                        <w:szCs w:val="20"/>
                      </w:rPr>
                    </m:ctrlPr>
                  </m:sup>
                  <m:e>
                    <m:sSubSup>
                      <m:sSubSupPr>
                        <m:ctrlPr>
                          <w:rPr>
                            <w:rFonts w:hint="eastAsia" w:ascii="Cambria Math" w:hAnsi="Cambria Math" w:eastAsiaTheme="minorEastAsia" w:cstheme="minorEastAsia"/>
                            <w:i/>
                            <w:sz w:val="20"/>
                            <w:szCs w:val="20"/>
                          </w:rPr>
                        </m:ctrlPr>
                      </m:sSubSup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x,i</m:t>
                        </m:r>
                        <m:ctrlPr>
                          <w:rPr>
                            <w:rFonts w:hint="eastAsia" w:ascii="Cambria Math" w:hAnsi="Cambria Math" w:eastAsiaTheme="minorEastAsia" w:cstheme="minorEastAsia"/>
                            <w:i/>
                            <w:sz w:val="20"/>
                            <w:szCs w:val="20"/>
                          </w:rPr>
                        </m:ctrlPr>
                      </m:sub>
                      <m:sup>
                        <m:r>
                          <w:rPr>
                            <w:rFonts w:hint="eastAsia" w:ascii="Cambria Math" w:hAnsi="Cambria Math" w:eastAsiaTheme="minorEastAsia" w:cstheme="minorEastAsia"/>
                            <w:sz w:val="20"/>
                            <w:szCs w:val="20"/>
                          </w:rPr>
                          <m:t>2</m:t>
                        </m:r>
                        <m:ctrlPr>
                          <w:rPr>
                            <w:rFonts w:hint="eastAsia" w:ascii="Cambria Math" w:hAnsi="Cambria Math" w:eastAsiaTheme="minorEastAsia" w:cstheme="minorEastAsia"/>
                            <w:i/>
                            <w:sz w:val="20"/>
                            <w:szCs w:val="20"/>
                          </w:rPr>
                        </m:ctrlPr>
                      </m:sup>
                    </m:sSubSup>
                    <m:ctrlPr>
                      <w:rPr>
                        <w:rFonts w:hint="eastAsia" w:ascii="Cambria Math" w:hAnsi="Cambria Math" w:eastAsiaTheme="minorEastAsia" w:cstheme="minorEastAsia"/>
                        <w:i/>
                        <w:sz w:val="20"/>
                        <w:szCs w:val="20"/>
                      </w:rPr>
                    </m:ctrlPr>
                  </m:e>
                </m:nary>
                <m:ctrlPr>
                  <w:rPr>
                    <w:rFonts w:hint="eastAsia" w:ascii="Cambria Math" w:hAnsi="Cambria Math" w:eastAsiaTheme="minorEastAsia" w:cstheme="minorEastAsia"/>
                    <w:i/>
                    <w:sz w:val="20"/>
                    <w:szCs w:val="20"/>
                  </w:rPr>
                </m:ctrlPr>
              </m:e>
            </m:rad>
            <m:rad>
              <m:radPr>
                <m:degHide m:val="1"/>
                <m:ctrlPr>
                  <w:rPr>
                    <w:rFonts w:hint="eastAsia" w:ascii="Cambria Math" w:hAnsi="Cambria Math" w:eastAsiaTheme="minorEastAsia" w:cstheme="minorEastAsia"/>
                    <w:i/>
                    <w:sz w:val="20"/>
                    <w:szCs w:val="20"/>
                  </w:rPr>
                </m:ctrlPr>
              </m:radPr>
              <m:deg>
                <m:ctrlPr>
                  <w:rPr>
                    <w:rFonts w:hint="eastAsia" w:ascii="Cambria Math" w:hAnsi="Cambria Math" w:eastAsiaTheme="minorEastAsia" w:cstheme="minorEastAsia"/>
                    <w:i/>
                    <w:sz w:val="20"/>
                    <w:szCs w:val="20"/>
                  </w:rPr>
                </m:ctrlPr>
              </m:deg>
              <m:e>
                <m:nary>
                  <m:naryPr>
                    <m:chr m:val="∑"/>
                    <m:limLoc m:val="undOvr"/>
                    <m:supHide m:val="1"/>
                    <m:ctrlPr>
                      <w:rPr>
                        <w:rFonts w:hint="eastAsia" w:ascii="Cambria Math" w:hAnsi="Cambria Math" w:eastAsiaTheme="minorEastAsia" w:cstheme="minorEastAsia"/>
                        <w:i/>
                        <w:sz w:val="20"/>
                        <w:szCs w:val="20"/>
                      </w:rPr>
                    </m:ctrlPr>
                  </m:naryPr>
                  <m:sub>
                    <m:r>
                      <w:rPr>
                        <w:rFonts w:hint="eastAsia" w:ascii="Cambria Math" w:hAnsi="Cambria Math" w:eastAsiaTheme="minorEastAsia" w:cstheme="minorEastAsia"/>
                        <w:sz w:val="20"/>
                        <w:szCs w:val="20"/>
                      </w:rPr>
                      <m:t>i∈</m:t>
                    </m:r>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y</m:t>
                        </m:r>
                        <m:ctrlPr>
                          <w:rPr>
                            <w:rFonts w:hint="eastAsia" w:ascii="Cambria Math" w:hAnsi="Cambria Math" w:eastAsiaTheme="minorEastAsia" w:cstheme="minorEastAsia"/>
                            <w:sz w:val="20"/>
                            <w:szCs w:val="20"/>
                          </w:rPr>
                        </m:ctrlPr>
                      </m:sub>
                      <m:sup>
                        <m:r>
                          <m:rPr>
                            <m:sty m:val="p"/>
                          </m:rPr>
                          <w:rPr>
                            <w:rFonts w:hint="eastAsia" w:ascii="Cambria Math" w:hAnsi="Cambria Math" w:eastAsiaTheme="minorEastAsia" w:cstheme="minorEastAsia"/>
                            <w:sz w:val="20"/>
                            <w:szCs w:val="20"/>
                          </w:rPr>
                          <m:t>k</m:t>
                        </m:r>
                        <m:ctrlPr>
                          <w:rPr>
                            <w:rFonts w:hint="eastAsia" w:ascii="Cambria Math" w:hAnsi="Cambria Math" w:eastAsiaTheme="minorEastAsia" w:cstheme="minorEastAsia"/>
                            <w:sz w:val="20"/>
                            <w:szCs w:val="20"/>
                          </w:rPr>
                        </m:ctrlPr>
                      </m:sup>
                    </m:sSubSup>
                    <m:ctrlPr>
                      <w:rPr>
                        <w:rFonts w:hint="eastAsia" w:ascii="Cambria Math" w:hAnsi="Cambria Math" w:eastAsiaTheme="minorEastAsia" w:cstheme="minorEastAsia"/>
                        <w:i/>
                        <w:sz w:val="20"/>
                        <w:szCs w:val="20"/>
                      </w:rPr>
                    </m:ctrlPr>
                  </m:sub>
                  <m:sup>
                    <m:ctrlPr>
                      <w:rPr>
                        <w:rFonts w:hint="eastAsia" w:ascii="Cambria Math" w:hAnsi="Cambria Math" w:eastAsiaTheme="minorEastAsia" w:cstheme="minorEastAsia"/>
                        <w:i/>
                        <w:sz w:val="20"/>
                        <w:szCs w:val="20"/>
                      </w:rPr>
                    </m:ctrlPr>
                  </m:sup>
                  <m:e>
                    <m:sSubSup>
                      <m:sSubSupPr>
                        <m:ctrlPr>
                          <w:rPr>
                            <w:rFonts w:hint="eastAsia" w:ascii="Cambria Math" w:hAnsi="Cambria Math" w:eastAsiaTheme="minorEastAsia" w:cstheme="minorEastAsia"/>
                            <w:i/>
                            <w:sz w:val="20"/>
                            <w:szCs w:val="20"/>
                          </w:rPr>
                        </m:ctrlPr>
                      </m:sSubSup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y,i</m:t>
                        </m:r>
                        <m:ctrlPr>
                          <w:rPr>
                            <w:rFonts w:hint="eastAsia" w:ascii="Cambria Math" w:hAnsi="Cambria Math" w:eastAsiaTheme="minorEastAsia" w:cstheme="minorEastAsia"/>
                            <w:i/>
                            <w:sz w:val="20"/>
                            <w:szCs w:val="20"/>
                          </w:rPr>
                        </m:ctrlPr>
                      </m:sub>
                      <m:sup>
                        <m:r>
                          <w:rPr>
                            <w:rFonts w:hint="eastAsia" w:ascii="Cambria Math" w:hAnsi="Cambria Math" w:eastAsiaTheme="minorEastAsia" w:cstheme="minorEastAsia"/>
                            <w:sz w:val="20"/>
                            <w:szCs w:val="20"/>
                          </w:rPr>
                          <m:t>2</m:t>
                        </m:r>
                        <m:ctrlPr>
                          <w:rPr>
                            <w:rFonts w:hint="eastAsia" w:ascii="Cambria Math" w:hAnsi="Cambria Math" w:eastAsiaTheme="minorEastAsia" w:cstheme="minorEastAsia"/>
                            <w:i/>
                            <w:sz w:val="20"/>
                            <w:szCs w:val="20"/>
                          </w:rPr>
                        </m:ctrlPr>
                      </m:sup>
                    </m:sSubSup>
                    <m:ctrlPr>
                      <w:rPr>
                        <w:rFonts w:hint="eastAsia" w:ascii="Cambria Math" w:hAnsi="Cambria Math" w:eastAsiaTheme="minorEastAsia" w:cstheme="minorEastAsia"/>
                        <w:i/>
                        <w:sz w:val="20"/>
                        <w:szCs w:val="20"/>
                      </w:rPr>
                    </m:ctrlPr>
                  </m:e>
                </m:nary>
                <m:ctrlPr>
                  <w:rPr>
                    <w:rFonts w:hint="eastAsia" w:ascii="Cambria Math" w:hAnsi="Cambria Math" w:eastAsiaTheme="minorEastAsia" w:cstheme="minorEastAsia"/>
                    <w:i/>
                    <w:sz w:val="20"/>
                    <w:szCs w:val="20"/>
                  </w:rPr>
                </m:ctrlPr>
              </m:e>
            </m:rad>
            <m:ctrlPr>
              <w:rPr>
                <w:rFonts w:hint="eastAsia" w:ascii="Cambria Math" w:hAnsi="Cambria Math" w:eastAsiaTheme="minorEastAsia" w:cstheme="minorEastAsia"/>
                <w:sz w:val="20"/>
                <w:szCs w:val="20"/>
              </w:rPr>
            </m:ctrlPr>
          </m:den>
        </m:f>
      </m:oMath>
      <w:r>
        <w:rPr>
          <w:rFonts w:hint="eastAsia" w:asciiTheme="minorEastAsia" w:hAnsiTheme="minorEastAsia" w:eastAsiaTheme="minorEastAsia" w:cstheme="minorEastAsia"/>
          <w:sz w:val="20"/>
          <w:szCs w:val="20"/>
        </w:rPr>
        <w:t xml:space="preserve">  (5)</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color w:val="BFBFBF" w:themeColor="background1" w:themeShade="BF"/>
          <w:sz w:val="20"/>
          <w:szCs w:val="20"/>
        </w:rPr>
      </w:pPr>
      <w:r>
        <w:rPr>
          <w:rFonts w:hint="eastAsia" w:asciiTheme="minorEastAsia" w:hAnsiTheme="minorEastAsia" w:eastAsiaTheme="minorEastAsia" w:cstheme="minorEastAsia"/>
          <w:sz w:val="20"/>
          <w:szCs w:val="20"/>
        </w:rPr>
        <w:t>若</w:t>
      </w:r>
      <w:r>
        <w:rPr>
          <w:rFonts w:hint="eastAsia" w:asciiTheme="minorEastAsia" w:hAnsiTheme="minorEastAsia" w:eastAsiaTheme="minorEastAsia" w:cstheme="minorEastAsia"/>
          <w:sz w:val="20"/>
          <w:szCs w:val="20"/>
        </w:rPr>
        <w:sym w:font="Symbol" w:char="F060"/>
      </w:r>
      <m:oMath>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x</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oMath>
      <w:r>
        <w:rPr>
          <w:rFonts w:hint="eastAsia" w:asciiTheme="minorEastAsia" w:hAnsiTheme="minorEastAsia" w:eastAsiaTheme="minorEastAsia" w:cstheme="minorEastAsia"/>
          <w:sz w:val="20"/>
          <w:szCs w:val="20"/>
        </w:rPr>
        <w:t>和</w:t>
      </w:r>
      <w:r>
        <w:rPr>
          <w:rFonts w:hint="eastAsia" w:asciiTheme="minorEastAsia" w:hAnsiTheme="minorEastAsia" w:eastAsiaTheme="minorEastAsia" w:cstheme="minorEastAsia"/>
          <w:sz w:val="20"/>
          <w:szCs w:val="20"/>
        </w:rPr>
        <w:sym w:font="Symbol" w:char="F060"/>
      </w:r>
      <m:oMath>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y</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oMath>
      <w:r>
        <w:rPr>
          <w:rFonts w:hint="eastAsia" w:asciiTheme="minorEastAsia" w:hAnsiTheme="minorEastAsia" w:eastAsiaTheme="minorEastAsia" w:cstheme="minorEastAsia"/>
          <w:sz w:val="20"/>
          <w:szCs w:val="20"/>
        </w:rPr>
        <w:t>分别表示x和y对于属于类型</w:t>
      </w:r>
      <m:oMath>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sz w:val="20"/>
                <w:szCs w:val="20"/>
              </w:rPr>
            </m:ctrlPr>
          </m:sub>
        </m:sSub>
      </m:oMath>
      <w:r>
        <w:rPr>
          <w:rFonts w:hint="eastAsia" w:asciiTheme="minorEastAsia" w:hAnsiTheme="minorEastAsia" w:eastAsiaTheme="minorEastAsia" w:cstheme="minorEastAsia"/>
          <w:sz w:val="20"/>
          <w:szCs w:val="20"/>
        </w:rPr>
        <w:t>的项目的平均评分，</w:t>
      </w:r>
      <w:r>
        <w:rPr>
          <w:rFonts w:hint="eastAsia" w:asciiTheme="minorEastAsia" w:hAnsiTheme="minorEastAsia" w:eastAsiaTheme="minorEastAsia" w:cstheme="minorEastAsia"/>
          <w:color w:val="000000" w:themeColor="text1"/>
          <w:sz w:val="20"/>
          <w:szCs w:val="20"/>
          <w14:textFill>
            <w14:solidFill>
              <w14:schemeClr w14:val="tx1"/>
            </w14:solidFill>
          </w14:textFill>
        </w:rPr>
        <w:t>用户x和用户y关于类型</w:t>
      </w:r>
      <m:oMath>
        <m:sSub>
          <m:sSubPr>
            <m:ctrlPr>
              <w:rPr>
                <w:rFonts w:hint="eastAsia" w:ascii="Cambria Math" w:hAnsi="Cambria Math" w:eastAsiaTheme="minorEastAsia" w:cstheme="minorEastAsia"/>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t</m:t>
            </m:r>
            <m:ctrlPr>
              <w:rPr>
                <w:rFonts w:hint="eastAsia" w:ascii="Cambria Math" w:hAnsi="Cambria Math" w:eastAsiaTheme="minorEastAsia" w:cstheme="minorEastAsia"/>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k</m:t>
            </m:r>
            <m:ctrlPr>
              <w:rPr>
                <w:rFonts w:hint="eastAsia" w:ascii="Cambria Math" w:hAnsi="Cambria Math" w:eastAsiaTheme="minorEastAsia" w:cstheme="minorEastAsia"/>
                <w:color w:val="000000" w:themeColor="text1"/>
                <w:sz w:val="20"/>
                <w:szCs w:val="20"/>
                <w14:textFill>
                  <w14:solidFill>
                    <w14:schemeClr w14:val="tx1"/>
                  </w14:solidFill>
                </w14:textFill>
              </w:rPr>
            </m:ctrlPr>
          </m:sub>
        </m:sSub>
      </m:oMath>
      <w:r>
        <w:rPr>
          <w:rFonts w:hint="eastAsia" w:asciiTheme="minorEastAsia" w:hAnsiTheme="minorEastAsia" w:eastAsiaTheme="minorEastAsia" w:cstheme="minorEastAsia"/>
          <w:color w:val="000000" w:themeColor="text1"/>
          <w:sz w:val="20"/>
          <w:szCs w:val="20"/>
          <w14:textFill>
            <w14:solidFill>
              <w14:schemeClr w14:val="tx1"/>
            </w14:solidFill>
          </w14:textFill>
        </w:rPr>
        <w:t>的相似度还可以用皮尔森相关系数[硕18]计算得到，如下公式所示。</w:t>
      </w:r>
      <w:r>
        <w:rPr>
          <w:rFonts w:hint="eastAsia" w:asciiTheme="minorEastAsia" w:hAnsiTheme="minorEastAsia" w:eastAsiaTheme="minorEastAsia" w:cstheme="minorEastAsia"/>
          <w:color w:val="FF0000"/>
          <w:sz w:val="20"/>
          <w:szCs w:val="20"/>
        </w:rPr>
        <w:t>就是对比论文中的相关相似度</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color w:val="000000" w:themeColor="text1"/>
          <w:sz w:val="20"/>
          <w:szCs w:val="20"/>
          <w14:textFill>
            <w14:solidFill>
              <w14:schemeClr w14:val="tx1"/>
            </w14:solidFill>
          </w14:textFill>
        </w:rPr>
      </w:pPr>
      <m:oMath>
        <m:r>
          <w:rPr>
            <w:rFonts w:hint="eastAsia" w:ascii="Cambria Math" w:hAnsi="Cambria Math" w:eastAsiaTheme="minorEastAsia" w:cstheme="minorEastAsia"/>
            <w:color w:val="000000" w:themeColor="text1"/>
            <w:sz w:val="20"/>
            <w:szCs w:val="20"/>
            <w14:textFill>
              <w14:solidFill>
                <w14:schemeClr w14:val="tx1"/>
              </w14:solidFill>
            </w14:textFill>
          </w:rPr>
          <m:t>Person</m:t>
        </m:r>
        <m:d>
          <m:dPr>
            <m:ctrlPr>
              <w:rPr>
                <w:rFonts w:hint="eastAsia" w:ascii="Cambria Math" w:hAnsi="Cambria Math" w:eastAsiaTheme="minorEastAsia" w:cstheme="minorEastAsia"/>
                <w:i/>
                <w:color w:val="000000" w:themeColor="text1"/>
                <w:sz w:val="20"/>
                <w:szCs w:val="20"/>
                <w14:textFill>
                  <w14:solidFill>
                    <w14:schemeClr w14:val="tx1"/>
                  </w14:solidFill>
                </w14:textFill>
              </w:rPr>
            </m:ctrlPr>
          </m:dPr>
          <m:e>
            <m:r>
              <w:rPr>
                <w:rFonts w:hint="eastAsia" w:ascii="Cambria Math" w:hAnsi="Cambria Math" w:eastAsiaTheme="minorEastAsia" w:cstheme="minorEastAsia"/>
                <w:color w:val="000000" w:themeColor="text1"/>
                <w:sz w:val="20"/>
                <w:szCs w:val="20"/>
                <w14:textFill>
                  <w14:solidFill>
                    <w14:schemeClr w14:val="tx1"/>
                  </w14:solidFill>
                </w14:textFill>
              </w:rPr>
              <m:t>x,y,</m:t>
            </m:r>
            <m:sSub>
              <m:sSubPr>
                <m:ctrlPr>
                  <w:rPr>
                    <w:rFonts w:hint="eastAsia" w:ascii="Cambria Math" w:hAnsi="Cambria Math" w:eastAsiaTheme="minorEastAsia" w:cstheme="minorEastAsia"/>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t</m:t>
                </m:r>
                <m:ctrlPr>
                  <w:rPr>
                    <w:rFonts w:hint="eastAsia" w:ascii="Cambria Math" w:hAnsi="Cambria Math" w:eastAsiaTheme="minorEastAsia" w:cstheme="minorEastAsia"/>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k</m:t>
                </m:r>
                <m:ctrlPr>
                  <w:rPr>
                    <w:rFonts w:hint="eastAsia" w:ascii="Cambria Math" w:hAnsi="Cambria Math" w:eastAsiaTheme="minorEastAsia" w:cstheme="minorEastAsia"/>
                    <w:color w:val="000000" w:themeColor="text1"/>
                    <w:sz w:val="20"/>
                    <w:szCs w:val="20"/>
                    <w14:textFill>
                      <w14:solidFill>
                        <w14:schemeClr w14:val="tx1"/>
                      </w14:solidFill>
                    </w14:textFill>
                  </w:rPr>
                </m:ctrlPr>
              </m:sub>
            </m:sSub>
            <m:ctrlPr>
              <w:rPr>
                <w:rFonts w:hint="eastAsia" w:ascii="Cambria Math" w:hAnsi="Cambria Math" w:eastAsiaTheme="minorEastAsia" w:cstheme="minorEastAsia"/>
                <w:i/>
                <w:color w:val="000000" w:themeColor="text1"/>
                <w:sz w:val="20"/>
                <w:szCs w:val="20"/>
                <w14:textFill>
                  <w14:solidFill>
                    <w14:schemeClr w14:val="tx1"/>
                  </w14:solidFill>
                </w14:textFill>
              </w:rPr>
            </m:ctrlPr>
          </m:e>
        </m:d>
        <m:r>
          <w:rPr>
            <w:rFonts w:hint="eastAsia" w:ascii="Cambria Math" w:hAnsi="Cambria Math" w:eastAsiaTheme="minorEastAsia" w:cstheme="minorEastAsia"/>
            <w:color w:val="000000" w:themeColor="text1"/>
            <w:sz w:val="20"/>
            <w:szCs w:val="20"/>
            <w14:textFill>
              <w14:solidFill>
                <w14:schemeClr w14:val="tx1"/>
              </w14:solidFill>
            </w14:textFill>
          </w:rPr>
          <m:t>=</m:t>
        </m:r>
        <m:f>
          <m:fPr>
            <m:ctrlPr>
              <w:rPr>
                <w:rFonts w:hint="eastAsia" w:ascii="Cambria Math" w:hAnsi="Cambria Math" w:eastAsiaTheme="minorEastAsia" w:cstheme="minorEastAsia"/>
                <w:color w:val="000000" w:themeColor="text1"/>
                <w:sz w:val="20"/>
                <w:szCs w:val="20"/>
                <w14:textFill>
                  <w14:solidFill>
                    <w14:schemeClr w14:val="tx1"/>
                  </w14:solidFill>
                </w14:textFill>
              </w:rPr>
            </m:ctrlPr>
          </m:fPr>
          <m:num>
            <m:nary>
              <m:naryPr>
                <m:chr m:val="∑"/>
                <m:limLoc m:val="undOvr"/>
                <m:supHide m:val="1"/>
                <m:ctrlPr>
                  <w:rPr>
                    <w:rFonts w:hint="eastAsia" w:ascii="Cambria Math" w:hAnsi="Cambria Math" w:eastAsiaTheme="minorEastAsia" w:cstheme="minorEastAsia"/>
                    <w:i/>
                    <w:color w:val="000000" w:themeColor="text1"/>
                    <w:sz w:val="20"/>
                    <w:szCs w:val="20"/>
                    <w14:textFill>
                      <w14:solidFill>
                        <w14:schemeClr w14:val="tx1"/>
                      </w14:solidFill>
                    </w14:textFill>
                  </w:rPr>
                </m:ctrlPr>
              </m:naryPr>
              <m:sub>
                <m:r>
                  <w:rPr>
                    <w:rFonts w:hint="eastAsia" w:ascii="Cambria Math" w:hAnsi="Cambria Math" w:eastAsiaTheme="minorEastAsia" w:cstheme="minorEastAsia"/>
                    <w:color w:val="000000" w:themeColor="text1"/>
                    <w:sz w:val="20"/>
                    <w:szCs w:val="20"/>
                    <w14:textFill>
                      <w14:solidFill>
                        <w14:schemeClr w14:val="tx1"/>
                      </w14:solidFill>
                    </w14:textFill>
                  </w:rPr>
                  <m:t>i∈</m:t>
                </m:r>
                <m:sSubSup>
                  <m:sSubSupPr>
                    <m:ctrlPr>
                      <w:rPr>
                        <w:rFonts w:hint="eastAsia" w:ascii="Cambria Math" w:hAnsi="Cambria Math" w:eastAsiaTheme="minorEastAsia" w:cstheme="minorEastAsia"/>
                        <w:color w:val="000000" w:themeColor="text1"/>
                        <w:sz w:val="20"/>
                        <w:szCs w:val="20"/>
                        <w14:textFill>
                          <w14:solidFill>
                            <w14:schemeClr w14:val="tx1"/>
                          </w14:solidFill>
                        </w14:textFill>
                      </w:rPr>
                    </m:ctrlPr>
                  </m:sSubSupPr>
                  <m:e>
                    <m:r>
                      <w:rPr>
                        <w:rFonts w:hint="eastAsia" w:ascii="Cambria Math" w:hAnsi="Cambria Math" w:eastAsiaTheme="minorEastAsia" w:cstheme="minorEastAsia"/>
                        <w:color w:val="000000" w:themeColor="text1"/>
                        <w:sz w:val="20"/>
                        <w:szCs w:val="20"/>
                        <w14:textFill>
                          <w14:solidFill>
                            <w14:schemeClr w14:val="tx1"/>
                          </w14:solidFill>
                        </w14:textFill>
                      </w:rPr>
                      <m:t>I</m:t>
                    </m:r>
                    <m:ctrlPr>
                      <w:rPr>
                        <w:rFonts w:hint="eastAsia" w:ascii="Cambria Math" w:hAnsi="Cambria Math" w:eastAsiaTheme="minorEastAsia" w:cstheme="minorEastAsia"/>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x·y</m:t>
                    </m:r>
                    <m:ctrlPr>
                      <w:rPr>
                        <w:rFonts w:hint="eastAsia" w:ascii="Cambria Math" w:hAnsi="Cambria Math" w:eastAsiaTheme="minorEastAsia" w:cstheme="minorEastAsia"/>
                        <w:color w:val="000000" w:themeColor="text1"/>
                        <w:sz w:val="20"/>
                        <w:szCs w:val="20"/>
                        <w14:textFill>
                          <w14:solidFill>
                            <w14:schemeClr w14:val="tx1"/>
                          </w14:solidFill>
                        </w14:textFill>
                      </w:rPr>
                    </m:ctrlPr>
                  </m:sub>
                  <m:sup>
                    <m:sSub>
                      <m:sSubPr>
                        <m:ctrlPr>
                          <w:rPr>
                            <w:rFonts w:hint="eastAsia" w:ascii="Cambria Math" w:hAnsi="Cambria Math" w:eastAsiaTheme="minorEastAsia" w:cstheme="minorEastAsia"/>
                            <w:i/>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t</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k</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b>
                    </m:sSub>
                    <m:ctrlPr>
                      <w:rPr>
                        <w:rFonts w:hint="eastAsia" w:ascii="Cambria Math" w:hAnsi="Cambria Math" w:eastAsiaTheme="minorEastAsia" w:cstheme="minorEastAsia"/>
                        <w:color w:val="000000" w:themeColor="text1"/>
                        <w:sz w:val="20"/>
                        <w:szCs w:val="20"/>
                        <w14:textFill>
                          <w14:solidFill>
                            <w14:schemeClr w14:val="tx1"/>
                          </w14:solidFill>
                        </w14:textFill>
                      </w:rPr>
                    </m:ctrlPr>
                  </m:sup>
                </m:sSubSup>
                <m:ctrlPr>
                  <w:rPr>
                    <w:rFonts w:hint="eastAsia" w:ascii="Cambria Math" w:hAnsi="Cambria Math" w:eastAsiaTheme="minorEastAsia" w:cstheme="minorEastAsia"/>
                    <w:i/>
                    <w:color w:val="000000" w:themeColor="text1"/>
                    <w:sz w:val="20"/>
                    <w:szCs w:val="20"/>
                    <w14:textFill>
                      <w14:solidFill>
                        <w14:schemeClr w14:val="tx1"/>
                      </w14:solidFill>
                    </w14:textFill>
                  </w:rPr>
                </m:ctrlPr>
              </m:sub>
              <m:sup>
                <m:ctrlPr>
                  <w:rPr>
                    <w:rFonts w:hint="eastAsia" w:ascii="Cambria Math" w:hAnsi="Cambria Math" w:eastAsiaTheme="minorEastAsia" w:cstheme="minorEastAsia"/>
                    <w:i/>
                    <w:color w:val="000000" w:themeColor="text1"/>
                    <w:sz w:val="20"/>
                    <w:szCs w:val="20"/>
                    <w14:textFill>
                      <w14:solidFill>
                        <w14:schemeClr w14:val="tx1"/>
                      </w14:solidFill>
                    </w14:textFill>
                  </w:rPr>
                </m:ctrlPr>
              </m:sup>
              <m:e>
                <m:r>
                  <w:rPr>
                    <w:rFonts w:hint="eastAsia" w:ascii="Cambria Math" w:hAnsi="Cambria Math" w:eastAsiaTheme="minorEastAsia" w:cstheme="minorEastAsia"/>
                    <w:color w:val="000000" w:themeColor="text1"/>
                    <w:sz w:val="20"/>
                    <w:szCs w:val="20"/>
                    <w14:textFill>
                      <w14:solidFill>
                        <w14:schemeClr w14:val="tx1"/>
                      </w14:solidFill>
                    </w14:textFill>
                  </w:rPr>
                  <m:t>(</m:t>
                </m:r>
                <m:sSub>
                  <m:sSubPr>
                    <m:ctrlPr>
                      <w:rPr>
                        <w:rFonts w:hint="eastAsia" w:ascii="Cambria Math" w:hAnsi="Cambria Math" w:eastAsiaTheme="minorEastAsia" w:cstheme="minorEastAsia"/>
                        <w:i/>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r</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x,i</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b>
                </m:sSub>
                <m:r>
                  <w:rPr>
                    <w:rFonts w:hint="eastAsia" w:ascii="Cambria Math" w:hAnsi="Cambria Math" w:eastAsiaTheme="minorEastAsia" w:cstheme="minorEastAsia"/>
                    <w:color w:val="000000" w:themeColor="text1"/>
                    <w:sz w:val="20"/>
                    <w:szCs w:val="20"/>
                    <w14:textFill>
                      <w14:solidFill>
                        <w14:schemeClr w14:val="tx1"/>
                      </w14:solidFill>
                    </w14:textFill>
                  </w:rPr>
                  <m:t>-</m:t>
                </m:r>
                <m:r>
                  <w:rPr>
                    <w:rFonts w:hint="eastAsia" w:ascii="Cambria Math" w:hAnsi="Cambria Math" w:eastAsiaTheme="minorEastAsia" w:cstheme="minorEastAsia"/>
                    <w:color w:val="000000" w:themeColor="text1"/>
                    <w:sz w:val="20"/>
                    <w:szCs w:val="20"/>
                    <w14:textFill>
                      <w14:solidFill>
                        <w14:schemeClr w14:val="tx1"/>
                      </w14:solidFill>
                    </w14:textFill>
                  </w:rPr>
                  <w:sym w:font="Symbol" w:char="F060"/>
                </m:r>
                <m:sSubSup>
                  <m:sSubSupPr>
                    <m:ctrlPr>
                      <w:rPr>
                        <w:rFonts w:hint="eastAsia" w:ascii="Cambria Math" w:hAnsi="Cambria Math" w:eastAsiaTheme="minorEastAsia" w:cstheme="minorEastAsia"/>
                        <w:color w:val="000000" w:themeColor="text1"/>
                        <w:sz w:val="20"/>
                        <w:szCs w:val="20"/>
                        <w14:textFill>
                          <w14:solidFill>
                            <w14:schemeClr w14:val="tx1"/>
                          </w14:solidFill>
                        </w14:textFill>
                      </w:rPr>
                    </m:ctrlPr>
                  </m:sSubSupPr>
                  <m:e>
                    <m:r>
                      <w:rPr>
                        <w:rFonts w:hint="eastAsia" w:ascii="Cambria Math" w:hAnsi="Cambria Math" w:eastAsiaTheme="minorEastAsia" w:cstheme="minorEastAsia"/>
                        <w:color w:val="000000" w:themeColor="text1"/>
                        <w:sz w:val="20"/>
                        <w:szCs w:val="20"/>
                        <w14:textFill>
                          <w14:solidFill>
                            <w14:schemeClr w14:val="tx1"/>
                          </w14:solidFill>
                        </w14:textFill>
                      </w:rPr>
                      <m:t>r</m:t>
                    </m:r>
                    <m:ctrlPr>
                      <w:rPr>
                        <w:rFonts w:hint="eastAsia" w:ascii="Cambria Math" w:hAnsi="Cambria Math" w:eastAsiaTheme="minorEastAsia" w:cstheme="minorEastAsia"/>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x</m:t>
                    </m:r>
                    <m:ctrlPr>
                      <w:rPr>
                        <w:rFonts w:hint="eastAsia" w:ascii="Cambria Math" w:hAnsi="Cambria Math" w:eastAsiaTheme="minorEastAsia" w:cstheme="minorEastAsia"/>
                        <w:color w:val="000000" w:themeColor="text1"/>
                        <w:sz w:val="20"/>
                        <w:szCs w:val="20"/>
                        <w14:textFill>
                          <w14:solidFill>
                            <w14:schemeClr w14:val="tx1"/>
                          </w14:solidFill>
                        </w14:textFill>
                      </w:rPr>
                    </m:ctrlPr>
                  </m:sub>
                  <m:sup>
                    <m:sSub>
                      <m:sSubPr>
                        <m:ctrlPr>
                          <w:rPr>
                            <w:rFonts w:hint="eastAsia" w:ascii="Cambria Math" w:hAnsi="Cambria Math" w:eastAsiaTheme="minorEastAsia" w:cstheme="minorEastAsia"/>
                            <w:i/>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t</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k</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b>
                    </m:sSub>
                    <m:ctrlPr>
                      <w:rPr>
                        <w:rFonts w:hint="eastAsia" w:ascii="Cambria Math" w:hAnsi="Cambria Math" w:eastAsiaTheme="minorEastAsia" w:cstheme="minorEastAsia"/>
                        <w:color w:val="000000" w:themeColor="text1"/>
                        <w:sz w:val="20"/>
                        <w:szCs w:val="20"/>
                        <w14:textFill>
                          <w14:solidFill>
                            <w14:schemeClr w14:val="tx1"/>
                          </w14:solidFill>
                        </w14:textFill>
                      </w:rPr>
                    </m:ctrlPr>
                  </m:sup>
                </m:sSubSup>
                <m:r>
                  <w:rPr>
                    <w:rFonts w:hint="eastAsia" w:ascii="Cambria Math" w:hAnsi="Cambria Math" w:eastAsiaTheme="minorEastAsia" w:cstheme="minorEastAsia"/>
                    <w:color w:val="000000" w:themeColor="text1"/>
                    <w:sz w:val="20"/>
                    <w:szCs w:val="20"/>
                    <w14:textFill>
                      <w14:solidFill>
                        <w14:schemeClr w14:val="tx1"/>
                      </w14:solidFill>
                    </w14:textFill>
                  </w:rPr>
                  <m:t>)(</m:t>
                </m:r>
                <m:sSub>
                  <m:sSubPr>
                    <m:ctrlPr>
                      <w:rPr>
                        <w:rFonts w:hint="eastAsia" w:ascii="Cambria Math" w:hAnsi="Cambria Math" w:eastAsiaTheme="minorEastAsia" w:cstheme="minorEastAsia"/>
                        <w:i/>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r</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y,i</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b>
                </m:sSub>
                <m:r>
                  <w:rPr>
                    <w:rFonts w:hint="eastAsia" w:ascii="Cambria Math" w:hAnsi="Cambria Math" w:eastAsiaTheme="minorEastAsia" w:cstheme="minorEastAsia"/>
                    <w:color w:val="000000" w:themeColor="text1"/>
                    <w:sz w:val="20"/>
                    <w:szCs w:val="20"/>
                    <w14:textFill>
                      <w14:solidFill>
                        <w14:schemeClr w14:val="tx1"/>
                      </w14:solidFill>
                    </w14:textFill>
                  </w:rPr>
                  <m:t>-</m:t>
                </m:r>
                <m:r>
                  <w:rPr>
                    <w:rFonts w:hint="eastAsia" w:ascii="Cambria Math" w:hAnsi="Cambria Math" w:eastAsiaTheme="minorEastAsia" w:cstheme="minorEastAsia"/>
                    <w:color w:val="000000" w:themeColor="text1"/>
                    <w:sz w:val="20"/>
                    <w:szCs w:val="20"/>
                    <w14:textFill>
                      <w14:solidFill>
                        <w14:schemeClr w14:val="tx1"/>
                      </w14:solidFill>
                    </w14:textFill>
                  </w:rPr>
                  <w:sym w:font="Symbol" w:char="F060"/>
                </m:r>
                <m:sSubSup>
                  <m:sSubSupPr>
                    <m:ctrlPr>
                      <w:rPr>
                        <w:rFonts w:hint="eastAsia" w:ascii="Cambria Math" w:hAnsi="Cambria Math" w:eastAsiaTheme="minorEastAsia" w:cstheme="minorEastAsia"/>
                        <w:color w:val="000000" w:themeColor="text1"/>
                        <w:sz w:val="20"/>
                        <w:szCs w:val="20"/>
                        <w14:textFill>
                          <w14:solidFill>
                            <w14:schemeClr w14:val="tx1"/>
                          </w14:solidFill>
                        </w14:textFill>
                      </w:rPr>
                    </m:ctrlPr>
                  </m:sSubSupPr>
                  <m:e>
                    <m:r>
                      <w:rPr>
                        <w:rFonts w:hint="eastAsia" w:ascii="Cambria Math" w:hAnsi="Cambria Math" w:eastAsiaTheme="minorEastAsia" w:cstheme="minorEastAsia"/>
                        <w:color w:val="000000" w:themeColor="text1"/>
                        <w:sz w:val="20"/>
                        <w:szCs w:val="20"/>
                        <w14:textFill>
                          <w14:solidFill>
                            <w14:schemeClr w14:val="tx1"/>
                          </w14:solidFill>
                        </w14:textFill>
                      </w:rPr>
                      <m:t>r</m:t>
                    </m:r>
                    <m:ctrlPr>
                      <w:rPr>
                        <w:rFonts w:hint="eastAsia" w:ascii="Cambria Math" w:hAnsi="Cambria Math" w:eastAsiaTheme="minorEastAsia" w:cstheme="minorEastAsia"/>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y</m:t>
                    </m:r>
                    <m:ctrlPr>
                      <w:rPr>
                        <w:rFonts w:hint="eastAsia" w:ascii="Cambria Math" w:hAnsi="Cambria Math" w:eastAsiaTheme="minorEastAsia" w:cstheme="minorEastAsia"/>
                        <w:color w:val="000000" w:themeColor="text1"/>
                        <w:sz w:val="20"/>
                        <w:szCs w:val="20"/>
                        <w14:textFill>
                          <w14:solidFill>
                            <w14:schemeClr w14:val="tx1"/>
                          </w14:solidFill>
                        </w14:textFill>
                      </w:rPr>
                    </m:ctrlPr>
                  </m:sub>
                  <m:sup>
                    <m:sSub>
                      <m:sSubPr>
                        <m:ctrlPr>
                          <w:rPr>
                            <w:rFonts w:hint="eastAsia" w:ascii="Cambria Math" w:hAnsi="Cambria Math" w:eastAsiaTheme="minorEastAsia" w:cstheme="minorEastAsia"/>
                            <w:i/>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t</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k</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b>
                    </m:sSub>
                    <m:ctrlPr>
                      <w:rPr>
                        <w:rFonts w:hint="eastAsia" w:ascii="Cambria Math" w:hAnsi="Cambria Math" w:eastAsiaTheme="minorEastAsia" w:cstheme="minorEastAsia"/>
                        <w:color w:val="000000" w:themeColor="text1"/>
                        <w:sz w:val="20"/>
                        <w:szCs w:val="20"/>
                        <w14:textFill>
                          <w14:solidFill>
                            <w14:schemeClr w14:val="tx1"/>
                          </w14:solidFill>
                        </w14:textFill>
                      </w:rPr>
                    </m:ctrlPr>
                  </m:sup>
                </m:sSubSup>
                <m:r>
                  <w:rPr>
                    <w:rFonts w:hint="eastAsia" w:ascii="Cambria Math" w:hAnsi="Cambria Math" w:eastAsiaTheme="minorEastAsia" w:cstheme="minorEastAsia"/>
                    <w:color w:val="000000" w:themeColor="text1"/>
                    <w:sz w:val="20"/>
                    <w:szCs w:val="20"/>
                    <w14:textFill>
                      <w14:solidFill>
                        <w14:schemeClr w14:val="tx1"/>
                      </w14:solidFill>
                    </w14:textFill>
                  </w:rPr>
                  <m:t>)</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nary>
            <m:ctrlPr>
              <w:rPr>
                <w:rFonts w:hint="eastAsia" w:ascii="Cambria Math" w:hAnsi="Cambria Math" w:eastAsiaTheme="minorEastAsia" w:cstheme="minorEastAsia"/>
                <w:color w:val="000000" w:themeColor="text1"/>
                <w:sz w:val="20"/>
                <w:szCs w:val="20"/>
                <w14:textFill>
                  <w14:solidFill>
                    <w14:schemeClr w14:val="tx1"/>
                  </w14:solidFill>
                </w14:textFill>
              </w:rPr>
            </m:ctrlPr>
          </m:num>
          <m:den>
            <m:rad>
              <m:radPr>
                <m:degHide m:val="1"/>
                <m:ctrlPr>
                  <w:rPr>
                    <w:rFonts w:hint="eastAsia" w:ascii="Cambria Math" w:hAnsi="Cambria Math" w:eastAsiaTheme="minorEastAsia" w:cstheme="minorEastAsia"/>
                    <w:i/>
                    <w:color w:val="000000" w:themeColor="text1"/>
                    <w:sz w:val="20"/>
                    <w:szCs w:val="20"/>
                    <w14:textFill>
                      <w14:solidFill>
                        <w14:schemeClr w14:val="tx1"/>
                      </w14:solidFill>
                    </w14:textFill>
                  </w:rPr>
                </m:ctrlPr>
              </m:radPr>
              <m:deg>
                <m:ctrlPr>
                  <w:rPr>
                    <w:rFonts w:hint="eastAsia" w:ascii="Cambria Math" w:hAnsi="Cambria Math" w:eastAsiaTheme="minorEastAsia" w:cstheme="minorEastAsia"/>
                    <w:i/>
                    <w:color w:val="000000" w:themeColor="text1"/>
                    <w:sz w:val="20"/>
                    <w:szCs w:val="20"/>
                    <w14:textFill>
                      <w14:solidFill>
                        <w14:schemeClr w14:val="tx1"/>
                      </w14:solidFill>
                    </w14:textFill>
                  </w:rPr>
                </m:ctrlPr>
              </m:deg>
              <m:e>
                <m:nary>
                  <m:naryPr>
                    <m:chr m:val="∑"/>
                    <m:limLoc m:val="undOvr"/>
                    <m:supHide m:val="1"/>
                    <m:ctrlPr>
                      <w:rPr>
                        <w:rFonts w:hint="eastAsia" w:ascii="Cambria Math" w:hAnsi="Cambria Math" w:eastAsiaTheme="minorEastAsia" w:cstheme="minorEastAsia"/>
                        <w:i/>
                        <w:color w:val="000000" w:themeColor="text1"/>
                        <w:sz w:val="20"/>
                        <w:szCs w:val="20"/>
                        <w14:textFill>
                          <w14:solidFill>
                            <w14:schemeClr w14:val="tx1"/>
                          </w14:solidFill>
                        </w14:textFill>
                      </w:rPr>
                    </m:ctrlPr>
                  </m:naryPr>
                  <m:sub>
                    <m:r>
                      <w:rPr>
                        <w:rFonts w:hint="eastAsia" w:ascii="Cambria Math" w:hAnsi="Cambria Math" w:eastAsiaTheme="minorEastAsia" w:cstheme="minorEastAsia"/>
                        <w:color w:val="000000" w:themeColor="text1"/>
                        <w:sz w:val="20"/>
                        <w:szCs w:val="20"/>
                        <w14:textFill>
                          <w14:solidFill>
                            <w14:schemeClr w14:val="tx1"/>
                          </w14:solidFill>
                        </w14:textFill>
                      </w:rPr>
                      <m:t>i∈</m:t>
                    </m:r>
                    <m:sSubSup>
                      <m:sSubSupPr>
                        <m:ctrlPr>
                          <w:rPr>
                            <w:rFonts w:hint="eastAsia" w:ascii="Cambria Math" w:hAnsi="Cambria Math" w:eastAsiaTheme="minorEastAsia" w:cstheme="minorEastAsia"/>
                            <w:color w:val="000000" w:themeColor="text1"/>
                            <w:sz w:val="20"/>
                            <w:szCs w:val="20"/>
                            <w14:textFill>
                              <w14:solidFill>
                                <w14:schemeClr w14:val="tx1"/>
                              </w14:solidFill>
                            </w14:textFill>
                          </w:rPr>
                        </m:ctrlPr>
                      </m:sSubSupPr>
                      <m:e>
                        <m:r>
                          <w:rPr>
                            <w:rFonts w:hint="eastAsia" w:ascii="Cambria Math" w:hAnsi="Cambria Math" w:eastAsiaTheme="minorEastAsia" w:cstheme="minorEastAsia"/>
                            <w:color w:val="000000" w:themeColor="text1"/>
                            <w:sz w:val="20"/>
                            <w:szCs w:val="20"/>
                            <w14:textFill>
                              <w14:solidFill>
                                <w14:schemeClr w14:val="tx1"/>
                              </w14:solidFill>
                            </w14:textFill>
                          </w:rPr>
                          <m:t>I</m:t>
                        </m:r>
                        <m:ctrlPr>
                          <w:rPr>
                            <w:rFonts w:hint="eastAsia" w:ascii="Cambria Math" w:hAnsi="Cambria Math" w:eastAsiaTheme="minorEastAsia" w:cstheme="minorEastAsia"/>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x·y</m:t>
                        </m:r>
                        <m:ctrlPr>
                          <w:rPr>
                            <w:rFonts w:hint="eastAsia" w:ascii="Cambria Math" w:hAnsi="Cambria Math" w:eastAsiaTheme="minorEastAsia" w:cstheme="minorEastAsia"/>
                            <w:color w:val="000000" w:themeColor="text1"/>
                            <w:sz w:val="20"/>
                            <w:szCs w:val="20"/>
                            <w14:textFill>
                              <w14:solidFill>
                                <w14:schemeClr w14:val="tx1"/>
                              </w14:solidFill>
                            </w14:textFill>
                          </w:rPr>
                        </m:ctrlPr>
                      </m:sub>
                      <m:sup>
                        <m:sSub>
                          <m:sSubPr>
                            <m:ctrlPr>
                              <w:rPr>
                                <w:rFonts w:hint="eastAsia" w:ascii="Cambria Math" w:hAnsi="Cambria Math" w:eastAsiaTheme="minorEastAsia" w:cstheme="minorEastAsia"/>
                                <w:i/>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t</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k</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b>
                        </m:sSub>
                        <m:ctrlPr>
                          <w:rPr>
                            <w:rFonts w:hint="eastAsia" w:ascii="Cambria Math" w:hAnsi="Cambria Math" w:eastAsiaTheme="minorEastAsia" w:cstheme="minorEastAsia"/>
                            <w:color w:val="000000" w:themeColor="text1"/>
                            <w:sz w:val="20"/>
                            <w:szCs w:val="20"/>
                            <w14:textFill>
                              <w14:solidFill>
                                <w14:schemeClr w14:val="tx1"/>
                              </w14:solidFill>
                            </w14:textFill>
                          </w:rPr>
                        </m:ctrlPr>
                      </m:sup>
                    </m:sSubSup>
                    <m:ctrlPr>
                      <w:rPr>
                        <w:rFonts w:hint="eastAsia" w:ascii="Cambria Math" w:hAnsi="Cambria Math" w:eastAsiaTheme="minorEastAsia" w:cstheme="minorEastAsia"/>
                        <w:i/>
                        <w:color w:val="000000" w:themeColor="text1"/>
                        <w:sz w:val="20"/>
                        <w:szCs w:val="20"/>
                        <w14:textFill>
                          <w14:solidFill>
                            <w14:schemeClr w14:val="tx1"/>
                          </w14:solidFill>
                        </w14:textFill>
                      </w:rPr>
                    </m:ctrlPr>
                  </m:sub>
                  <m:sup>
                    <m:ctrlPr>
                      <w:rPr>
                        <w:rFonts w:hint="eastAsia" w:ascii="Cambria Math" w:hAnsi="Cambria Math" w:eastAsiaTheme="minorEastAsia" w:cstheme="minorEastAsia"/>
                        <w:i/>
                        <w:color w:val="000000" w:themeColor="text1"/>
                        <w:sz w:val="20"/>
                        <w:szCs w:val="20"/>
                        <w14:textFill>
                          <w14:solidFill>
                            <w14:schemeClr w14:val="tx1"/>
                          </w14:solidFill>
                        </w14:textFill>
                      </w:rPr>
                    </m:ctrlPr>
                  </m:sup>
                  <m:e>
                    <m:sSup>
                      <m:sSupPr>
                        <m:ctrlPr>
                          <w:rPr>
                            <w:rFonts w:hint="eastAsia" w:ascii="Cambria Math" w:hAnsi="Cambria Math" w:eastAsiaTheme="minorEastAsia" w:cstheme="minorEastAsia"/>
                            <w:i/>
                            <w:color w:val="000000" w:themeColor="text1"/>
                            <w:sz w:val="20"/>
                            <w:szCs w:val="20"/>
                            <w14:textFill>
                              <w14:solidFill>
                                <w14:schemeClr w14:val="tx1"/>
                              </w14:solidFill>
                            </w14:textFill>
                          </w:rPr>
                        </m:ctrlPr>
                      </m:sSupPr>
                      <m:e>
                        <m:r>
                          <w:rPr>
                            <w:rFonts w:hint="eastAsia" w:ascii="Cambria Math" w:hAnsi="Cambria Math" w:eastAsiaTheme="minorEastAsia" w:cstheme="minorEastAsia"/>
                            <w:color w:val="000000" w:themeColor="text1"/>
                            <w:sz w:val="20"/>
                            <w:szCs w:val="20"/>
                            <w14:textFill>
                              <w14:solidFill>
                                <w14:schemeClr w14:val="tx1"/>
                              </w14:solidFill>
                            </w14:textFill>
                          </w:rPr>
                          <m:t>(</m:t>
                        </m:r>
                        <m:sSub>
                          <m:sSubPr>
                            <m:ctrlPr>
                              <w:rPr>
                                <w:rFonts w:hint="eastAsia" w:ascii="Cambria Math" w:hAnsi="Cambria Math" w:eastAsiaTheme="minorEastAsia" w:cstheme="minorEastAsia"/>
                                <w:i/>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r</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x,i</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b>
                        </m:sSub>
                        <m:r>
                          <w:rPr>
                            <w:rFonts w:hint="eastAsia" w:ascii="Cambria Math" w:hAnsi="Cambria Math" w:eastAsiaTheme="minorEastAsia" w:cstheme="minorEastAsia"/>
                            <w:color w:val="000000" w:themeColor="text1"/>
                            <w:sz w:val="20"/>
                            <w:szCs w:val="20"/>
                            <w14:textFill>
                              <w14:solidFill>
                                <w14:schemeClr w14:val="tx1"/>
                              </w14:solidFill>
                            </w14:textFill>
                          </w:rPr>
                          <m:t>-</m:t>
                        </m:r>
                        <m:r>
                          <w:rPr>
                            <w:rFonts w:hint="eastAsia" w:ascii="Cambria Math" w:hAnsi="Cambria Math" w:eastAsiaTheme="minorEastAsia" w:cstheme="minorEastAsia"/>
                            <w:color w:val="000000" w:themeColor="text1"/>
                            <w:sz w:val="20"/>
                            <w:szCs w:val="20"/>
                            <w14:textFill>
                              <w14:solidFill>
                                <w14:schemeClr w14:val="tx1"/>
                              </w14:solidFill>
                            </w14:textFill>
                          </w:rPr>
                          <w:sym w:font="Symbol" w:char="F060"/>
                        </m:r>
                        <m:sSubSup>
                          <m:sSubSupPr>
                            <m:ctrlPr>
                              <w:rPr>
                                <w:rFonts w:hint="eastAsia" w:ascii="Cambria Math" w:hAnsi="Cambria Math" w:eastAsiaTheme="minorEastAsia" w:cstheme="minorEastAsia"/>
                                <w:color w:val="000000" w:themeColor="text1"/>
                                <w:sz w:val="20"/>
                                <w:szCs w:val="20"/>
                                <w14:textFill>
                                  <w14:solidFill>
                                    <w14:schemeClr w14:val="tx1"/>
                                  </w14:solidFill>
                                </w14:textFill>
                              </w:rPr>
                            </m:ctrlPr>
                          </m:sSubSupPr>
                          <m:e>
                            <m:r>
                              <w:rPr>
                                <w:rFonts w:hint="eastAsia" w:ascii="Cambria Math" w:hAnsi="Cambria Math" w:eastAsiaTheme="minorEastAsia" w:cstheme="minorEastAsia"/>
                                <w:color w:val="000000" w:themeColor="text1"/>
                                <w:sz w:val="20"/>
                                <w:szCs w:val="20"/>
                                <w14:textFill>
                                  <w14:solidFill>
                                    <w14:schemeClr w14:val="tx1"/>
                                  </w14:solidFill>
                                </w14:textFill>
                              </w:rPr>
                              <m:t>r</m:t>
                            </m:r>
                            <m:ctrlPr>
                              <w:rPr>
                                <w:rFonts w:hint="eastAsia" w:ascii="Cambria Math" w:hAnsi="Cambria Math" w:eastAsiaTheme="minorEastAsia" w:cstheme="minorEastAsia"/>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x</m:t>
                            </m:r>
                            <m:ctrlPr>
                              <w:rPr>
                                <w:rFonts w:hint="eastAsia" w:ascii="Cambria Math" w:hAnsi="Cambria Math" w:eastAsiaTheme="minorEastAsia" w:cstheme="minorEastAsia"/>
                                <w:color w:val="000000" w:themeColor="text1"/>
                                <w:sz w:val="20"/>
                                <w:szCs w:val="20"/>
                                <w14:textFill>
                                  <w14:solidFill>
                                    <w14:schemeClr w14:val="tx1"/>
                                  </w14:solidFill>
                                </w14:textFill>
                              </w:rPr>
                            </m:ctrlPr>
                          </m:sub>
                          <m:sup>
                            <m:sSub>
                              <m:sSubPr>
                                <m:ctrlPr>
                                  <w:rPr>
                                    <w:rFonts w:hint="eastAsia" w:ascii="Cambria Math" w:hAnsi="Cambria Math" w:eastAsiaTheme="minorEastAsia" w:cstheme="minorEastAsia"/>
                                    <w:i/>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t</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k</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b>
                            </m:sSub>
                            <m:ctrlPr>
                              <w:rPr>
                                <w:rFonts w:hint="eastAsia" w:ascii="Cambria Math" w:hAnsi="Cambria Math" w:eastAsiaTheme="minorEastAsia" w:cstheme="minorEastAsia"/>
                                <w:color w:val="000000" w:themeColor="text1"/>
                                <w:sz w:val="20"/>
                                <w:szCs w:val="20"/>
                                <w14:textFill>
                                  <w14:solidFill>
                                    <w14:schemeClr w14:val="tx1"/>
                                  </w14:solidFill>
                                </w14:textFill>
                              </w:rPr>
                            </m:ctrlPr>
                          </m:sup>
                        </m:sSubSup>
                        <m:r>
                          <w:rPr>
                            <w:rFonts w:hint="eastAsia" w:ascii="Cambria Math" w:hAnsi="Cambria Math" w:eastAsiaTheme="minorEastAsia" w:cstheme="minorEastAsia"/>
                            <w:color w:val="000000" w:themeColor="text1"/>
                            <w:sz w:val="20"/>
                            <w:szCs w:val="20"/>
                            <w14:textFill>
                              <w14:solidFill>
                                <w14:schemeClr w14:val="tx1"/>
                              </w14:solidFill>
                            </w14:textFill>
                          </w:rPr>
                          <m:t>)</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p>
                        <m:r>
                          <w:rPr>
                            <w:rFonts w:hint="eastAsia" w:ascii="Cambria Math" w:hAnsi="Cambria Math" w:eastAsiaTheme="minorEastAsia" w:cstheme="minorEastAsia"/>
                            <w:color w:val="000000" w:themeColor="text1"/>
                            <w:sz w:val="20"/>
                            <w:szCs w:val="20"/>
                            <w14:textFill>
                              <w14:solidFill>
                                <w14:schemeClr w14:val="tx1"/>
                              </w14:solidFill>
                            </w14:textFill>
                          </w:rPr>
                          <m:t>2</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p>
                    </m:sSup>
                    <m:ctrlPr>
                      <w:rPr>
                        <w:rFonts w:hint="eastAsia" w:ascii="Cambria Math" w:hAnsi="Cambria Math" w:eastAsiaTheme="minorEastAsia" w:cstheme="minorEastAsia"/>
                        <w:i/>
                        <w:color w:val="000000" w:themeColor="text1"/>
                        <w:sz w:val="20"/>
                        <w:szCs w:val="20"/>
                        <w14:textFill>
                          <w14:solidFill>
                            <w14:schemeClr w14:val="tx1"/>
                          </w14:solidFill>
                        </w14:textFill>
                      </w:rPr>
                    </m:ctrlPr>
                  </m:e>
                </m:nary>
                <m:ctrlPr>
                  <w:rPr>
                    <w:rFonts w:hint="eastAsia" w:ascii="Cambria Math" w:hAnsi="Cambria Math" w:eastAsiaTheme="minorEastAsia" w:cstheme="minorEastAsia"/>
                    <w:i/>
                    <w:color w:val="000000" w:themeColor="text1"/>
                    <w:sz w:val="20"/>
                    <w:szCs w:val="20"/>
                    <w14:textFill>
                      <w14:solidFill>
                        <w14:schemeClr w14:val="tx1"/>
                      </w14:solidFill>
                    </w14:textFill>
                  </w:rPr>
                </m:ctrlPr>
              </m:e>
            </m:rad>
            <m:rad>
              <m:radPr>
                <m:degHide m:val="1"/>
                <m:ctrlPr>
                  <w:rPr>
                    <w:rFonts w:hint="eastAsia" w:ascii="Cambria Math" w:hAnsi="Cambria Math" w:eastAsiaTheme="minorEastAsia" w:cstheme="minorEastAsia"/>
                    <w:i/>
                    <w:color w:val="000000" w:themeColor="text1"/>
                    <w:sz w:val="20"/>
                    <w:szCs w:val="20"/>
                    <w14:textFill>
                      <w14:solidFill>
                        <w14:schemeClr w14:val="tx1"/>
                      </w14:solidFill>
                    </w14:textFill>
                  </w:rPr>
                </m:ctrlPr>
              </m:radPr>
              <m:deg>
                <m:ctrlPr>
                  <w:rPr>
                    <w:rFonts w:hint="eastAsia" w:ascii="Cambria Math" w:hAnsi="Cambria Math" w:eastAsiaTheme="minorEastAsia" w:cstheme="minorEastAsia"/>
                    <w:i/>
                    <w:color w:val="000000" w:themeColor="text1"/>
                    <w:sz w:val="20"/>
                    <w:szCs w:val="20"/>
                    <w14:textFill>
                      <w14:solidFill>
                        <w14:schemeClr w14:val="tx1"/>
                      </w14:solidFill>
                    </w14:textFill>
                  </w:rPr>
                </m:ctrlPr>
              </m:deg>
              <m:e>
                <m:nary>
                  <m:naryPr>
                    <m:chr m:val="∑"/>
                    <m:limLoc m:val="undOvr"/>
                    <m:supHide m:val="1"/>
                    <m:ctrlPr>
                      <w:rPr>
                        <w:rFonts w:hint="eastAsia" w:ascii="Cambria Math" w:hAnsi="Cambria Math" w:eastAsiaTheme="minorEastAsia" w:cstheme="minorEastAsia"/>
                        <w:i/>
                        <w:color w:val="000000" w:themeColor="text1"/>
                        <w:sz w:val="20"/>
                        <w:szCs w:val="20"/>
                        <w14:textFill>
                          <w14:solidFill>
                            <w14:schemeClr w14:val="tx1"/>
                          </w14:solidFill>
                        </w14:textFill>
                      </w:rPr>
                    </m:ctrlPr>
                  </m:naryPr>
                  <m:sub>
                    <m:r>
                      <w:rPr>
                        <w:rFonts w:hint="eastAsia" w:ascii="Cambria Math" w:hAnsi="Cambria Math" w:eastAsiaTheme="minorEastAsia" w:cstheme="minorEastAsia"/>
                        <w:color w:val="000000" w:themeColor="text1"/>
                        <w:sz w:val="20"/>
                        <w:szCs w:val="20"/>
                        <w14:textFill>
                          <w14:solidFill>
                            <w14:schemeClr w14:val="tx1"/>
                          </w14:solidFill>
                        </w14:textFill>
                      </w:rPr>
                      <m:t>i∈</m:t>
                    </m:r>
                    <m:sSubSup>
                      <m:sSubSupPr>
                        <m:ctrlPr>
                          <w:rPr>
                            <w:rFonts w:hint="eastAsia" w:ascii="Cambria Math" w:hAnsi="Cambria Math" w:eastAsiaTheme="minorEastAsia" w:cstheme="minorEastAsia"/>
                            <w:color w:val="000000" w:themeColor="text1"/>
                            <w:sz w:val="20"/>
                            <w:szCs w:val="20"/>
                            <w14:textFill>
                              <w14:solidFill>
                                <w14:schemeClr w14:val="tx1"/>
                              </w14:solidFill>
                            </w14:textFill>
                          </w:rPr>
                        </m:ctrlPr>
                      </m:sSubSupPr>
                      <m:e>
                        <m:r>
                          <w:rPr>
                            <w:rFonts w:hint="eastAsia" w:ascii="Cambria Math" w:hAnsi="Cambria Math" w:eastAsiaTheme="minorEastAsia" w:cstheme="minorEastAsia"/>
                            <w:color w:val="000000" w:themeColor="text1"/>
                            <w:sz w:val="20"/>
                            <w:szCs w:val="20"/>
                            <w14:textFill>
                              <w14:solidFill>
                                <w14:schemeClr w14:val="tx1"/>
                              </w14:solidFill>
                            </w14:textFill>
                          </w:rPr>
                          <m:t>I</m:t>
                        </m:r>
                        <m:ctrlPr>
                          <w:rPr>
                            <w:rFonts w:hint="eastAsia" w:ascii="Cambria Math" w:hAnsi="Cambria Math" w:eastAsiaTheme="minorEastAsia" w:cstheme="minorEastAsia"/>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x·y</m:t>
                        </m:r>
                        <m:ctrlPr>
                          <w:rPr>
                            <w:rFonts w:hint="eastAsia" w:ascii="Cambria Math" w:hAnsi="Cambria Math" w:eastAsiaTheme="minorEastAsia" w:cstheme="minorEastAsia"/>
                            <w:color w:val="000000" w:themeColor="text1"/>
                            <w:sz w:val="20"/>
                            <w:szCs w:val="20"/>
                            <w14:textFill>
                              <w14:solidFill>
                                <w14:schemeClr w14:val="tx1"/>
                              </w14:solidFill>
                            </w14:textFill>
                          </w:rPr>
                        </m:ctrlPr>
                      </m:sub>
                      <m:sup>
                        <m:sSub>
                          <m:sSubPr>
                            <m:ctrlPr>
                              <w:rPr>
                                <w:rFonts w:hint="eastAsia" w:ascii="Cambria Math" w:hAnsi="Cambria Math" w:eastAsiaTheme="minorEastAsia" w:cstheme="minorEastAsia"/>
                                <w:i/>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t</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k</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b>
                        </m:sSub>
                        <m:ctrlPr>
                          <w:rPr>
                            <w:rFonts w:hint="eastAsia" w:ascii="Cambria Math" w:hAnsi="Cambria Math" w:eastAsiaTheme="minorEastAsia" w:cstheme="minorEastAsia"/>
                            <w:color w:val="000000" w:themeColor="text1"/>
                            <w:sz w:val="20"/>
                            <w:szCs w:val="20"/>
                            <w14:textFill>
                              <w14:solidFill>
                                <w14:schemeClr w14:val="tx1"/>
                              </w14:solidFill>
                            </w14:textFill>
                          </w:rPr>
                        </m:ctrlPr>
                      </m:sup>
                    </m:sSubSup>
                    <m:ctrlPr>
                      <w:rPr>
                        <w:rFonts w:hint="eastAsia" w:ascii="Cambria Math" w:hAnsi="Cambria Math" w:eastAsiaTheme="minorEastAsia" w:cstheme="minorEastAsia"/>
                        <w:i/>
                        <w:color w:val="000000" w:themeColor="text1"/>
                        <w:sz w:val="20"/>
                        <w:szCs w:val="20"/>
                        <w14:textFill>
                          <w14:solidFill>
                            <w14:schemeClr w14:val="tx1"/>
                          </w14:solidFill>
                        </w14:textFill>
                      </w:rPr>
                    </m:ctrlPr>
                  </m:sub>
                  <m:sup>
                    <m:ctrlPr>
                      <w:rPr>
                        <w:rFonts w:hint="eastAsia" w:ascii="Cambria Math" w:hAnsi="Cambria Math" w:eastAsiaTheme="minorEastAsia" w:cstheme="minorEastAsia"/>
                        <w:i/>
                        <w:color w:val="000000" w:themeColor="text1"/>
                        <w:sz w:val="20"/>
                        <w:szCs w:val="20"/>
                        <w14:textFill>
                          <w14:solidFill>
                            <w14:schemeClr w14:val="tx1"/>
                          </w14:solidFill>
                        </w14:textFill>
                      </w:rPr>
                    </m:ctrlPr>
                  </m:sup>
                  <m:e>
                    <m:sSup>
                      <m:sSupPr>
                        <m:ctrlPr>
                          <w:rPr>
                            <w:rFonts w:hint="eastAsia" w:ascii="Cambria Math" w:hAnsi="Cambria Math" w:eastAsiaTheme="minorEastAsia" w:cstheme="minorEastAsia"/>
                            <w:i/>
                            <w:color w:val="000000" w:themeColor="text1"/>
                            <w:sz w:val="20"/>
                            <w:szCs w:val="20"/>
                            <w14:textFill>
                              <w14:solidFill>
                                <w14:schemeClr w14:val="tx1"/>
                              </w14:solidFill>
                            </w14:textFill>
                          </w:rPr>
                        </m:ctrlPr>
                      </m:sSupPr>
                      <m:e>
                        <m:r>
                          <w:rPr>
                            <w:rFonts w:hint="eastAsia" w:ascii="Cambria Math" w:hAnsi="Cambria Math" w:eastAsiaTheme="minorEastAsia" w:cstheme="minorEastAsia"/>
                            <w:color w:val="000000" w:themeColor="text1"/>
                            <w:sz w:val="20"/>
                            <w:szCs w:val="20"/>
                            <w14:textFill>
                              <w14:solidFill>
                                <w14:schemeClr w14:val="tx1"/>
                              </w14:solidFill>
                            </w14:textFill>
                          </w:rPr>
                          <m:t>(</m:t>
                        </m:r>
                        <m:sSub>
                          <m:sSubPr>
                            <m:ctrlPr>
                              <w:rPr>
                                <w:rFonts w:hint="eastAsia" w:ascii="Cambria Math" w:hAnsi="Cambria Math" w:eastAsiaTheme="minorEastAsia" w:cstheme="minorEastAsia"/>
                                <w:i/>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r</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y,i</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b>
                        </m:sSub>
                        <m:r>
                          <w:rPr>
                            <w:rFonts w:hint="eastAsia" w:ascii="Cambria Math" w:hAnsi="Cambria Math" w:eastAsiaTheme="minorEastAsia" w:cstheme="minorEastAsia"/>
                            <w:color w:val="000000" w:themeColor="text1"/>
                            <w:sz w:val="20"/>
                            <w:szCs w:val="20"/>
                            <w14:textFill>
                              <w14:solidFill>
                                <w14:schemeClr w14:val="tx1"/>
                              </w14:solidFill>
                            </w14:textFill>
                          </w:rPr>
                          <m:t>-</m:t>
                        </m:r>
                        <m:r>
                          <w:rPr>
                            <w:rFonts w:hint="eastAsia" w:ascii="Cambria Math" w:hAnsi="Cambria Math" w:eastAsiaTheme="minorEastAsia" w:cstheme="minorEastAsia"/>
                            <w:color w:val="000000" w:themeColor="text1"/>
                            <w:sz w:val="20"/>
                            <w:szCs w:val="20"/>
                            <w14:textFill>
                              <w14:solidFill>
                                <w14:schemeClr w14:val="tx1"/>
                              </w14:solidFill>
                            </w14:textFill>
                          </w:rPr>
                          <w:sym w:font="Symbol" w:char="F060"/>
                        </m:r>
                        <m:sSubSup>
                          <m:sSubSupPr>
                            <m:ctrlPr>
                              <w:rPr>
                                <w:rFonts w:hint="eastAsia" w:ascii="Cambria Math" w:hAnsi="Cambria Math" w:eastAsiaTheme="minorEastAsia" w:cstheme="minorEastAsia"/>
                                <w:color w:val="000000" w:themeColor="text1"/>
                                <w:sz w:val="20"/>
                                <w:szCs w:val="20"/>
                                <w14:textFill>
                                  <w14:solidFill>
                                    <w14:schemeClr w14:val="tx1"/>
                                  </w14:solidFill>
                                </w14:textFill>
                              </w:rPr>
                            </m:ctrlPr>
                          </m:sSubSupPr>
                          <m:e>
                            <m:r>
                              <w:rPr>
                                <w:rFonts w:hint="eastAsia" w:ascii="Cambria Math" w:hAnsi="Cambria Math" w:eastAsiaTheme="minorEastAsia" w:cstheme="minorEastAsia"/>
                                <w:color w:val="000000" w:themeColor="text1"/>
                                <w:sz w:val="20"/>
                                <w:szCs w:val="20"/>
                                <w14:textFill>
                                  <w14:solidFill>
                                    <w14:schemeClr w14:val="tx1"/>
                                  </w14:solidFill>
                                </w14:textFill>
                              </w:rPr>
                              <m:t>r</m:t>
                            </m:r>
                            <m:ctrlPr>
                              <w:rPr>
                                <w:rFonts w:hint="eastAsia" w:ascii="Cambria Math" w:hAnsi="Cambria Math" w:eastAsiaTheme="minorEastAsia" w:cstheme="minorEastAsia"/>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y</m:t>
                            </m:r>
                            <m:ctrlPr>
                              <w:rPr>
                                <w:rFonts w:hint="eastAsia" w:ascii="Cambria Math" w:hAnsi="Cambria Math" w:eastAsiaTheme="minorEastAsia" w:cstheme="minorEastAsia"/>
                                <w:color w:val="000000" w:themeColor="text1"/>
                                <w:sz w:val="20"/>
                                <w:szCs w:val="20"/>
                                <w14:textFill>
                                  <w14:solidFill>
                                    <w14:schemeClr w14:val="tx1"/>
                                  </w14:solidFill>
                                </w14:textFill>
                              </w:rPr>
                            </m:ctrlPr>
                          </m:sub>
                          <m:sup>
                            <m:sSub>
                              <m:sSubPr>
                                <m:ctrlPr>
                                  <w:rPr>
                                    <w:rFonts w:hint="eastAsia" w:ascii="Cambria Math" w:hAnsi="Cambria Math" w:eastAsiaTheme="minorEastAsia" w:cstheme="minorEastAsia"/>
                                    <w:i/>
                                    <w:color w:val="000000" w:themeColor="text1"/>
                                    <w:sz w:val="20"/>
                                    <w:szCs w:val="20"/>
                                    <w14:textFill>
                                      <w14:solidFill>
                                        <w14:schemeClr w14:val="tx1"/>
                                      </w14:solidFill>
                                    </w14:textFill>
                                  </w:rPr>
                                </m:ctrlPr>
                              </m:sSubPr>
                              <m:e>
                                <m:r>
                                  <w:rPr>
                                    <w:rFonts w:hint="eastAsia" w:ascii="Cambria Math" w:hAnsi="Cambria Math" w:eastAsiaTheme="minorEastAsia" w:cstheme="minorEastAsia"/>
                                    <w:color w:val="000000" w:themeColor="text1"/>
                                    <w:sz w:val="20"/>
                                    <w:szCs w:val="20"/>
                                    <w14:textFill>
                                      <w14:solidFill>
                                        <w14:schemeClr w14:val="tx1"/>
                                      </w14:solidFill>
                                    </w14:textFill>
                                  </w:rPr>
                                  <m:t>t</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b>
                                <m:r>
                                  <w:rPr>
                                    <w:rFonts w:hint="eastAsia" w:ascii="Cambria Math" w:hAnsi="Cambria Math" w:eastAsiaTheme="minorEastAsia" w:cstheme="minorEastAsia"/>
                                    <w:color w:val="000000" w:themeColor="text1"/>
                                    <w:sz w:val="20"/>
                                    <w:szCs w:val="20"/>
                                    <w14:textFill>
                                      <w14:solidFill>
                                        <w14:schemeClr w14:val="tx1"/>
                                      </w14:solidFill>
                                    </w14:textFill>
                                  </w:rPr>
                                  <m:t>k</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b>
                            </m:sSub>
                            <m:ctrlPr>
                              <w:rPr>
                                <w:rFonts w:hint="eastAsia" w:ascii="Cambria Math" w:hAnsi="Cambria Math" w:eastAsiaTheme="minorEastAsia" w:cstheme="minorEastAsia"/>
                                <w:color w:val="000000" w:themeColor="text1"/>
                                <w:sz w:val="20"/>
                                <w:szCs w:val="20"/>
                                <w14:textFill>
                                  <w14:solidFill>
                                    <w14:schemeClr w14:val="tx1"/>
                                  </w14:solidFill>
                                </w14:textFill>
                              </w:rPr>
                            </m:ctrlPr>
                          </m:sup>
                        </m:sSubSup>
                        <m:r>
                          <w:rPr>
                            <w:rFonts w:hint="eastAsia" w:ascii="Cambria Math" w:hAnsi="Cambria Math" w:eastAsiaTheme="minorEastAsia" w:cstheme="minorEastAsia"/>
                            <w:color w:val="000000" w:themeColor="text1"/>
                            <w:sz w:val="20"/>
                            <w:szCs w:val="20"/>
                            <w14:textFill>
                              <w14:solidFill>
                                <w14:schemeClr w14:val="tx1"/>
                              </w14:solidFill>
                            </w14:textFill>
                          </w:rPr>
                          <m:t>)</m:t>
                        </m:r>
                        <m:ctrlPr>
                          <w:rPr>
                            <w:rFonts w:hint="eastAsia" w:ascii="Cambria Math" w:hAnsi="Cambria Math" w:eastAsiaTheme="minorEastAsia" w:cstheme="minorEastAsia"/>
                            <w:i/>
                            <w:color w:val="000000" w:themeColor="text1"/>
                            <w:sz w:val="20"/>
                            <w:szCs w:val="20"/>
                            <w14:textFill>
                              <w14:solidFill>
                                <w14:schemeClr w14:val="tx1"/>
                              </w14:solidFill>
                            </w14:textFill>
                          </w:rPr>
                        </m:ctrlPr>
                      </m:e>
                      <m:sup>
                        <m:r>
                          <w:rPr>
                            <w:rFonts w:hint="eastAsia" w:ascii="Cambria Math" w:hAnsi="Cambria Math" w:eastAsiaTheme="minorEastAsia" w:cstheme="minorEastAsia"/>
                            <w:color w:val="000000" w:themeColor="text1"/>
                            <w:sz w:val="20"/>
                            <w:szCs w:val="20"/>
                            <w14:textFill>
                              <w14:solidFill>
                                <w14:schemeClr w14:val="tx1"/>
                              </w14:solidFill>
                            </w14:textFill>
                          </w:rPr>
                          <m:t>2</m:t>
                        </m:r>
                        <m:ctrlPr>
                          <w:rPr>
                            <w:rFonts w:hint="eastAsia" w:ascii="Cambria Math" w:hAnsi="Cambria Math" w:eastAsiaTheme="minorEastAsia" w:cstheme="minorEastAsia"/>
                            <w:i/>
                            <w:color w:val="000000" w:themeColor="text1"/>
                            <w:sz w:val="20"/>
                            <w:szCs w:val="20"/>
                            <w14:textFill>
                              <w14:solidFill>
                                <w14:schemeClr w14:val="tx1"/>
                              </w14:solidFill>
                            </w14:textFill>
                          </w:rPr>
                        </m:ctrlPr>
                      </m:sup>
                    </m:sSup>
                    <m:ctrlPr>
                      <w:rPr>
                        <w:rFonts w:hint="eastAsia" w:ascii="Cambria Math" w:hAnsi="Cambria Math" w:eastAsiaTheme="minorEastAsia" w:cstheme="minorEastAsia"/>
                        <w:i/>
                        <w:color w:val="000000" w:themeColor="text1"/>
                        <w:sz w:val="20"/>
                        <w:szCs w:val="20"/>
                        <w14:textFill>
                          <w14:solidFill>
                            <w14:schemeClr w14:val="tx1"/>
                          </w14:solidFill>
                        </w14:textFill>
                      </w:rPr>
                    </m:ctrlPr>
                  </m:e>
                </m:nary>
                <m:ctrlPr>
                  <w:rPr>
                    <w:rFonts w:hint="eastAsia" w:ascii="Cambria Math" w:hAnsi="Cambria Math" w:eastAsiaTheme="minorEastAsia" w:cstheme="minorEastAsia"/>
                    <w:i/>
                    <w:color w:val="000000" w:themeColor="text1"/>
                    <w:sz w:val="20"/>
                    <w:szCs w:val="20"/>
                    <w14:textFill>
                      <w14:solidFill>
                        <w14:schemeClr w14:val="tx1"/>
                      </w14:solidFill>
                    </w14:textFill>
                  </w:rPr>
                </m:ctrlPr>
              </m:e>
            </m:rad>
            <m:ctrlPr>
              <w:rPr>
                <w:rFonts w:hint="eastAsia" w:ascii="Cambria Math" w:hAnsi="Cambria Math" w:eastAsiaTheme="minorEastAsia" w:cstheme="minorEastAsia"/>
                <w:color w:val="000000" w:themeColor="text1"/>
                <w:sz w:val="20"/>
                <w:szCs w:val="20"/>
                <w14:textFill>
                  <w14:solidFill>
                    <w14:schemeClr w14:val="tx1"/>
                  </w14:solidFill>
                </w14:textFill>
              </w:rPr>
            </m:ctrlPr>
          </m:den>
        </m:f>
      </m:oMath>
      <w:r>
        <w:rPr>
          <w:rFonts w:hint="eastAsia" w:asciiTheme="minorEastAsia" w:hAnsiTheme="minorEastAsia" w:eastAsiaTheme="minorEastAsia" w:cstheme="minorEastAsia"/>
          <w:color w:val="000000" w:themeColor="text1"/>
          <w:sz w:val="20"/>
          <w:szCs w:val="20"/>
          <w14:textFill>
            <w14:solidFill>
              <w14:schemeClr w14:val="tx1"/>
            </w14:solidFill>
          </w14:textFill>
        </w:rPr>
        <w:t xml:space="preserve">  (6)</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color w:val="C00000"/>
          <w:sz w:val="20"/>
          <w:szCs w:val="20"/>
        </w:rPr>
      </w:pPr>
      <w:r>
        <w:rPr>
          <w:rFonts w:hint="eastAsia" w:asciiTheme="minorEastAsia" w:hAnsiTheme="minorEastAsia" w:eastAsiaTheme="minorEastAsia" w:cstheme="minorEastAsia"/>
          <w:color w:val="C00000"/>
          <w:sz w:val="20"/>
          <w:szCs w:val="20"/>
        </w:rPr>
        <w:t>以上为两种相似度计算的方式，理论上选一个就好，因为对比的论文实验两种相似度都用上了，所以这两个相似度是都要计算的。</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通过以上相似度计算公式可以计算出用户x和用户y在项目类型集合T上不同类型上各自独立的评分相似度。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C 基于用户间多相似度的预测评分</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由步骤B计算出用户间关于不同类型项目的相似度，计算出各类相似度的加权平均值，作为用户间的相似度。</w:t>
      </w:r>
    </w:p>
    <w:p>
      <w:pPr>
        <w:pStyle w:val="11"/>
        <w:keepNext w:val="0"/>
        <w:keepLines w:val="0"/>
        <w:pageBreakBefore w:val="0"/>
        <w:widowControl w:val="0"/>
        <w:kinsoku/>
        <w:wordWrap/>
        <w:overflowPunct/>
        <w:topLinePunct w:val="0"/>
        <w:autoSpaceDE/>
        <w:autoSpaceDN/>
        <w:bidi w:val="0"/>
        <w:adjustRightInd/>
        <w:snapToGrid/>
        <w:spacing w:line="360" w:lineRule="auto"/>
        <w:ind w:left="360"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用户间余弦相似度可表示为：</w:t>
      </w:r>
    </w:p>
    <w:p>
      <w:pPr>
        <w:pStyle w:val="11"/>
        <w:keepNext w:val="0"/>
        <w:keepLines w:val="0"/>
        <w:pageBreakBefore w:val="0"/>
        <w:widowControl w:val="0"/>
        <w:kinsoku/>
        <w:wordWrap/>
        <w:overflowPunct/>
        <w:topLinePunct w:val="0"/>
        <w:autoSpaceDE/>
        <w:autoSpaceDN/>
        <w:bidi w:val="0"/>
        <w:adjustRightInd/>
        <w:snapToGrid/>
        <w:spacing w:line="360" w:lineRule="auto"/>
        <w:ind w:left="360" w:firstLine="400" w:firstLineChars="200"/>
        <w:jc w:val="left"/>
        <w:textAlignment w:val="auto"/>
        <w:outlineLvl w:val="9"/>
        <w:rPr>
          <w:rFonts w:hint="eastAsia" w:asciiTheme="minorEastAsia" w:hAnsiTheme="minorEastAsia" w:eastAsiaTheme="minorEastAsia" w:cstheme="minorEastAsia"/>
          <w:sz w:val="20"/>
          <w:szCs w:val="20"/>
        </w:rPr>
      </w:pPr>
      <m:oMath>
        <m:r>
          <w:rPr>
            <w:rFonts w:hint="eastAsia" w:ascii="Cambria Math" w:hAnsi="Cambria Math" w:eastAsiaTheme="minorEastAsia" w:cstheme="minorEastAsia"/>
            <w:sz w:val="20"/>
            <w:szCs w:val="20"/>
          </w:rPr>
          <m:t>Sim</m:t>
        </m:r>
        <m:d>
          <m:dPr>
            <m:ctrlPr>
              <w:rPr>
                <w:rFonts w:hint="eastAsia" w:ascii="Cambria Math" w:hAnsi="Cambria Math" w:eastAsiaTheme="minorEastAsia" w:cstheme="minorEastAsia"/>
                <w:i/>
                <w:sz w:val="20"/>
                <w:szCs w:val="20"/>
              </w:rPr>
            </m:ctrlPr>
          </m:dPr>
          <m:e>
            <m:r>
              <w:rPr>
                <w:rFonts w:hint="eastAsia" w:ascii="Cambria Math" w:hAnsi="Cambria Math" w:eastAsiaTheme="minorEastAsia" w:cstheme="minorEastAsia"/>
                <w:sz w:val="20"/>
                <w:szCs w:val="20"/>
              </w:rPr>
              <m:t>x,y</m:t>
            </m:r>
            <m:ctrlPr>
              <w:rPr>
                <w:rFonts w:hint="eastAsia" w:ascii="Cambria Math" w:hAnsi="Cambria Math" w:eastAsiaTheme="minorEastAsia" w:cstheme="minorEastAsia"/>
                <w:i/>
                <w:sz w:val="20"/>
                <w:szCs w:val="20"/>
              </w:rPr>
            </m:ctrlPr>
          </m:e>
        </m:d>
        <m:r>
          <w:rPr>
            <w:rFonts w:hint="eastAsia" w:ascii="Cambria Math" w:hAnsi="Cambria Math" w:eastAsiaTheme="minorEastAsia" w:cstheme="minorEastAsia"/>
            <w:sz w:val="20"/>
            <w:szCs w:val="20"/>
          </w:rPr>
          <m:t>=</m:t>
        </m:r>
        <m:nary>
          <m:naryPr>
            <m:chr m:val="∑"/>
            <m:limLoc m:val="undOvr"/>
            <m:ctrlPr>
              <w:rPr>
                <w:rFonts w:hint="eastAsia" w:ascii="Cambria Math" w:hAnsi="Cambria Math" w:eastAsiaTheme="minorEastAsia" w:cstheme="minorEastAsia"/>
                <w:sz w:val="20"/>
                <w:szCs w:val="20"/>
              </w:rPr>
            </m:ctrlPr>
          </m:naryPr>
          <m:sub>
            <m:r>
              <w:rPr>
                <w:rFonts w:hint="eastAsia" w:ascii="Cambria Math" w:hAnsi="Cambria Math" w:eastAsiaTheme="minorEastAsia" w:cstheme="minorEastAsia"/>
                <w:sz w:val="20"/>
                <w:szCs w:val="20"/>
              </w:rPr>
              <m:t>k=1</m:t>
            </m:r>
            <m:ctrlPr>
              <w:rPr>
                <w:rFonts w:hint="eastAsia" w:ascii="Cambria Math" w:hAnsi="Cambria Math" w:eastAsiaTheme="minorEastAsia" w:cstheme="minorEastAsia"/>
                <w:sz w:val="20"/>
                <w:szCs w:val="20"/>
              </w:rPr>
            </m:ctrlPr>
          </m:sub>
          <m:sup>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sz w:val="20"/>
                <w:szCs w:val="20"/>
              </w:rPr>
            </m:ctrlPr>
          </m:sup>
          <m:e>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λ</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Sim</m:t>
            </m:r>
            <m:d>
              <m:dPr>
                <m:ctrlPr>
                  <w:rPr>
                    <w:rFonts w:hint="eastAsia" w:ascii="Cambria Math" w:hAnsi="Cambria Math" w:eastAsiaTheme="minorEastAsia" w:cstheme="minorEastAsia"/>
                    <w:i/>
                    <w:sz w:val="20"/>
                    <w:szCs w:val="20"/>
                  </w:rPr>
                </m:ctrlPr>
              </m:dPr>
              <m:e>
                <m:r>
                  <w:rPr>
                    <w:rFonts w:hint="eastAsia" w:ascii="Cambria Math" w:hAnsi="Cambria Math" w:eastAsiaTheme="minorEastAsia" w:cstheme="minorEastAsia"/>
                    <w:sz w:val="20"/>
                    <w:szCs w:val="20"/>
                  </w:rPr>
                  <m:t>x,y,</m:t>
                </m:r>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sz w:val="20"/>
                        <w:szCs w:val="20"/>
                      </w:rPr>
                    </m:ctrlPr>
                  </m:sub>
                </m:sSub>
                <m:ctrlPr>
                  <w:rPr>
                    <w:rFonts w:hint="eastAsia" w:ascii="Cambria Math" w:hAnsi="Cambria Math" w:eastAsiaTheme="minorEastAsia" w:cstheme="minorEastAsia"/>
                    <w:i/>
                    <w:sz w:val="20"/>
                    <w:szCs w:val="20"/>
                  </w:rPr>
                </m:ctrlPr>
              </m:e>
            </m:d>
            <m:ctrlPr>
              <w:rPr>
                <w:rFonts w:hint="eastAsia" w:ascii="Cambria Math" w:hAnsi="Cambria Math" w:eastAsiaTheme="minorEastAsia" w:cstheme="minorEastAsia"/>
                <w:sz w:val="20"/>
                <w:szCs w:val="20"/>
              </w:rPr>
            </m:ctrlPr>
          </m:e>
        </m:nary>
      </m:oMath>
      <w:r>
        <w:rPr>
          <w:rFonts w:hint="eastAsia" w:asciiTheme="minorEastAsia" w:hAnsiTheme="minorEastAsia" w:eastAsiaTheme="minorEastAsia" w:cstheme="minorEastAsia"/>
          <w:sz w:val="20"/>
          <w:szCs w:val="20"/>
        </w:rPr>
        <w:t xml:space="preserve">  (7)</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用户间皮尔森相关系数可表示为：</w:t>
      </w:r>
    </w:p>
    <w:p>
      <w:pPr>
        <w:pStyle w:val="11"/>
        <w:keepNext w:val="0"/>
        <w:keepLines w:val="0"/>
        <w:pageBreakBefore w:val="0"/>
        <w:widowControl w:val="0"/>
        <w:kinsoku/>
        <w:wordWrap/>
        <w:overflowPunct/>
        <w:topLinePunct w:val="0"/>
        <w:autoSpaceDE/>
        <w:autoSpaceDN/>
        <w:bidi w:val="0"/>
        <w:adjustRightInd/>
        <w:snapToGrid/>
        <w:spacing w:line="360" w:lineRule="auto"/>
        <w:ind w:left="360" w:firstLine="400" w:firstLineChars="200"/>
        <w:jc w:val="left"/>
        <w:textAlignment w:val="auto"/>
        <w:outlineLvl w:val="9"/>
        <w:rPr>
          <w:rFonts w:hint="eastAsia" w:asciiTheme="minorEastAsia" w:hAnsiTheme="minorEastAsia" w:eastAsiaTheme="minorEastAsia" w:cstheme="minorEastAsia"/>
          <w:sz w:val="20"/>
          <w:szCs w:val="20"/>
        </w:rPr>
      </w:pPr>
      <m:oMath>
        <m:r>
          <w:rPr>
            <w:rFonts w:hint="eastAsia" w:ascii="Cambria Math" w:hAnsi="Cambria Math" w:eastAsiaTheme="minorEastAsia" w:cstheme="minorEastAsia"/>
            <w:sz w:val="20"/>
            <w:szCs w:val="20"/>
          </w:rPr>
          <m:t>Person</m:t>
        </m:r>
        <m:d>
          <m:dPr>
            <m:ctrlPr>
              <w:rPr>
                <w:rFonts w:hint="eastAsia" w:ascii="Cambria Math" w:hAnsi="Cambria Math" w:eastAsiaTheme="minorEastAsia" w:cstheme="minorEastAsia"/>
                <w:i/>
                <w:sz w:val="20"/>
                <w:szCs w:val="20"/>
              </w:rPr>
            </m:ctrlPr>
          </m:dPr>
          <m:e>
            <m:r>
              <w:rPr>
                <w:rFonts w:hint="eastAsia" w:ascii="Cambria Math" w:hAnsi="Cambria Math" w:eastAsiaTheme="minorEastAsia" w:cstheme="minorEastAsia"/>
                <w:sz w:val="20"/>
                <w:szCs w:val="20"/>
              </w:rPr>
              <m:t>x,y</m:t>
            </m:r>
            <m:ctrlPr>
              <w:rPr>
                <w:rFonts w:hint="eastAsia" w:ascii="Cambria Math" w:hAnsi="Cambria Math" w:eastAsiaTheme="minorEastAsia" w:cstheme="minorEastAsia"/>
                <w:i/>
                <w:sz w:val="20"/>
                <w:szCs w:val="20"/>
              </w:rPr>
            </m:ctrlPr>
          </m:e>
        </m:d>
        <m:r>
          <w:rPr>
            <w:rFonts w:hint="eastAsia" w:ascii="Cambria Math" w:hAnsi="Cambria Math" w:eastAsiaTheme="minorEastAsia" w:cstheme="minorEastAsia"/>
            <w:sz w:val="20"/>
            <w:szCs w:val="20"/>
          </w:rPr>
          <m:t>=</m:t>
        </m:r>
        <m:nary>
          <m:naryPr>
            <m:chr m:val="∑"/>
            <m:limLoc m:val="undOvr"/>
            <m:ctrlPr>
              <w:rPr>
                <w:rFonts w:hint="eastAsia" w:ascii="Cambria Math" w:hAnsi="Cambria Math" w:eastAsiaTheme="minorEastAsia" w:cstheme="minorEastAsia"/>
                <w:sz w:val="20"/>
                <w:szCs w:val="20"/>
              </w:rPr>
            </m:ctrlPr>
          </m:naryPr>
          <m:sub>
            <m:r>
              <w:rPr>
                <w:rFonts w:hint="eastAsia" w:ascii="Cambria Math" w:hAnsi="Cambria Math" w:eastAsiaTheme="minorEastAsia" w:cstheme="minorEastAsia"/>
                <w:sz w:val="20"/>
                <w:szCs w:val="20"/>
              </w:rPr>
              <m:t>k=1</m:t>
            </m:r>
            <m:ctrlPr>
              <w:rPr>
                <w:rFonts w:hint="eastAsia" w:ascii="Cambria Math" w:hAnsi="Cambria Math" w:eastAsiaTheme="minorEastAsia" w:cstheme="minorEastAsia"/>
                <w:sz w:val="20"/>
                <w:szCs w:val="20"/>
              </w:rPr>
            </m:ctrlPr>
          </m:sub>
          <m:sup>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sz w:val="20"/>
                <w:szCs w:val="20"/>
              </w:rPr>
            </m:ctrlPr>
          </m:sup>
          <m:e>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λ</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Person</m:t>
            </m:r>
            <m:d>
              <m:dPr>
                <m:ctrlPr>
                  <w:rPr>
                    <w:rFonts w:hint="eastAsia" w:ascii="Cambria Math" w:hAnsi="Cambria Math" w:eastAsiaTheme="minorEastAsia" w:cstheme="minorEastAsia"/>
                    <w:i/>
                    <w:sz w:val="20"/>
                    <w:szCs w:val="20"/>
                  </w:rPr>
                </m:ctrlPr>
              </m:dPr>
              <m:e>
                <m:r>
                  <w:rPr>
                    <w:rFonts w:hint="eastAsia" w:ascii="Cambria Math" w:hAnsi="Cambria Math" w:eastAsiaTheme="minorEastAsia" w:cstheme="minorEastAsia"/>
                    <w:sz w:val="20"/>
                    <w:szCs w:val="20"/>
                  </w:rPr>
                  <m:t>x,y,</m:t>
                </m:r>
                <m:sSub>
                  <m:sSubPr>
                    <m:ctrlPr>
                      <w:rPr>
                        <w:rFonts w:hint="eastAsia" w:ascii="Cambria Math" w:hAnsi="Cambria Math" w:eastAsiaTheme="minorEastAsia" w:cstheme="minorEastAsia"/>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sz w:val="20"/>
                        <w:szCs w:val="20"/>
                      </w:rPr>
                    </m:ctrlPr>
                  </m:sub>
                </m:sSub>
                <m:ctrlPr>
                  <w:rPr>
                    <w:rFonts w:hint="eastAsia" w:ascii="Cambria Math" w:hAnsi="Cambria Math" w:eastAsiaTheme="minorEastAsia" w:cstheme="minorEastAsia"/>
                    <w:i/>
                    <w:sz w:val="20"/>
                    <w:szCs w:val="20"/>
                  </w:rPr>
                </m:ctrlPr>
              </m:e>
            </m:d>
            <m:ctrlPr>
              <w:rPr>
                <w:rFonts w:hint="eastAsia" w:ascii="Cambria Math" w:hAnsi="Cambria Math" w:eastAsiaTheme="minorEastAsia" w:cstheme="minorEastAsia"/>
                <w:sz w:val="20"/>
                <w:szCs w:val="20"/>
              </w:rPr>
            </m:ctrlPr>
          </m:e>
        </m:nary>
      </m:oMath>
      <w:r>
        <w:rPr>
          <w:rFonts w:hint="eastAsia" w:asciiTheme="minorEastAsia" w:hAnsiTheme="minorEastAsia" w:eastAsiaTheme="minorEastAsia" w:cstheme="minorEastAsia"/>
          <w:sz w:val="20"/>
          <w:szCs w:val="20"/>
        </w:rPr>
        <w:t xml:space="preserve">  (8)</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p>
    <w:p>
      <w:pPr>
        <w:pStyle w:val="11"/>
        <w:keepNext w:val="0"/>
        <w:keepLines w:val="0"/>
        <w:pageBreakBefore w:val="0"/>
        <w:widowControl w:val="0"/>
        <w:kinsoku/>
        <w:wordWrap/>
        <w:overflowPunct/>
        <w:topLinePunct w:val="0"/>
        <w:autoSpaceDE/>
        <w:autoSpaceDN/>
        <w:bidi w:val="0"/>
        <w:adjustRightInd/>
        <w:snapToGrid/>
        <w:spacing w:line="360" w:lineRule="auto"/>
        <w:ind w:left="360" w:firstLine="400" w:firstLineChars="200"/>
        <w:jc w:val="left"/>
        <w:textAlignment w:val="auto"/>
        <w:outlineLvl w:val="9"/>
        <w:rPr>
          <w:rFonts w:hint="eastAsia" w:asciiTheme="minorEastAsia" w:hAnsiTheme="minorEastAsia" w:eastAsiaTheme="minorEastAsia" w:cstheme="minorEastAsia"/>
          <w:color w:val="C00000"/>
          <w:sz w:val="20"/>
          <w:szCs w:val="20"/>
        </w:rPr>
      </w:pPr>
      <w:r>
        <w:rPr>
          <w:rFonts w:hint="eastAsia" w:asciiTheme="minorEastAsia" w:hAnsiTheme="minorEastAsia" w:eastAsiaTheme="minorEastAsia" w:cstheme="minorEastAsia"/>
          <w:color w:val="C00000"/>
          <w:sz w:val="20"/>
          <w:szCs w:val="20"/>
        </w:rPr>
        <w:t>这个与B中两个不一样的相似度计算方式相对应。</w:t>
      </w:r>
    </w:p>
    <w:p>
      <w:pPr>
        <w:pStyle w:val="11"/>
        <w:keepNext w:val="0"/>
        <w:keepLines w:val="0"/>
        <w:pageBreakBefore w:val="0"/>
        <w:widowControl w:val="0"/>
        <w:kinsoku/>
        <w:wordWrap/>
        <w:overflowPunct/>
        <w:topLinePunct w:val="0"/>
        <w:autoSpaceDE/>
        <w:autoSpaceDN/>
        <w:bidi w:val="0"/>
        <w:adjustRightInd/>
        <w:snapToGrid/>
        <w:spacing w:line="360" w:lineRule="auto"/>
        <w:ind w:left="360"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式中，</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λ</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r>
          <m:rPr>
            <m:sty m:val="p"/>
          </m:rPr>
          <w:rPr>
            <w:rFonts w:hint="eastAsia" w:ascii="Cambria Math" w:hAnsi="Cambria Math" w:eastAsiaTheme="minorEastAsia" w:cstheme="minorEastAsia"/>
            <w:sz w:val="20"/>
            <w:szCs w:val="20"/>
          </w:rPr>
          <m:t>|</m:t>
        </m:r>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x·y</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r>
          <m:rPr>
            <m:sty m:val="p"/>
          </m:rPr>
          <w:rPr>
            <w:rFonts w:hint="eastAsia" w:ascii="Cambria Math" w:hAnsi="Cambria Math" w:eastAsiaTheme="minorEastAsia" w:cstheme="minorEastAsia"/>
            <w:sz w:val="20"/>
            <w:szCs w:val="20"/>
          </w:rPr>
          <m:t>|/|</m:t>
        </m:r>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x·y</m:t>
            </m:r>
            <m:ctrlPr>
              <w:rPr>
                <w:rFonts w:hint="eastAsia" w:ascii="Cambria Math" w:hAnsi="Cambria Math" w:eastAsiaTheme="minorEastAsia" w:cstheme="minorEastAsia"/>
                <w:sz w:val="20"/>
                <w:szCs w:val="20"/>
              </w:rPr>
            </m:ctrlPr>
          </m:sub>
          <m:sup>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sup>
        </m:sSubSup>
        <m:r>
          <m:rPr>
            <m:sty m:val="p"/>
          </m:rPr>
          <w:rPr>
            <w:rFonts w:hint="eastAsia" w:ascii="Cambria Math" w:hAnsi="Cambria Math" w:eastAsiaTheme="minorEastAsia" w:cstheme="minorEastAsia"/>
            <w:sz w:val="20"/>
            <w:szCs w:val="20"/>
          </w:rPr>
          <m:t>|</m:t>
        </m:r>
      </m:oMath>
      <w:r>
        <w:rPr>
          <w:rFonts w:hint="eastAsia" w:asciiTheme="minorEastAsia" w:hAnsiTheme="minorEastAsia" w:eastAsiaTheme="minorEastAsia" w:cstheme="minorEastAsia"/>
          <w:sz w:val="20"/>
          <w:szCs w:val="20"/>
        </w:rPr>
        <w:t>，</w:t>
      </w:r>
      <m:oMath>
        <m:r>
          <m:rPr>
            <m:sty m:val="p"/>
          </m:rPr>
          <w:rPr>
            <w:rFonts w:hint="eastAsia" w:ascii="Cambria Math" w:hAnsi="Cambria Math" w:eastAsiaTheme="minorEastAsia" w:cstheme="minorEastAsia"/>
            <w:sz w:val="20"/>
            <w:szCs w:val="20"/>
          </w:rPr>
          <m:t>|</m:t>
        </m:r>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x·y</m:t>
            </m:r>
            <m:ctrlPr>
              <w:rPr>
                <w:rFonts w:hint="eastAsia" w:ascii="Cambria Math" w:hAnsi="Cambria Math" w:eastAsiaTheme="minorEastAsia" w:cstheme="minorEastAsia"/>
                <w:sz w:val="20"/>
                <w:szCs w:val="20"/>
              </w:rPr>
            </m:ctrlPr>
          </m:sub>
          <m:sup>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sup>
        </m:sSubSup>
        <m:r>
          <m:rPr>
            <m:sty m:val="p"/>
          </m:rPr>
          <w:rPr>
            <w:rFonts w:hint="eastAsia" w:ascii="Cambria Math" w:hAnsi="Cambria Math" w:eastAsiaTheme="minorEastAsia" w:cstheme="minorEastAsia"/>
            <w:sz w:val="20"/>
            <w:szCs w:val="20"/>
          </w:rPr>
          <m:t>|</m:t>
        </m:r>
      </m:oMath>
      <w:r>
        <w:rPr>
          <w:rFonts w:hint="eastAsia" w:asciiTheme="minorEastAsia" w:hAnsiTheme="minorEastAsia" w:eastAsiaTheme="minorEastAsia" w:cstheme="minorEastAsia"/>
          <w:sz w:val="20"/>
          <w:szCs w:val="20"/>
        </w:rPr>
        <w:t>表示用户x和用户y共同评分过的属于类型</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的项目的数量，</w:t>
      </w:r>
      <m:oMath>
        <m:r>
          <m:rPr>
            <m:sty m:val="p"/>
          </m:rPr>
          <w:rPr>
            <w:rFonts w:hint="eastAsia" w:ascii="Cambria Math" w:hAnsi="Cambria Math" w:eastAsiaTheme="minorEastAsia" w:cstheme="minorEastAsia"/>
            <w:sz w:val="20"/>
            <w:szCs w:val="20"/>
          </w:rPr>
          <m:t>|</m:t>
        </m:r>
        <m:sSubSup>
          <m:sSubSupPr>
            <m:ctrlPr>
              <w:rPr>
                <w:rFonts w:hint="eastAsia" w:ascii="Cambria Math" w:hAnsi="Cambria Math" w:eastAsiaTheme="minorEastAsia" w:cstheme="minorEastAsia"/>
                <w:sz w:val="20"/>
                <w:szCs w:val="20"/>
              </w:rPr>
            </m:ctrlPr>
          </m:sSubSupPr>
          <m:e>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sz w:val="20"/>
                <w:szCs w:val="20"/>
              </w:rPr>
            </m:ctrlPr>
          </m:e>
          <m:sub>
            <m:r>
              <w:rPr>
                <w:rFonts w:hint="eastAsia" w:ascii="Cambria Math" w:hAnsi="Cambria Math" w:eastAsiaTheme="minorEastAsia" w:cstheme="minorEastAsia"/>
                <w:sz w:val="20"/>
                <w:szCs w:val="20"/>
              </w:rPr>
              <m:t>x·y</m:t>
            </m:r>
            <m:ctrlPr>
              <w:rPr>
                <w:rFonts w:hint="eastAsia" w:ascii="Cambria Math" w:hAnsi="Cambria Math" w:eastAsiaTheme="minorEastAsia" w:cstheme="minorEastAsia"/>
                <w:sz w:val="20"/>
                <w:szCs w:val="20"/>
              </w:rPr>
            </m:ctrlPr>
          </m:sub>
          <m:sup>
            <m:r>
              <w:rPr>
                <w:rFonts w:hint="eastAsia" w:ascii="Cambria Math" w:hAnsi="Cambria Math" w:eastAsiaTheme="minorEastAsia" w:cstheme="minorEastAsia"/>
                <w:sz w:val="20"/>
                <w:szCs w:val="20"/>
              </w:rPr>
              <m:t>T</m:t>
            </m:r>
            <m:ctrlPr>
              <w:rPr>
                <w:rFonts w:hint="eastAsia" w:ascii="Cambria Math" w:hAnsi="Cambria Math" w:eastAsiaTheme="minorEastAsia" w:cstheme="minorEastAsia"/>
                <w:sz w:val="20"/>
                <w:szCs w:val="20"/>
              </w:rPr>
            </m:ctrlPr>
          </m:sup>
        </m:sSubSup>
        <m:r>
          <m:rPr>
            <m:sty m:val="p"/>
          </m:rPr>
          <w:rPr>
            <w:rFonts w:hint="eastAsia" w:ascii="Cambria Math" w:hAnsi="Cambria Math" w:eastAsiaTheme="minorEastAsia" w:cstheme="minorEastAsia"/>
            <w:sz w:val="20"/>
            <w:szCs w:val="20"/>
          </w:rPr>
          <m:t>|</m:t>
        </m:r>
      </m:oMath>
      <w:r>
        <w:rPr>
          <w:rFonts w:hint="eastAsia" w:asciiTheme="minorEastAsia" w:hAnsiTheme="minorEastAsia" w:eastAsiaTheme="minorEastAsia" w:cstheme="minorEastAsia"/>
          <w:sz w:val="20"/>
          <w:szCs w:val="20"/>
        </w:rPr>
        <w:t>表示用户x和用户y评分过的属于所有项目类型集合T中的任意一种项目的数量</w:t>
      </w:r>
      <w:r>
        <w:rPr>
          <w:rFonts w:hint="eastAsia" w:asciiTheme="minorEastAsia" w:hAnsiTheme="minorEastAsia" w:eastAsiaTheme="minorEastAsia" w:cstheme="minorEastAsia"/>
          <w:color w:val="C00000"/>
          <w:sz w:val="20"/>
          <w:szCs w:val="20"/>
        </w:rPr>
        <w:t>（就是用户X和Y共同评分过的项目的类型总数量）</w:t>
      </w:r>
      <w:r>
        <w:rPr>
          <w:rFonts w:hint="eastAsia" w:asciiTheme="minorEastAsia" w:hAnsiTheme="minorEastAsia" w:eastAsiaTheme="minorEastAsia" w:cstheme="minorEastAsia"/>
          <w:sz w:val="20"/>
          <w:szCs w:val="20"/>
        </w:rPr>
        <w:t>，由此可见，</w:t>
      </w:r>
    </w:p>
    <w:p>
      <w:pPr>
        <w:pStyle w:val="11"/>
        <w:keepNext w:val="0"/>
        <w:keepLines w:val="0"/>
        <w:pageBreakBefore w:val="0"/>
        <w:widowControl w:val="0"/>
        <w:kinsoku/>
        <w:wordWrap/>
        <w:overflowPunct/>
        <w:topLinePunct w:val="0"/>
        <w:autoSpaceDE/>
        <w:autoSpaceDN/>
        <w:bidi w:val="0"/>
        <w:adjustRightInd/>
        <w:snapToGrid/>
        <w:spacing w:line="360" w:lineRule="auto"/>
        <w:ind w:left="360" w:firstLine="400" w:firstLineChars="200"/>
        <w:jc w:val="left"/>
        <w:textAlignment w:val="auto"/>
        <w:outlineLvl w:val="9"/>
        <w:rPr>
          <w:rFonts w:hint="eastAsia" w:asciiTheme="minorEastAsia" w:hAnsiTheme="minorEastAsia" w:eastAsiaTheme="minorEastAsia" w:cstheme="minorEastAsia"/>
          <w:sz w:val="20"/>
          <w:szCs w:val="20"/>
        </w:rPr>
      </w:pPr>
      <m:oMathPara>
        <m:oMath>
          <m:nary>
            <m:naryPr>
              <m:chr m:val="∑"/>
              <m:limLoc m:val="undOvr"/>
              <m:ctrlPr>
                <w:rPr>
                  <w:rFonts w:hint="eastAsia" w:ascii="Cambria Math" w:hAnsi="Cambria Math" w:eastAsiaTheme="minorEastAsia" w:cstheme="minorEastAsia"/>
                  <w:sz w:val="20"/>
                  <w:szCs w:val="20"/>
                </w:rPr>
              </m:ctrlPr>
            </m:naryPr>
            <m:sub>
              <m:r>
                <w:rPr>
                  <w:rFonts w:hint="eastAsia" w:ascii="Cambria Math" w:hAnsi="Cambria Math" w:eastAsiaTheme="minorEastAsia" w:cstheme="minorEastAsia"/>
                  <w:sz w:val="20"/>
                  <w:szCs w:val="20"/>
                </w:rPr>
                <m:t>k=1</m:t>
              </m:r>
              <m:ctrlPr>
                <w:rPr>
                  <w:rFonts w:hint="eastAsia" w:ascii="Cambria Math" w:hAnsi="Cambria Math" w:eastAsiaTheme="minorEastAsia" w:cstheme="minorEastAsia"/>
                  <w:sz w:val="20"/>
                  <w:szCs w:val="20"/>
                </w:rPr>
              </m:ctrlPr>
            </m:sub>
            <m:sup>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sz w:val="20"/>
                  <w:szCs w:val="20"/>
                </w:rPr>
              </m:ctrlPr>
            </m:sup>
            <m:e>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λ</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=1</m:t>
              </m:r>
              <m:ctrlPr>
                <w:rPr>
                  <w:rFonts w:hint="eastAsia" w:ascii="Cambria Math" w:hAnsi="Cambria Math" w:eastAsiaTheme="minorEastAsia" w:cstheme="minorEastAsia"/>
                  <w:sz w:val="20"/>
                  <w:szCs w:val="20"/>
                </w:rPr>
              </m:ctrlPr>
            </m:e>
          </m:nary>
        </m:oMath>
      </m:oMathPara>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权重</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λ</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反映了用户x和用户y对某一类型项目的关注程度，</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λ</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k</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值越大，则关注度越高。</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计算出用户间的相似度之后，通过k-means方法来对用户进行聚类</w:t>
      </w:r>
      <w:r>
        <w:commentReference w:id="1"/>
      </w:r>
      <w:r>
        <w:rPr>
          <w:rFonts w:hint="eastAsia" w:asciiTheme="minorEastAsia" w:hAnsiTheme="minorEastAsia" w:eastAsiaTheme="minorEastAsia" w:cstheme="minorEastAsia"/>
          <w:sz w:val="20"/>
          <w:szCs w:val="20"/>
        </w:rPr>
        <w:t>。聚类是数据挖掘中的经典问题，它的目的是将数据对象分成多个类，使得同一个聚类中对象之间具有较高的相似性，而不同聚类中的对象差别较大[硕47]。K-means聚类算法属于基于划分的聚类算法中最常用的一种。其主要思想是：首先随机选择k个节点作为聚类中，</w:t>
      </w:r>
      <w:r>
        <w:rPr>
          <w:rFonts w:hint="eastAsia" w:asciiTheme="minorEastAsia" w:hAnsiTheme="minorEastAsia" w:eastAsiaTheme="minorEastAsia" w:cstheme="minorEastAsia"/>
          <w:color w:val="C00000"/>
          <w:sz w:val="20"/>
          <w:szCs w:val="20"/>
        </w:rPr>
        <w:t>(K值会影响聚类效果)</w:t>
      </w:r>
      <w:r>
        <w:rPr>
          <w:rFonts w:hint="eastAsia" w:asciiTheme="minorEastAsia" w:hAnsiTheme="minorEastAsia" w:eastAsiaTheme="minorEastAsia" w:cstheme="minorEastAsia"/>
          <w:sz w:val="20"/>
          <w:szCs w:val="20"/>
        </w:rPr>
        <w:t>然后按照最近邻原则把剩余待聚类节点分配到各个聚类中，通过计算聚类中各节点间距离与其他节点平均距离最小的节点重新作为聚类中心，一直这样重复执行，直到聚类中心不再变化或聚类次数达到要求为止。</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在与目标用户x相似性较高的若干个聚类中选择大于某一阈值的用户作为目标用户x的近似邻居集合N。</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根据近似邻居集合N中用户的评分利用下式计算出目标用户u对未评分项目的预测评分值。</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xi1</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w:sym w:font="Symbol" w:char="F060"/>
            </m:r>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x</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f>
          <m:fPr>
            <m:ctrlPr>
              <w:rPr>
                <w:rFonts w:hint="eastAsia" w:ascii="Cambria Math" w:hAnsi="Cambria Math" w:eastAsiaTheme="minorEastAsia" w:cstheme="minorEastAsia"/>
                <w:sz w:val="20"/>
                <w:szCs w:val="20"/>
              </w:rPr>
            </m:ctrlPr>
          </m:fPr>
          <m:num>
            <m:nary>
              <m:naryPr>
                <m:chr m:val="∑"/>
                <m:limLoc m:val="undOvr"/>
                <m:supHide m:val="1"/>
                <m:ctrlPr>
                  <w:rPr>
                    <w:rFonts w:hint="eastAsia" w:ascii="Cambria Math" w:hAnsi="Cambria Math" w:eastAsiaTheme="minorEastAsia" w:cstheme="minorEastAsia"/>
                    <w:i/>
                    <w:sz w:val="20"/>
                    <w:szCs w:val="20"/>
                  </w:rPr>
                </m:ctrlPr>
              </m:naryPr>
              <m:sub>
                <m:r>
                  <w:rPr>
                    <w:rFonts w:hint="eastAsia" w:ascii="Cambria Math" w:hAnsi="Cambria Math" w:eastAsiaTheme="minorEastAsia" w:cstheme="minorEastAsia"/>
                    <w:sz w:val="20"/>
                    <w:szCs w:val="20"/>
                  </w:rPr>
                  <m:t>y∈</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x</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b>
              <m:sup>
                <m:ctrlPr>
                  <w:rPr>
                    <w:rFonts w:hint="eastAsia" w:ascii="Cambria Math" w:hAnsi="Cambria Math" w:eastAsiaTheme="minorEastAsia" w:cstheme="minorEastAsia"/>
                    <w:i/>
                    <w:sz w:val="20"/>
                    <w:szCs w:val="20"/>
                  </w:rPr>
                </m:ctrlPr>
              </m:sup>
              <m:e>
                <m:r>
                  <w:rPr>
                    <w:rFonts w:hint="eastAsia" w:ascii="Cambria Math" w:hAnsi="Cambria Math" w:eastAsiaTheme="minorEastAsia" w:cstheme="minorEastAsia"/>
                    <w:sz w:val="20"/>
                    <w:szCs w:val="20"/>
                  </w:rPr>
                  <m:t>(Sim(x,y)×(</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yi</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w:sym w:font="Symbol" w:char="F060"/>
                    </m:r>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y</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ctrlPr>
                  <w:rPr>
                    <w:rFonts w:hint="eastAsia" w:ascii="Cambria Math" w:hAnsi="Cambria Math" w:eastAsiaTheme="minorEastAsia" w:cstheme="minorEastAsia"/>
                    <w:i/>
                    <w:sz w:val="20"/>
                    <w:szCs w:val="20"/>
                  </w:rPr>
                </m:ctrlPr>
              </m:e>
            </m:nary>
            <m:ctrlPr>
              <w:rPr>
                <w:rFonts w:hint="eastAsia" w:ascii="Cambria Math" w:hAnsi="Cambria Math" w:eastAsiaTheme="minorEastAsia" w:cstheme="minorEastAsia"/>
                <w:sz w:val="20"/>
                <w:szCs w:val="20"/>
              </w:rPr>
            </m:ctrlPr>
          </m:num>
          <m:den>
            <m:nary>
              <m:naryPr>
                <m:chr m:val="∑"/>
                <m:limLoc m:val="undOvr"/>
                <m:supHide m:val="1"/>
                <m:ctrlPr>
                  <w:rPr>
                    <w:rFonts w:hint="eastAsia" w:ascii="Cambria Math" w:hAnsi="Cambria Math" w:eastAsiaTheme="minorEastAsia" w:cstheme="minorEastAsia"/>
                    <w:i/>
                    <w:sz w:val="20"/>
                    <w:szCs w:val="20"/>
                  </w:rPr>
                </m:ctrlPr>
              </m:naryPr>
              <m:sub>
                <m:r>
                  <w:rPr>
                    <w:rFonts w:hint="eastAsia" w:ascii="Cambria Math" w:hAnsi="Cambria Math" w:eastAsiaTheme="minorEastAsia" w:cstheme="minorEastAsia"/>
                    <w:sz w:val="20"/>
                    <w:szCs w:val="20"/>
                  </w:rPr>
                  <m:t>y∈</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x</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b>
              <m:sup>
                <m:ctrlPr>
                  <w:rPr>
                    <w:rFonts w:hint="eastAsia" w:ascii="Cambria Math" w:hAnsi="Cambria Math" w:eastAsiaTheme="minorEastAsia" w:cstheme="minorEastAsia"/>
                    <w:i/>
                    <w:sz w:val="20"/>
                    <w:szCs w:val="20"/>
                  </w:rPr>
                </m:ctrlPr>
              </m:sup>
              <m:e>
                <m:r>
                  <w:rPr>
                    <w:rFonts w:hint="eastAsia" w:ascii="Cambria Math" w:hAnsi="Cambria Math" w:eastAsiaTheme="minorEastAsia" w:cstheme="minorEastAsia"/>
                    <w:sz w:val="20"/>
                    <w:szCs w:val="20"/>
                  </w:rPr>
                  <m:t>Sim(x,y)</m:t>
                </m:r>
                <m:ctrlPr>
                  <w:rPr>
                    <w:rFonts w:hint="eastAsia" w:ascii="Cambria Math" w:hAnsi="Cambria Math" w:eastAsiaTheme="minorEastAsia" w:cstheme="minorEastAsia"/>
                    <w:i/>
                    <w:sz w:val="20"/>
                    <w:szCs w:val="20"/>
                  </w:rPr>
                </m:ctrlPr>
              </m:e>
            </m:nary>
            <m:ctrlPr>
              <w:rPr>
                <w:rFonts w:hint="eastAsia" w:ascii="Cambria Math" w:hAnsi="Cambria Math" w:eastAsiaTheme="minorEastAsia" w:cstheme="minorEastAsia"/>
                <w:sz w:val="20"/>
                <w:szCs w:val="20"/>
              </w:rPr>
            </m:ctrlPr>
          </m:den>
        </m:f>
      </m:oMath>
      <w:r>
        <w:rPr>
          <w:rFonts w:hint="eastAsia" w:asciiTheme="minorEastAsia" w:hAnsiTheme="minorEastAsia" w:eastAsiaTheme="minorEastAsia" w:cstheme="minorEastAsia"/>
          <w:sz w:val="20"/>
          <w:szCs w:val="20"/>
        </w:rPr>
        <w:t xml:space="preserve">  (9)</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xi2</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w:sym w:font="Symbol" w:char="F060"/>
            </m:r>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x</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f>
          <m:fPr>
            <m:ctrlPr>
              <w:rPr>
                <w:rFonts w:hint="eastAsia" w:ascii="Cambria Math" w:hAnsi="Cambria Math" w:eastAsiaTheme="minorEastAsia" w:cstheme="minorEastAsia"/>
                <w:sz w:val="20"/>
                <w:szCs w:val="20"/>
              </w:rPr>
            </m:ctrlPr>
          </m:fPr>
          <m:num>
            <m:nary>
              <m:naryPr>
                <m:chr m:val="∑"/>
                <m:limLoc m:val="undOvr"/>
                <m:supHide m:val="1"/>
                <m:ctrlPr>
                  <w:rPr>
                    <w:rFonts w:hint="eastAsia" w:ascii="Cambria Math" w:hAnsi="Cambria Math" w:eastAsiaTheme="minorEastAsia" w:cstheme="minorEastAsia"/>
                    <w:i/>
                    <w:sz w:val="20"/>
                    <w:szCs w:val="20"/>
                  </w:rPr>
                </m:ctrlPr>
              </m:naryPr>
              <m:sub>
                <m:r>
                  <w:rPr>
                    <w:rFonts w:hint="eastAsia" w:ascii="Cambria Math" w:hAnsi="Cambria Math" w:eastAsiaTheme="minorEastAsia" w:cstheme="minorEastAsia"/>
                    <w:sz w:val="20"/>
                    <w:szCs w:val="20"/>
                  </w:rPr>
                  <m:t>y∈</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x</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b>
              <m:sup>
                <m:ctrlPr>
                  <w:rPr>
                    <w:rFonts w:hint="eastAsia" w:ascii="Cambria Math" w:hAnsi="Cambria Math" w:eastAsiaTheme="minorEastAsia" w:cstheme="minorEastAsia"/>
                    <w:i/>
                    <w:sz w:val="20"/>
                    <w:szCs w:val="20"/>
                  </w:rPr>
                </m:ctrlPr>
              </m:sup>
              <m:e>
                <m:r>
                  <w:rPr>
                    <w:rFonts w:hint="eastAsia" w:ascii="Cambria Math" w:hAnsi="Cambria Math" w:eastAsiaTheme="minorEastAsia" w:cstheme="minorEastAsia"/>
                    <w:sz w:val="20"/>
                    <w:szCs w:val="20"/>
                  </w:rPr>
                  <m:t>(Person</m:t>
                </m:r>
                <m:d>
                  <m:dPr>
                    <m:ctrlPr>
                      <w:rPr>
                        <w:rFonts w:hint="eastAsia" w:ascii="Cambria Math" w:hAnsi="Cambria Math" w:eastAsiaTheme="minorEastAsia" w:cstheme="minorEastAsia"/>
                        <w:i/>
                        <w:sz w:val="20"/>
                        <w:szCs w:val="20"/>
                      </w:rPr>
                    </m:ctrlPr>
                  </m:dPr>
                  <m:e>
                    <m:r>
                      <w:rPr>
                        <w:rFonts w:hint="eastAsia" w:ascii="Cambria Math" w:hAnsi="Cambria Math" w:eastAsiaTheme="minorEastAsia" w:cstheme="minorEastAsia"/>
                        <w:sz w:val="20"/>
                        <w:szCs w:val="20"/>
                      </w:rPr>
                      <m:t>x,y</m:t>
                    </m:r>
                    <m:ctrlPr>
                      <w:rPr>
                        <w:rFonts w:hint="eastAsia" w:ascii="Cambria Math" w:hAnsi="Cambria Math" w:eastAsiaTheme="minorEastAsia" w:cstheme="minorEastAsia"/>
                        <w:i/>
                        <w:sz w:val="20"/>
                        <w:szCs w:val="20"/>
                      </w:rPr>
                    </m:ctrlPr>
                  </m:e>
                </m:d>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yi</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w:sym w:font="Symbol" w:char="F060"/>
                    </m:r>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y</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ctrlPr>
                  <w:rPr>
                    <w:rFonts w:hint="eastAsia" w:ascii="Cambria Math" w:hAnsi="Cambria Math" w:eastAsiaTheme="minorEastAsia" w:cstheme="minorEastAsia"/>
                    <w:i/>
                    <w:sz w:val="20"/>
                    <w:szCs w:val="20"/>
                  </w:rPr>
                </m:ctrlPr>
              </m:e>
            </m:nary>
            <m:ctrlPr>
              <w:rPr>
                <w:rFonts w:hint="eastAsia" w:ascii="Cambria Math" w:hAnsi="Cambria Math" w:eastAsiaTheme="minorEastAsia" w:cstheme="minorEastAsia"/>
                <w:sz w:val="20"/>
                <w:szCs w:val="20"/>
              </w:rPr>
            </m:ctrlPr>
          </m:num>
          <m:den>
            <m:nary>
              <m:naryPr>
                <m:chr m:val="∑"/>
                <m:limLoc m:val="undOvr"/>
                <m:supHide m:val="1"/>
                <m:ctrlPr>
                  <w:rPr>
                    <w:rFonts w:hint="eastAsia" w:ascii="Cambria Math" w:hAnsi="Cambria Math" w:eastAsiaTheme="minorEastAsia" w:cstheme="minorEastAsia"/>
                    <w:i/>
                    <w:sz w:val="20"/>
                    <w:szCs w:val="20"/>
                  </w:rPr>
                </m:ctrlPr>
              </m:naryPr>
              <m:sub>
                <m:r>
                  <w:rPr>
                    <w:rFonts w:hint="eastAsia" w:ascii="Cambria Math" w:hAnsi="Cambria Math" w:eastAsiaTheme="minorEastAsia" w:cstheme="minorEastAsia"/>
                    <w:sz w:val="20"/>
                    <w:szCs w:val="20"/>
                  </w:rPr>
                  <m:t>y∈</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x</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i/>
                    <w:sz w:val="20"/>
                    <w:szCs w:val="20"/>
                  </w:rPr>
                </m:ctrlPr>
              </m:sub>
              <m:sup>
                <m:ctrlPr>
                  <w:rPr>
                    <w:rFonts w:hint="eastAsia" w:ascii="Cambria Math" w:hAnsi="Cambria Math" w:eastAsiaTheme="minorEastAsia" w:cstheme="minorEastAsia"/>
                    <w:i/>
                    <w:sz w:val="20"/>
                    <w:szCs w:val="20"/>
                  </w:rPr>
                </m:ctrlPr>
              </m:sup>
              <m:e>
                <m:r>
                  <w:rPr>
                    <w:rFonts w:hint="eastAsia" w:ascii="Cambria Math" w:hAnsi="Cambria Math" w:eastAsiaTheme="minorEastAsia" w:cstheme="minorEastAsia"/>
                    <w:sz w:val="20"/>
                    <w:szCs w:val="20"/>
                  </w:rPr>
                  <m:t>Person</m:t>
                </m:r>
                <m:d>
                  <m:dPr>
                    <m:ctrlPr>
                      <w:rPr>
                        <w:rFonts w:hint="eastAsia" w:ascii="Cambria Math" w:hAnsi="Cambria Math" w:eastAsiaTheme="minorEastAsia" w:cstheme="minorEastAsia"/>
                        <w:i/>
                        <w:sz w:val="20"/>
                        <w:szCs w:val="20"/>
                      </w:rPr>
                    </m:ctrlPr>
                  </m:dPr>
                  <m:e>
                    <m:r>
                      <w:rPr>
                        <w:rFonts w:hint="eastAsia" w:ascii="Cambria Math" w:hAnsi="Cambria Math" w:eastAsiaTheme="minorEastAsia" w:cstheme="minorEastAsia"/>
                        <w:sz w:val="20"/>
                        <w:szCs w:val="20"/>
                      </w:rPr>
                      <m:t>x,y</m:t>
                    </m:r>
                    <m:ctrlPr>
                      <w:rPr>
                        <w:rFonts w:hint="eastAsia" w:ascii="Cambria Math" w:hAnsi="Cambria Math" w:eastAsiaTheme="minorEastAsia" w:cstheme="minorEastAsia"/>
                        <w:i/>
                        <w:sz w:val="20"/>
                        <w:szCs w:val="20"/>
                      </w:rPr>
                    </m:ctrlPr>
                  </m:e>
                </m:d>
                <m:ctrlPr>
                  <w:rPr>
                    <w:rFonts w:hint="eastAsia" w:ascii="Cambria Math" w:hAnsi="Cambria Math" w:eastAsiaTheme="minorEastAsia" w:cstheme="minorEastAsia"/>
                    <w:i/>
                    <w:sz w:val="20"/>
                    <w:szCs w:val="20"/>
                  </w:rPr>
                </m:ctrlPr>
              </m:e>
            </m:nary>
            <m:ctrlPr>
              <w:rPr>
                <w:rFonts w:hint="eastAsia" w:ascii="Cambria Math" w:hAnsi="Cambria Math" w:eastAsiaTheme="minorEastAsia" w:cstheme="minorEastAsia"/>
                <w:sz w:val="20"/>
                <w:szCs w:val="20"/>
              </w:rPr>
            </m:ctrlPr>
          </m:den>
        </m:f>
      </m:oMath>
      <w:r>
        <w:rPr>
          <w:rFonts w:hint="eastAsia" w:asciiTheme="minorEastAsia" w:hAnsiTheme="minorEastAsia" w:eastAsiaTheme="minorEastAsia" w:cstheme="minorEastAsia"/>
          <w:sz w:val="20"/>
          <w:szCs w:val="20"/>
        </w:rPr>
        <w:t xml:space="preserve">  (10)</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color w:val="C00000"/>
          <w:sz w:val="20"/>
          <w:szCs w:val="20"/>
        </w:rPr>
      </w:pPr>
      <w:r>
        <w:rPr>
          <w:rFonts w:hint="eastAsia" w:asciiTheme="minorEastAsia" w:hAnsiTheme="minorEastAsia" w:eastAsiaTheme="minorEastAsia" w:cstheme="minorEastAsia"/>
          <w:color w:val="C00000"/>
          <w:sz w:val="20"/>
          <w:szCs w:val="20"/>
        </w:rPr>
        <w:t>(9)(10)两式也根据B中选择的相似度计算的式子加以区分。（9）中用了余弦相似度，（10）中用了皮尔逊相关系数，就是对比论文中的相关相似度。</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其中，</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x</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为目标用户的近似邻居集合，</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w:sym w:font="Symbol" w:char="F060"/>
            </m:r>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x</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和</w:t>
      </w:r>
      <m:oMath>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w:sym w:font="Symbol" w:char="F060"/>
            </m:r>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y</m:t>
            </m:r>
            <m:ctrlPr>
              <w:rPr>
                <w:rFonts w:hint="eastAsia" w:ascii="Cambria Math" w:hAnsi="Cambria Math" w:eastAsiaTheme="minorEastAsia" w:cstheme="minorEastAsia"/>
                <w:i/>
                <w:sz w:val="20"/>
                <w:szCs w:val="20"/>
              </w:rPr>
            </m:ctrlPr>
          </m:sub>
        </m:sSub>
      </m:oMath>
      <w:r>
        <w:rPr>
          <w:rFonts w:hint="eastAsia" w:asciiTheme="minorEastAsia" w:hAnsiTheme="minorEastAsia" w:eastAsiaTheme="minorEastAsia" w:cstheme="minorEastAsia"/>
          <w:sz w:val="20"/>
          <w:szCs w:val="20"/>
        </w:rPr>
        <w:t>表示用户x和用户y对项目的平均评分。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D 实验对比</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针对相关相似性和余弦相似性两种不同的用户相似性度量方法，分别进行了两组实验，每组实验分别从数据集中选择100、500和1000个用户的评分记录作为测试数据集，并进一步在这个测试数据集中随机抽取80%的评分记录作为训练集，另外20%作为测试集。采用平均绝对偏差MAE。统计精度度量方法中的平均绝对偏差MAE（Mean Absolute Error）易于理解，可以直观地对推荐质量进行度量，是最常用的一种推荐质量度量方法。MAE通过计算预测的用户评分与实际的用户评分之间的偏差度量预测的准确性，MAE越小，推荐质量越高。</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设预测的用户评分集合表示为</w:t>
      </w:r>
      <m:oMath>
        <m:d>
          <m:dPr>
            <m:begChr m:val="{"/>
            <m:endChr m:val="}"/>
            <m:ctrlPr>
              <w:rPr>
                <w:rFonts w:hint="eastAsia" w:ascii="Cambria Math" w:hAnsi="Cambria Math" w:eastAsiaTheme="minorEastAsia" w:cstheme="minorEastAsia"/>
                <w:sz w:val="20"/>
                <w:szCs w:val="20"/>
              </w:rPr>
            </m:ctrlPr>
          </m:dPr>
          <m:e>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p</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1</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p</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2</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p</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e>
        </m:d>
      </m:oMath>
      <w:r>
        <w:rPr>
          <w:rFonts w:hint="eastAsia" w:asciiTheme="minorEastAsia" w:hAnsiTheme="minorEastAsia" w:eastAsiaTheme="minorEastAsia" w:cstheme="minorEastAsia"/>
          <w:sz w:val="20"/>
          <w:szCs w:val="20"/>
        </w:rPr>
        <w:t>，对应的实际用户评分集合为</w:t>
      </w:r>
      <m:oMath>
        <m:d>
          <m:dPr>
            <m:begChr m:val="{"/>
            <m:endChr m:val="}"/>
            <m:ctrlPr>
              <w:rPr>
                <w:rFonts w:hint="eastAsia" w:ascii="Cambria Math" w:hAnsi="Cambria Math" w:eastAsiaTheme="minorEastAsia" w:cstheme="minorEastAsia"/>
                <w:sz w:val="20"/>
                <w:szCs w:val="20"/>
              </w:rPr>
            </m:ctrlPr>
          </m:dPr>
          <m:e>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1</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2</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i/>
                    <w:sz w:val="20"/>
                    <w:szCs w:val="20"/>
                  </w:rPr>
                </m:ctrlPr>
              </m:sub>
            </m:sSub>
            <m:ctrlPr>
              <w:rPr>
                <w:rFonts w:hint="eastAsia" w:ascii="Cambria Math" w:hAnsi="Cambria Math" w:eastAsiaTheme="minorEastAsia" w:cstheme="minorEastAsia"/>
                <w:sz w:val="20"/>
                <w:szCs w:val="20"/>
              </w:rPr>
            </m:ctrlPr>
          </m:e>
        </m:d>
      </m:oMath>
      <w:r>
        <w:rPr>
          <w:rFonts w:hint="eastAsia" w:asciiTheme="minorEastAsia" w:hAnsiTheme="minorEastAsia" w:eastAsiaTheme="minorEastAsia" w:cstheme="minorEastAsia"/>
          <w:sz w:val="20"/>
          <w:szCs w:val="20"/>
        </w:rPr>
        <w:t>，则平均绝对偏差MAE定义为</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Cambria Math" w:hAnsi="Cambria Math" w:eastAsiaTheme="minorEastAsia" w:cstheme="minorEastAsia"/>
          <w:i w:val="0"/>
          <w:sz w:val="20"/>
          <w:szCs w:val="20"/>
        </w:rPr>
      </w:pPr>
      <m:oMathPara>
        <m:oMath>
          <m:r>
            <w:rPr>
              <w:rFonts w:hint="eastAsia" w:ascii="Cambria Math" w:hAnsi="Cambria Math" w:eastAsiaTheme="minorEastAsia" w:cstheme="minorEastAsia"/>
              <w:sz w:val="20"/>
              <w:szCs w:val="20"/>
            </w:rPr>
            <m:t>MAE=</m:t>
          </m:r>
          <m:f>
            <m:fPr>
              <m:ctrlPr>
                <w:rPr>
                  <w:rFonts w:hint="eastAsia" w:ascii="Cambria Math" w:hAnsi="Cambria Math" w:eastAsiaTheme="minorEastAsia" w:cstheme="minorEastAsia"/>
                  <w:sz w:val="20"/>
                  <w:szCs w:val="20"/>
                </w:rPr>
              </m:ctrlPr>
            </m:fPr>
            <m:num>
              <m:nary>
                <m:naryPr>
                  <m:chr m:val="∑"/>
                  <m:limLoc m:val="undOvr"/>
                  <m:ctrlPr>
                    <w:rPr>
                      <w:rFonts w:hint="eastAsia" w:ascii="Cambria Math" w:hAnsi="Cambria Math" w:eastAsiaTheme="minorEastAsia" w:cstheme="minorEastAsia"/>
                      <w:i/>
                      <w:sz w:val="20"/>
                      <w:szCs w:val="20"/>
                    </w:rPr>
                  </m:ctrlPr>
                </m:naryPr>
                <m:sub>
                  <m:r>
                    <w:rPr>
                      <w:rFonts w:hint="eastAsia" w:ascii="Cambria Math" w:hAnsi="Cambria Math" w:eastAsiaTheme="minorEastAsia" w:cstheme="minorEastAsia"/>
                      <w:sz w:val="20"/>
                      <w:szCs w:val="20"/>
                    </w:rPr>
                    <m:t>i=1</m:t>
                  </m:r>
                  <m:ctrlPr>
                    <w:rPr>
                      <w:rFonts w:hint="eastAsia" w:ascii="Cambria Math" w:hAnsi="Cambria Math" w:eastAsiaTheme="minorEastAsia" w:cstheme="minorEastAsia"/>
                      <w:i/>
                      <w:sz w:val="20"/>
                      <w:szCs w:val="20"/>
                    </w:rPr>
                  </m:ctrlPr>
                </m:sub>
                <m:sup>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i/>
                      <w:sz w:val="20"/>
                      <w:szCs w:val="20"/>
                    </w:rPr>
                  </m:ctrlPr>
                </m:sup>
                <m:e>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p</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sSub>
                    <m:sSubPr>
                      <m:ctrlPr>
                        <w:rPr>
                          <w:rFonts w:hint="eastAsia" w:ascii="Cambria Math" w:hAnsi="Cambria Math" w:eastAsiaTheme="minorEastAsia" w:cstheme="minorEastAsia"/>
                          <w:i/>
                          <w:sz w:val="20"/>
                          <w:szCs w:val="20"/>
                        </w:rPr>
                      </m:ctrlPr>
                    </m:sSubPr>
                    <m:e>
                      <m:r>
                        <w:rPr>
                          <w:rFonts w:hint="eastAsia" w:ascii="Cambria Math" w:hAnsi="Cambria Math" w:eastAsiaTheme="minorEastAsia" w:cstheme="minorEastAsia"/>
                          <w:sz w:val="20"/>
                          <w:szCs w:val="20"/>
                        </w:rPr>
                        <m:t>r</m:t>
                      </m:r>
                      <m:ctrlPr>
                        <w:rPr>
                          <w:rFonts w:hint="eastAsia" w:ascii="Cambria Math" w:hAnsi="Cambria Math" w:eastAsiaTheme="minorEastAsia" w:cstheme="minorEastAsia"/>
                          <w:i/>
                          <w:sz w:val="20"/>
                          <w:szCs w:val="20"/>
                        </w:rPr>
                      </m:ctrlPr>
                    </m:e>
                    <m:sub>
                      <m:r>
                        <w:rPr>
                          <w:rFonts w:hint="eastAsia" w:ascii="Cambria Math" w:hAnsi="Cambria Math" w:eastAsiaTheme="minorEastAsia" w:cstheme="minorEastAsia"/>
                          <w:sz w:val="20"/>
                          <w:szCs w:val="20"/>
                        </w:rPr>
                        <m:t>i</m:t>
                      </m:r>
                      <m:ctrlPr>
                        <w:rPr>
                          <w:rFonts w:hint="eastAsia" w:ascii="Cambria Math" w:hAnsi="Cambria Math" w:eastAsiaTheme="minorEastAsia" w:cstheme="minorEastAsia"/>
                          <w:i/>
                          <w:sz w:val="20"/>
                          <w:szCs w:val="20"/>
                        </w:rPr>
                      </m:ctrlPr>
                    </m:sub>
                  </m:sSub>
                  <m:r>
                    <w:rPr>
                      <w:rFonts w:hint="eastAsia" w:ascii="Cambria Math" w:hAnsi="Cambria Math" w:eastAsiaTheme="minorEastAsia" w:cstheme="minorEastAsia"/>
                      <w:sz w:val="20"/>
                      <w:szCs w:val="20"/>
                    </w:rPr>
                    <m:t>|</m:t>
                  </m:r>
                  <m:ctrlPr>
                    <w:rPr>
                      <w:rFonts w:hint="eastAsia" w:ascii="Cambria Math" w:hAnsi="Cambria Math" w:eastAsiaTheme="minorEastAsia" w:cstheme="minorEastAsia"/>
                      <w:i/>
                      <w:sz w:val="20"/>
                      <w:szCs w:val="20"/>
                    </w:rPr>
                  </m:ctrlPr>
                </m:e>
              </m:nary>
              <m:ctrlPr>
                <w:rPr>
                  <w:rFonts w:hint="eastAsia" w:ascii="Cambria Math" w:hAnsi="Cambria Math" w:eastAsiaTheme="minorEastAsia" w:cstheme="minorEastAsia"/>
                  <w:sz w:val="20"/>
                  <w:szCs w:val="20"/>
                </w:rPr>
              </m:ctrlPr>
            </m:num>
            <m:den>
              <m:r>
                <w:rPr>
                  <w:rFonts w:hint="eastAsia" w:ascii="Cambria Math" w:hAnsi="Cambria Math" w:eastAsiaTheme="minorEastAsia" w:cstheme="minorEastAsia"/>
                  <w:sz w:val="20"/>
                  <w:szCs w:val="20"/>
                </w:rPr>
                <m:t>N</m:t>
              </m:r>
              <m:ctrlPr>
                <w:rPr>
                  <w:rFonts w:hint="eastAsia" w:ascii="Cambria Math" w:hAnsi="Cambria Math" w:eastAsiaTheme="minorEastAsia" w:cstheme="minorEastAsia"/>
                  <w:sz w:val="20"/>
                  <w:szCs w:val="20"/>
                </w:rPr>
              </m:ctrlPr>
            </m:den>
          </m:f>
        </m:oMath>
      </m:oMathPara>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Cambria Math" w:hAnsi="Cambria Math" w:eastAsiaTheme="minorEastAsia" w:cstheme="minorEastAsia"/>
          <w:i w:val="0"/>
          <w:sz w:val="20"/>
          <w:szCs w:val="20"/>
        </w:rPr>
      </w:pPr>
    </w:p>
    <w:p>
      <w:pPr>
        <w:pStyle w:val="11"/>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MovieLens数据集</w:t>
      </w:r>
    </w:p>
    <w:p>
      <w:pPr>
        <w:pStyle w:val="11"/>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下载网址</w:t>
      </w:r>
    </w:p>
    <w:p>
      <w:pPr>
        <w:pStyle w:val="11"/>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outlineLvl w:val="9"/>
        <w:rPr>
          <w:rStyle w:val="6"/>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"https://blog.csdn.net/qq_22562651/article/details/80485329" </w:instrText>
      </w:r>
      <w:r>
        <w:rPr>
          <w:rFonts w:hint="eastAsia" w:asciiTheme="minorEastAsia" w:hAnsiTheme="minorEastAsia" w:eastAsiaTheme="minorEastAsia" w:cstheme="minorEastAsia"/>
        </w:rPr>
        <w:fldChar w:fldCharType="separate"/>
      </w:r>
      <w:r>
        <w:rPr>
          <w:rStyle w:val="6"/>
          <w:rFonts w:hint="eastAsia" w:asciiTheme="minorEastAsia" w:hAnsiTheme="minorEastAsia" w:eastAsiaTheme="minorEastAsia" w:cstheme="minorEastAsia"/>
        </w:rPr>
        <w:t>https://blog.csdn.net/qq_22562651/article/details/80485329</w:t>
      </w:r>
      <w:r>
        <w:rPr>
          <w:rStyle w:val="6"/>
          <w:rFonts w:hint="eastAsia" w:asciiTheme="minorEastAsia" w:hAnsiTheme="minorEastAsia" w:eastAsiaTheme="minorEastAsia" w:cstheme="minor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相关介绍</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"https://www.letiantian.me/2014-11-20-introduce-movielens-dataset/" </w:instrText>
      </w:r>
      <w:r>
        <w:rPr>
          <w:rFonts w:hint="eastAsia" w:asciiTheme="minorEastAsia" w:hAnsiTheme="minorEastAsia" w:eastAsiaTheme="minorEastAsia" w:cstheme="minorEastAsia"/>
        </w:rPr>
        <w:fldChar w:fldCharType="separate"/>
      </w:r>
      <w:r>
        <w:rPr>
          <w:rStyle w:val="6"/>
          <w:rFonts w:hint="eastAsia" w:asciiTheme="minorEastAsia" w:hAnsiTheme="minorEastAsia" w:eastAsiaTheme="minorEastAsia" w:cstheme="minorEastAsia"/>
        </w:rPr>
        <w:t>https://www.letiantian.me/2014-11-20-introduce-movielens-dataset/</w:t>
      </w:r>
      <w:r>
        <w:rPr>
          <w:rStyle w:val="6"/>
          <w:rFonts w:hint="eastAsia" w:asciiTheme="minorEastAsia" w:hAnsiTheme="minorEastAsia" w:eastAsiaTheme="minorEastAsia" w:cstheme="minor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105" w:firstLine="42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实验使用的测试数据集是GroupLens研究产品组（http://www.grouplens.org）提供的一个著名电影评分数据MovieLens，它是有10万条记录的数据集，记录了943个用户对1682部电影的评分，每个用户至少对20部电影进行了评分，评分值范围为[1,5]。5表示“perfect”（非常好），而“1”表示“poor”（差），用户通过对不同电影上的不同评分表达了自己的兴趣。用户和产品的评分矩阵密度为</w:t>
      </w:r>
    </w:p>
    <w:p>
      <w:pPr>
        <w:pStyle w:val="11"/>
        <w:keepNext w:val="0"/>
        <w:keepLines w:val="0"/>
        <w:pageBreakBefore w:val="0"/>
        <w:widowControl w:val="0"/>
        <w:kinsoku/>
        <w:wordWrap/>
        <w:overflowPunct/>
        <w:topLinePunct w:val="0"/>
        <w:autoSpaceDE/>
        <w:autoSpaceDN/>
        <w:bidi w:val="0"/>
        <w:adjustRightInd/>
        <w:snapToGrid/>
        <w:spacing w:line="360" w:lineRule="auto"/>
        <w:ind w:left="420" w:firstLine="420" w:firstLineChars="200"/>
        <w:jc w:val="left"/>
        <w:textAlignment w:val="auto"/>
        <w:outlineLvl w:val="9"/>
        <w:rPr>
          <w:rFonts w:hint="eastAsia" w:asciiTheme="minorEastAsia" w:hAnsiTheme="minorEastAsia" w:eastAsiaTheme="minorEastAsia" w:cstheme="minorEastAsia"/>
        </w:rPr>
      </w:pPr>
      <m:oMathPara>
        <m:oMath>
          <m:f>
            <m:fPr>
              <m:ctrlPr>
                <w:rPr>
                  <w:rFonts w:hint="eastAsia" w:ascii="Cambria Math" w:hAnsi="Cambria Math" w:eastAsiaTheme="minorEastAsia" w:cstheme="minorEastAsia"/>
                </w:rPr>
              </m:ctrlPr>
            </m:fPr>
            <m:num>
              <m:r>
                <w:rPr>
                  <w:rFonts w:hint="eastAsia" w:ascii="Cambria Math" w:hAnsi="Cambria Math" w:eastAsiaTheme="minorEastAsia" w:cstheme="minorEastAsia"/>
                </w:rPr>
                <m:t>100000</m:t>
              </m:r>
              <m:ctrlPr>
                <w:rPr>
                  <w:rFonts w:hint="eastAsia" w:ascii="Cambria Math" w:hAnsi="Cambria Math" w:eastAsiaTheme="minorEastAsia" w:cstheme="minorEastAsia"/>
                </w:rPr>
              </m:ctrlPr>
            </m:num>
            <m:den>
              <m:r>
                <w:rPr>
                  <w:rFonts w:hint="eastAsia" w:ascii="Cambria Math" w:hAnsi="Cambria Math" w:eastAsiaTheme="minorEastAsia" w:cstheme="minorEastAsia"/>
                </w:rPr>
                <m:t>943×1682</m:t>
              </m:r>
              <m:ctrlPr>
                <w:rPr>
                  <w:rFonts w:hint="eastAsia" w:ascii="Cambria Math" w:hAnsi="Cambria Math" w:eastAsiaTheme="minorEastAsia" w:cstheme="minorEastAsia"/>
                </w:rPr>
              </m:ctrlPr>
            </m:den>
          </m:f>
          <m:r>
            <w:rPr>
              <w:rFonts w:hint="eastAsia" w:ascii="Cambria Math" w:hAnsi="Cambria Math" w:eastAsiaTheme="minorEastAsia" w:cstheme="minorEastAsia"/>
            </w:rPr>
            <m:t>=6.3%</m:t>
          </m:r>
        </m:oMath>
      </m:oMathPara>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说明此数据集的评分矩阵是相当稀疏的。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关于实验参数的选择见对比论文[用户间多相似度协同过滤算法]的第4节，实验结果与分析。</w:t>
      </w:r>
    </w:p>
    <w:p>
      <w:pPr>
        <w:keepNext w:val="0"/>
        <w:keepLines w:val="0"/>
        <w:pageBreakBefore w:val="0"/>
        <w:widowControl w:val="0"/>
        <w:kinsoku/>
        <w:wordWrap/>
        <w:overflowPunct/>
        <w:topLinePunct w:val="0"/>
        <w:autoSpaceDE/>
        <w:autoSpaceDN/>
        <w:bidi w:val="0"/>
        <w:adjustRightInd/>
        <w:snapToGrid/>
        <w:spacing w:line="360" w:lineRule="auto"/>
        <w:ind w:firstLine="400" w:firstLineChars="200"/>
        <w:jc w:val="left"/>
        <w:textAlignment w:val="auto"/>
        <w:outlineLvl w:val="9"/>
        <w:rPr>
          <w:rFonts w:hint="eastAsia" w:asciiTheme="minorEastAsia" w:hAnsiTheme="minorEastAsia" w:eastAsiaTheme="minorEastAsia" w:cstheme="minorEastAsia"/>
          <w:sz w:val="20"/>
          <w:szCs w:val="2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eliguang" w:date="2018-09-23T09:48:52Z" w:initials="h">
    <w:p>
      <w:pPr>
        <w:pStyle w:val="2"/>
      </w:pPr>
      <w:r>
        <w:t>什么情况下会出现没有评分的情况？</w:t>
      </w:r>
    </w:p>
    <w:p>
      <w:pPr>
        <w:pStyle w:val="2"/>
      </w:pPr>
      <w:r>
        <w:t>暂无，不考虑。</w:t>
      </w:r>
    </w:p>
  </w:comment>
  <w:comment w:id="1" w:author="heliguang" w:date="2018-09-23T09:54:09Z" w:initials="h">
    <w:p>
      <w:pPr>
        <w:pStyle w:val="2"/>
      </w:pPr>
      <w:r>
        <w:t>此时使用聚类的目的是什么？当前已经对用户相似度得出结论。</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Cambria">
    <w:panose1 w:val="02040503050406030204"/>
    <w:charset w:val="00"/>
    <w:family w:val="roman"/>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Cambria Math">
    <w:panose1 w:val="02040503050406030204"/>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WenQuanYi Micro Hei">
    <w:altName w:val="PingFang SC"/>
    <w:panose1 w:val="020B0606030804020204"/>
    <w:charset w:val="86"/>
    <w:family w:val="auto"/>
    <w:pitch w:val="default"/>
    <w:sig w:usb0="00000000" w:usb1="00000000" w:usb2="00800036" w:usb3="00000000" w:csb0="603E019F" w:csb1="DFD70000"/>
  </w:font>
  <w:font w:name="Georgia">
    <w:panose1 w:val="02040502050405020303"/>
    <w:charset w:val="00"/>
    <w:family w:val="auto"/>
    <w:pitch w:val="default"/>
    <w:sig w:usb0="00000000" w:usb1="00000000" w:usb2="00000000" w:usb3="00000000" w:csb0="00000000" w:csb1="00000000"/>
  </w:font>
  <w:font w:name="Simsun">
    <w:altName w:val="PingFang SC"/>
    <w:panose1 w:val="00000000000000000000"/>
    <w:charset w:val="00"/>
    <w:family w:val="auto"/>
    <w:pitch w:val="default"/>
    <w:sig w:usb0="00000000" w:usb1="00000000" w:usb2="00000000" w:usb3="00000000" w:csb0="00000000" w:csb1="00000000"/>
  </w:font>
  <w:font w:name="Abyssinica SIL">
    <w:altName w:val="PingFang SC"/>
    <w:panose1 w:val="02000603020000020004"/>
    <w:charset w:val="00"/>
    <w:family w:val="auto"/>
    <w:pitch w:val="default"/>
    <w:sig w:usb0="00000000" w:usb1="00000000" w:usb2="00000828" w:usb3="00000000" w:csb0="20000001" w:csb1="00000000"/>
  </w:font>
  <w:font w:name="Andale Mono">
    <w:panose1 w:val="020B0509000000000004"/>
    <w:charset w:val="00"/>
    <w:family w:val="auto"/>
    <w:pitch w:val="default"/>
    <w:sig w:usb0="00000000" w:usb1="00000000" w:usb2="00000000" w:usb3="00000000" w:csb0="00000000" w:csb1="00000000"/>
  </w:font>
  <w:font w:name="AR PL UKai CN">
    <w:altName w:val="Apple SD Gothic Neo"/>
    <w:panose1 w:val="02000503000000000000"/>
    <w:charset w:val="86"/>
    <w:family w:val="auto"/>
    <w:pitch w:val="default"/>
    <w:sig w:usb0="00000000" w:usb1="00000000" w:usb2="00000036" w:usb3="00000000" w:csb0="2016009F" w:csb1="DFD70000"/>
  </w:font>
  <w:font w:name="AR PL UKai HK">
    <w:altName w:val="Apple SD Gothic Neo"/>
    <w:panose1 w:val="02000503000000000000"/>
    <w:charset w:val="86"/>
    <w:family w:val="auto"/>
    <w:pitch w:val="default"/>
    <w:sig w:usb0="00000000" w:usb1="00000000" w:usb2="00000036" w:usb3="00000000" w:csb0="2016009F" w:csb1="DFD70000"/>
  </w:font>
  <w:font w:name="AR PL UKai TW">
    <w:altName w:val="Apple SD Gothic Neo"/>
    <w:panose1 w:val="02000503000000000000"/>
    <w:charset w:val="86"/>
    <w:family w:val="auto"/>
    <w:pitch w:val="default"/>
    <w:sig w:usb0="00000000" w:usb1="00000000" w:usb2="00000036" w:usb3="00000000" w:csb0="2016009F" w:csb1="DFD70000"/>
  </w:font>
  <w:font w:name="AR PL UKai TW MBE">
    <w:altName w:val="Apple SD Gothic Neo"/>
    <w:panose1 w:val="02000503000000000000"/>
    <w:charset w:val="86"/>
    <w:family w:val="auto"/>
    <w:pitch w:val="default"/>
    <w:sig w:usb0="00000000" w:usb1="00000000" w:usb2="00000036" w:usb3="00000000" w:csb0="2016009F" w:csb1="DFD70000"/>
  </w:font>
  <w:font w:name="AR PL UMing CN">
    <w:altName w:val="Hiragino Sans GB"/>
    <w:panose1 w:val="020B0309010101010101"/>
    <w:charset w:val="86"/>
    <w:family w:val="auto"/>
    <w:pitch w:val="default"/>
    <w:sig w:usb0="00000000" w:usb1="00000000" w:usb2="00000036" w:usb3="00000000" w:csb0="20160097" w:csb1="CFD60000"/>
  </w:font>
  <w:font w:name="AR PL UMing HK">
    <w:altName w:val="Hiragino Sans GB"/>
    <w:panose1 w:val="020B0309010101010101"/>
    <w:charset w:val="86"/>
    <w:family w:val="auto"/>
    <w:pitch w:val="default"/>
    <w:sig w:usb0="00000000" w:usb1="00000000" w:usb2="00000036" w:usb3="00000000" w:csb0="20160097" w:csb1="CFD60000"/>
  </w:font>
  <w:font w:name="AR PL UMing TW">
    <w:altName w:val="Hiragino Sans GB"/>
    <w:panose1 w:val="020B0309010101010101"/>
    <w:charset w:val="86"/>
    <w:family w:val="auto"/>
    <w:pitch w:val="default"/>
    <w:sig w:usb0="00000000" w:usb1="00000000" w:usb2="00000036" w:usb3="00000000" w:csb0="20160097" w:csb1="CFD60000"/>
  </w:font>
  <w:font w:name="AR PL UMing TW MBE">
    <w:altName w:val="Hiragino Sans GB"/>
    <w:panose1 w:val="020B0309010101010101"/>
    <w:charset w:val="86"/>
    <w:family w:val="auto"/>
    <w:pitch w:val="default"/>
    <w:sig w:usb0="00000000" w:usb1="00000000" w:usb2="00000036" w:usb3="00000000" w:csb0="20160097" w:csb1="CFD60000"/>
  </w:font>
  <w:font w:name="Arial Black">
    <w:panose1 w:val="020B0A04020102020204"/>
    <w:charset w:val="00"/>
    <w:family w:val="auto"/>
    <w:pitch w:val="default"/>
    <w:sig w:usb0="00000000" w:usb1="00000000" w:usb2="00000000" w:usb3="00000000" w:csb0="00000000" w:csb1="00000000"/>
  </w:font>
  <w:font w:name="Bitstream Charter">
    <w:altName w:val="PingFang SC"/>
    <w:panose1 w:val="00000000000000000000"/>
    <w:charset w:val="00"/>
    <w:family w:val="auto"/>
    <w:pitch w:val="default"/>
    <w:sig w:usb0="00000000" w:usb1="00000000" w:usb2="00000000" w:usb3="00000000" w:csb0="00000000" w:csb1="00000000"/>
  </w:font>
  <w:font w:name="Century Schoolbook L">
    <w:altName w:val="PingFang SC"/>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000" w:usb1="00000000" w:usb2="00000000" w:usb3="00000000" w:csb0="00000000" w:csb1="00000000"/>
  </w:font>
  <w:font w:name="Courier 10 Pitch">
    <w:altName w:val="PingFang SC"/>
    <w:panose1 w:val="00000000000000000000"/>
    <w:charset w:val="00"/>
    <w:family w:val="auto"/>
    <w:pitch w:val="default"/>
    <w:sig w:usb0="00000000" w:usb1="00000000" w:usb2="00000000" w:usb3="00000000" w:csb0="00000000" w:csb1="00000000"/>
  </w:font>
  <w:font w:name="DejaVu Sans Mono">
    <w:altName w:val="PingFang SC"/>
    <w:panose1 w:val="020B0609030804020204"/>
    <w:charset w:val="00"/>
    <w:family w:val="auto"/>
    <w:pitch w:val="default"/>
    <w:sig w:usb0="00000000" w:usb1="00000000" w:usb2="02000028" w:usb3="00000000" w:csb0="600001DF" w:csb1="FFDF0000"/>
  </w:font>
  <w:font w:name="DejaVu Serif">
    <w:altName w:val="PingFang SC"/>
    <w:panose1 w:val="02060603050605020204"/>
    <w:charset w:val="00"/>
    <w:family w:val="auto"/>
    <w:pitch w:val="default"/>
    <w:sig w:usb0="00000000" w:usb1="00000000" w:usb2="0A040020" w:usb3="00000000" w:csb0="6000009F" w:csb1="DFD70000"/>
  </w:font>
  <w:font w:name="FreeSerif">
    <w:altName w:val="PingFang SC"/>
    <w:panose1 w:val="02020603050405020304"/>
    <w:charset w:val="00"/>
    <w:family w:val="auto"/>
    <w:pitch w:val="default"/>
    <w:sig w:usb0="00000000" w:usb1="00000000" w:usb2="43501B29" w:usb3="04000043" w:csb0="600101FF" w:csb1="FFFF0000"/>
  </w:font>
  <w:font w:name="Impact">
    <w:panose1 w:val="020B0806030902050204"/>
    <w:charset w:val="00"/>
    <w:family w:val="auto"/>
    <w:pitch w:val="default"/>
    <w:sig w:usb0="00000000" w:usb1="00000000" w:usb2="00000000" w:usb3="00000000" w:csb0="00000000" w:csb1="00000000"/>
  </w:font>
  <w:font w:name="KacstPoster">
    <w:altName w:val="PingFang SC"/>
    <w:panose1 w:val="02000000000000000000"/>
    <w:charset w:val="00"/>
    <w:family w:val="auto"/>
    <w:pitch w:val="default"/>
    <w:sig w:usb0="00000000" w:usb1="00000000" w:usb2="00000000" w:usb3="00000000" w:csb0="00000040" w:csb1="00000000"/>
  </w:font>
  <w:font w:name="Liberation Sans">
    <w:altName w:val="PingFang SC"/>
    <w:panose1 w:val="020B0604020202020204"/>
    <w:charset w:val="00"/>
    <w:family w:val="auto"/>
    <w:pitch w:val="default"/>
    <w:sig w:usb0="00000000" w:usb1="00000000" w:usb2="00000000" w:usb3="00000000" w:csb0="6000009F" w:csb1="DFD70000"/>
  </w:font>
  <w:font w:name="Liberation Sans Narrow">
    <w:altName w:val="PingFang SC"/>
    <w:panose1 w:val="020B0606020202030204"/>
    <w:charset w:val="00"/>
    <w:family w:val="auto"/>
    <w:pitch w:val="default"/>
    <w:sig w:usb0="00000000" w:usb1="00000000" w:usb2="00000000" w:usb3="00000000" w:csb0="6000009F" w:csb1="DFD70000"/>
  </w:font>
  <w:font w:name="Nanum Myeongjo">
    <w:panose1 w:val="02020603020101020101"/>
    <w:charset w:val="81"/>
    <w:family w:val="auto"/>
    <w:pitch w:val="default"/>
    <w:sig w:usb0="00000000" w:usb1="00000000" w:usb2="00000000" w:usb3="00000000" w:csb0="002A0000" w:csb1="00000000"/>
  </w:font>
  <w:font w:name="Nimbus Mono L">
    <w:altName w:val="PingFang SC"/>
    <w:panose1 w:val="00000000000000000000"/>
    <w:charset w:val="00"/>
    <w:family w:val="auto"/>
    <w:pitch w:val="default"/>
    <w:sig w:usb0="00000000" w:usb1="00000000" w:usb2="00000000" w:usb3="00000000" w:csb0="00000000" w:csb1="00000000"/>
  </w:font>
  <w:font w:name="Noto Sans CJK KR">
    <w:altName w:val="PingFang SC"/>
    <w:panose1 w:val="020B0600000000000000"/>
    <w:charset w:val="86"/>
    <w:family w:val="auto"/>
    <w:pitch w:val="default"/>
    <w:sig w:usb0="00000000" w:usb1="00000000" w:usb2="00000016" w:usb3="00000000" w:csb0="602E0107" w:csb1="00000000"/>
  </w:font>
  <w:font w:name="Noto Sans CJK SC">
    <w:altName w:val="PingFang SC"/>
    <w:panose1 w:val="020B0600000000000000"/>
    <w:charset w:val="86"/>
    <w:family w:val="auto"/>
    <w:pitch w:val="default"/>
    <w:sig w:usb0="00000000" w:usb1="00000000" w:usb2="00000016" w:usb3="00000000" w:csb0="602E0107" w:csb1="00000000"/>
  </w:font>
  <w:font w:name="STIXSizeFiveSym">
    <w:panose1 w:val="00000000000000000000"/>
    <w:charset w:val="00"/>
    <w:family w:val="auto"/>
    <w:pitch w:val="default"/>
    <w:sig w:usb0="00000000" w:usb1="00000000" w:usb2="00000000" w:usb3="00000000" w:csb0="00000000" w:csb1="00000000"/>
  </w:font>
  <w:font w:name="STIXSizeFourSym">
    <w:panose1 w:val="00000000000000000000"/>
    <w:charset w:val="00"/>
    <w:family w:val="auto"/>
    <w:pitch w:val="default"/>
    <w:sig w:usb0="00000000" w:usb1="00000000" w:usb2="00000000" w:usb3="00000000" w:csb0="00000000" w:csb1="00000000"/>
  </w:font>
  <w:font w:name="STIXSizeOneSym">
    <w:panose1 w:val="00000000000000000000"/>
    <w:charset w:val="00"/>
    <w:family w:val="auto"/>
    <w:pitch w:val="default"/>
    <w:sig w:usb0="00000000" w:usb1="00000000" w:usb2="00000000" w:usb3="00000000" w:csb0="00000000" w:csb1="00000000"/>
  </w:font>
  <w:font w:name="STIXSizeThreeSym">
    <w:panose1 w:val="00000000000000000000"/>
    <w:charset w:val="00"/>
    <w:family w:val="auto"/>
    <w:pitch w:val="default"/>
    <w:sig w:usb0="00000000" w:usb1="00000000" w:usb2="00000000" w:usb3="00000000" w:csb0="00000000" w:csb1="00000000"/>
  </w:font>
  <w:font w:name="Symbola">
    <w:altName w:val="PingFang SC"/>
    <w:panose1 w:val="02020503060805020204"/>
    <w:charset w:val="00"/>
    <w:family w:val="auto"/>
    <w:pitch w:val="default"/>
    <w:sig w:usb0="00000000" w:usb1="00000000" w:usb2="0F040027" w:usb3="0580A068" w:csb0="4000000D" w:csb1="92030000"/>
  </w:font>
  <w:font w:name="TakaoPGothic">
    <w:altName w:val="Nanum Myeongjo"/>
    <w:panose1 w:val="020B0500000000000000"/>
    <w:charset w:val="80"/>
    <w:family w:val="auto"/>
    <w:pitch w:val="default"/>
    <w:sig w:usb0="00000000" w:usb1="00000000" w:usb2="00000012" w:usb3="00000000" w:csb0="00020001" w:csb1="00000000"/>
  </w:font>
  <w:font w:name="Tlwg Typo">
    <w:altName w:val="PingFang SC"/>
    <w:panose1 w:val="02000603000000000000"/>
    <w:charset w:val="00"/>
    <w:family w:val="auto"/>
    <w:pitch w:val="default"/>
    <w:sig w:usb0="00000000" w:usb1="00000000" w:usb2="00000000" w:usb3="00000000" w:csb0="00010001" w:csb1="00000000"/>
  </w:font>
  <w:font w:name="Trebuchet MS">
    <w:panose1 w:val="020B0603020202020204"/>
    <w:charset w:val="00"/>
    <w:family w:val="auto"/>
    <w:pitch w:val="default"/>
    <w:sig w:usb0="00000000" w:usb1="00000000" w:usb2="00000000" w:usb3="00000000" w:csb0="00000000" w:csb1="00000000"/>
  </w:font>
  <w:font w:name="Ubuntu">
    <w:altName w:val="PingFang SC"/>
    <w:panose1 w:val="020B0604030602030204"/>
    <w:charset w:val="00"/>
    <w:family w:val="auto"/>
    <w:pitch w:val="default"/>
    <w:sig w:usb0="00000000" w:usb1="00000000" w:usb2="00000000" w:usb3="00000000" w:csb0="2000009F" w:csb1="56010000"/>
  </w:font>
  <w:font w:name="Ubuntu Condensed">
    <w:altName w:val="PingFang SC"/>
    <w:panose1 w:val="020B0506030602030204"/>
    <w:charset w:val="00"/>
    <w:family w:val="auto"/>
    <w:pitch w:val="default"/>
    <w:sig w:usb0="00000000" w:usb1="00000000" w:usb2="00000000" w:usb3="00000000" w:csb0="2000009F" w:csb1="56010000"/>
  </w:font>
  <w:font w:name="Ubuntu Mono">
    <w:altName w:val="PingFang SC"/>
    <w:panose1 w:val="020B0509030602030204"/>
    <w:charset w:val="00"/>
    <w:family w:val="auto"/>
    <w:pitch w:val="default"/>
    <w:sig w:usb0="00000000" w:usb1="00000000" w:usb2="00000000" w:usb3="00000000" w:csb0="2000009F" w:csb1="56010000"/>
  </w:font>
  <w:font w:name="Umpush">
    <w:altName w:val="PingFang SC"/>
    <w:panose1 w:val="020B0504020202020204"/>
    <w:charset w:val="00"/>
    <w:family w:val="auto"/>
    <w:pitch w:val="default"/>
    <w:sig w:usb0="00000000" w:usb1="00000000" w:usb2="00000000" w:usb3="00000000" w:csb0="00010001" w:csb1="00000000"/>
  </w:font>
  <w:font w:name="URW Bookman L">
    <w:altName w:val="PingFang SC"/>
    <w:panose1 w:val="00000000000000000000"/>
    <w:charset w:val="00"/>
    <w:family w:val="auto"/>
    <w:pitch w:val="default"/>
    <w:sig w:usb0="00000000" w:usb1="00000000" w:usb2="00000000" w:usb3="00000000" w:csb0="00000000" w:csb1="00000000"/>
  </w:font>
  <w:font w:name="URW Chancery L">
    <w:altName w:val="PingFang SC"/>
    <w:panose1 w:val="00000000000000000000"/>
    <w:charset w:val="00"/>
    <w:family w:val="auto"/>
    <w:pitch w:val="default"/>
    <w:sig w:usb0="00000000" w:usb1="00000000" w:usb2="00000000" w:usb3="00000000" w:csb0="00000000" w:csb1="00000000"/>
  </w:font>
  <w:font w:name="URW Gothic L">
    <w:altName w:val="PingFang SC"/>
    <w:panose1 w:val="00000000000000000000"/>
    <w:charset w:val="00"/>
    <w:family w:val="auto"/>
    <w:pitch w:val="default"/>
    <w:sig w:usb0="00000000" w:usb1="00000000" w:usb2="00000000" w:usb3="00000000" w:csb0="00000000" w:csb1="00000000"/>
  </w:font>
  <w:font w:name="URW Palladio L">
    <w:altName w:val="PingFang SC"/>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Waree">
    <w:altName w:val="PingFang SC"/>
    <w:panose1 w:val="020B0504020202020204"/>
    <w:charset w:val="00"/>
    <w:family w:val="auto"/>
    <w:pitch w:val="default"/>
    <w:sig w:usb0="00000000" w:usb1="00000000" w:usb2="00000000" w:usb3="00000000" w:csb0="20010011" w:csb1="00000000"/>
  </w:font>
  <w:font w:name="MS Mincho">
    <w:altName w:val="Hiragino Sans"/>
    <w:panose1 w:val="00000000000000000000"/>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Hiragino Sans CNS">
    <w:panose1 w:val="020B0300000000000000"/>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Heiti SC">
    <w:panose1 w:val="020000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iragino Sans GB">
    <w:panose1 w:val="020B0300000000000000"/>
    <w:charset w:val="86"/>
    <w:family w:val="auto"/>
    <w:pitch w:val="default"/>
    <w:sig w:usb0="00000000" w:usb1="00000000" w:usb2="00000000" w:usb3="00000000" w:csb0="00160000" w:csb1="00000000"/>
  </w:font>
  <w:font w:name="Nanum Myeongjo">
    <w:panose1 w:val="02020603020101020101"/>
    <w:charset w:val="80"/>
    <w:family w:val="auto"/>
    <w:pitch w:val="default"/>
    <w:sig w:usb0="00000000" w:usb1="00000000" w:usb2="00000000" w:usb3="00000000" w:csb0="002A0000" w:csb1="00000000"/>
  </w:font>
  <w:font w:name="Hiragino Sans">
    <w:panose1 w:val="020B03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7E"/>
    <w:rsid w:val="00167EEE"/>
    <w:rsid w:val="00310B48"/>
    <w:rsid w:val="00A7167E"/>
    <w:rsid w:val="00B42C82"/>
    <w:rsid w:val="00BE6604"/>
    <w:rsid w:val="5EE78980"/>
    <w:rsid w:val="79DB8A47"/>
    <w:rsid w:val="7EDF8DB0"/>
    <w:rsid w:val="EF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Placeholder Text"/>
    <w:basedOn w:val="5"/>
    <w:semiHidden/>
    <w:qFormat/>
    <w:uiPriority w:val="99"/>
    <w:rPr>
      <w:color w:val="808080"/>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Pages>
  <Words>658</Words>
  <Characters>3757</Characters>
  <Lines>31</Lines>
  <Paragraphs>8</Paragraphs>
  <ScaleCrop>false</ScaleCrop>
  <LinksUpToDate>false</LinksUpToDate>
  <CharactersWithSpaces>4407</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2018-09-14T11:06:00Z</dcterms:created>
  <dc:creator>dreamsummit</dc:creator>
  <cp:lastModifiedBy>heliguang</cp:lastModifiedBy>
  <dcterms:modified xsi:type="dcterms:W3CDTF">2018-10-09T13:39:15Z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