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2B" w:rsidRDefault="006045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样式管理</w:t>
      </w:r>
    </w:p>
    <w:p w:rsidR="006045D0" w:rsidRDefault="006045D0">
      <w:pPr>
        <w:rPr>
          <w:sz w:val="24"/>
          <w:szCs w:val="24"/>
        </w:rPr>
      </w:pPr>
    </w:p>
    <w:p w:rsidR="006045D0" w:rsidRDefault="00CE29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管理图表的艺术</w:t>
      </w:r>
    </w:p>
    <w:p w:rsidR="006045D0" w:rsidRDefault="006045D0">
      <w:pPr>
        <w:rPr>
          <w:sz w:val="24"/>
          <w:szCs w:val="24"/>
        </w:rPr>
      </w:pPr>
    </w:p>
    <w:p w:rsidR="00A44055" w:rsidRDefault="00CE29DD">
      <w:pPr>
        <w:rPr>
          <w:rFonts w:asciiTheme="minorEastAsia" w:hAnsiTheme="minorEastAsia" w:cs="Helvetica"/>
          <w:color w:val="444444"/>
          <w:szCs w:val="21"/>
        </w:rPr>
      </w:pPr>
      <w:r w:rsidRPr="00CE29DD">
        <w:rPr>
          <w:rFonts w:asciiTheme="minorEastAsia" w:hAnsiTheme="minorEastAsia" w:cs="Helvetica"/>
          <w:color w:val="444444"/>
          <w:szCs w:val="21"/>
        </w:rPr>
        <w:t>画一个吸引人注意的图表相当重要。当你探索一个数据集，需要画图表，图表看起来令人愉悦是件很高兴的事。在与你的观众交流观点时，可视化同样重要，同时，也很有必要去让图表吸引</w:t>
      </w:r>
      <w:hyperlink r:id="rId6" w:tgtFrame="_blank" w:history="1">
        <w:r w:rsidRPr="00CE29DD">
          <w:rPr>
            <w:rStyle w:val="a5"/>
            <w:rFonts w:asciiTheme="minorEastAsia" w:hAnsiTheme="minorEastAsia" w:cs="Helvetica"/>
            <w:szCs w:val="21"/>
          </w:rPr>
          <w:t>注意力</w:t>
        </w:r>
      </w:hyperlink>
      <w:r w:rsidRPr="00CE29DD">
        <w:rPr>
          <w:rFonts w:asciiTheme="minorEastAsia" w:hAnsiTheme="minorEastAsia" w:cs="Helvetica"/>
          <w:color w:val="444444"/>
          <w:szCs w:val="21"/>
        </w:rPr>
        <w:t>和印入脑海里。</w:t>
      </w:r>
    </w:p>
    <w:p w:rsidR="006045D0" w:rsidRPr="00CE29DD" w:rsidRDefault="00CE29DD">
      <w:pPr>
        <w:rPr>
          <w:rFonts w:asciiTheme="minorEastAsia" w:hAnsiTheme="minorEastAsia"/>
          <w:szCs w:val="21"/>
        </w:rPr>
      </w:pPr>
      <w:r w:rsidRPr="00CE29DD">
        <w:rPr>
          <w:rFonts w:asciiTheme="minorEastAsia" w:hAnsiTheme="minorEastAsia" w:cs="Helvetica"/>
          <w:color w:val="444444"/>
          <w:szCs w:val="21"/>
        </w:rPr>
        <w:t>Matplotlib自动化程度非常高，但是，掌握如何设置系统以便获得一个吸引人的图是相当困难的事。为了控制matplotlib图表的外观，Seaborn模块自带许多定制的</w:t>
      </w:r>
      <w:hyperlink r:id="rId7" w:tgtFrame="_blank" w:history="1">
        <w:r w:rsidRPr="00CE29DD">
          <w:rPr>
            <w:rStyle w:val="a5"/>
            <w:rFonts w:asciiTheme="minorEastAsia" w:hAnsiTheme="minorEastAsia" w:cs="Helvetica"/>
            <w:szCs w:val="21"/>
          </w:rPr>
          <w:t>主题</w:t>
        </w:r>
      </w:hyperlink>
      <w:r w:rsidRPr="00CE29DD">
        <w:rPr>
          <w:rFonts w:asciiTheme="minorEastAsia" w:hAnsiTheme="minorEastAsia" w:cs="Helvetica"/>
          <w:color w:val="444444"/>
          <w:szCs w:val="21"/>
        </w:rPr>
        <w:t>和高级的</w:t>
      </w:r>
      <w:hyperlink r:id="rId8" w:tgtFrame="_blank" w:history="1">
        <w:r w:rsidRPr="00CE29DD">
          <w:rPr>
            <w:rStyle w:val="a5"/>
            <w:rFonts w:asciiTheme="minorEastAsia" w:hAnsiTheme="minorEastAsia" w:cs="Helvetica"/>
            <w:szCs w:val="21"/>
          </w:rPr>
          <w:t>接口</w:t>
        </w:r>
      </w:hyperlink>
      <w:r w:rsidRPr="00CE29DD">
        <w:rPr>
          <w:rFonts w:asciiTheme="minorEastAsia" w:hAnsiTheme="minorEastAsia" w:cs="Helvetica"/>
          <w:color w:val="444444"/>
          <w:szCs w:val="21"/>
        </w:rPr>
        <w:t>。</w:t>
      </w:r>
    </w:p>
    <w:p w:rsidR="006045D0" w:rsidRDefault="006045D0">
      <w:pPr>
        <w:rPr>
          <w:sz w:val="24"/>
          <w:szCs w:val="24"/>
        </w:rPr>
      </w:pPr>
    </w:p>
    <w:p w:rsidR="00A44055" w:rsidRPr="00A44055" w:rsidRDefault="00A44055" w:rsidP="00A44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7B8A8B"/>
          <w:kern w:val="0"/>
          <w:sz w:val="19"/>
          <w:szCs w:val="19"/>
        </w:rPr>
      </w:pPr>
      <w:r w:rsidRPr="00A44055">
        <w:rPr>
          <w:rFonts w:ascii="Consolas" w:eastAsia="宋体" w:hAnsi="Consolas" w:cs="Consolas"/>
          <w:color w:val="7B8A8B"/>
          <w:kern w:val="0"/>
          <w:sz w:val="19"/>
          <w:szCs w:val="19"/>
        </w:rPr>
        <w:t>%matplotlib inline</w:t>
      </w:r>
    </w:p>
    <w:p w:rsidR="00A44055" w:rsidRPr="00A44055" w:rsidRDefault="00A44055" w:rsidP="00A44055">
      <w:pPr>
        <w:rPr>
          <w:sz w:val="24"/>
          <w:szCs w:val="24"/>
        </w:rPr>
      </w:pP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import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numpy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as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np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import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matplotlib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as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mpl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import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matplotlib.pyplot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as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plt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np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random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seed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b"/>
          <w:rFonts w:ascii="Consolas" w:hAnsi="Consolas" w:cs="Consolas"/>
          <w:color w:val="007020"/>
          <w:sz w:val="19"/>
          <w:szCs w:val="19"/>
        </w:rPr>
        <w:t>sum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b"/>
          <w:rFonts w:ascii="Consolas" w:hAnsi="Consolas" w:cs="Consolas"/>
          <w:color w:val="007020"/>
          <w:sz w:val="19"/>
          <w:szCs w:val="19"/>
        </w:rPr>
        <w:t>map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b"/>
          <w:rFonts w:ascii="Consolas" w:hAnsi="Consolas" w:cs="Consolas"/>
          <w:color w:val="007020"/>
          <w:sz w:val="19"/>
          <w:szCs w:val="19"/>
        </w:rPr>
        <w:t>ord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s"/>
          <w:rFonts w:ascii="Consolas" w:hAnsi="Consolas" w:cs="Consolas"/>
          <w:color w:val="4070A0"/>
          <w:sz w:val="19"/>
          <w:szCs w:val="19"/>
        </w:rPr>
        <w:t>"aesthetics"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)))</w:t>
      </w:r>
    </w:p>
    <w:p w:rsidR="00A44055" w:rsidRDefault="00A44055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让我们先定义一个函数用来画正弦函数，这将帮助我们了解我们可以控制的不同风格的参数</w:t>
      </w:r>
    </w:p>
    <w:p w:rsidR="00A44055" w:rsidRDefault="00A44055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def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f"/>
          <w:rFonts w:ascii="Consolas" w:hAnsi="Consolas" w:cs="Consolas"/>
          <w:color w:val="06287E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flip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1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):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Fonts w:ascii="Consolas" w:hAnsi="Consolas" w:cs="Consolas"/>
          <w:color w:val="7B8A8B"/>
          <w:sz w:val="19"/>
          <w:szCs w:val="19"/>
        </w:rPr>
        <w:t xml:space="preserve">   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x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np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linspace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0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14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100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Fonts w:ascii="Consolas" w:hAnsi="Consolas" w:cs="Consolas"/>
          <w:color w:val="7B8A8B"/>
          <w:sz w:val="19"/>
          <w:szCs w:val="19"/>
        </w:rPr>
        <w:t xml:space="preserve">    </w:t>
      </w:r>
      <w:r>
        <w:rPr>
          <w:rStyle w:val="k"/>
          <w:rFonts w:ascii="Consolas" w:hAnsi="Consolas" w:cs="Consolas"/>
          <w:b/>
          <w:bCs/>
          <w:color w:val="007020"/>
          <w:sz w:val="19"/>
          <w:szCs w:val="19"/>
        </w:rPr>
        <w:t>for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i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z w:val="19"/>
          <w:szCs w:val="19"/>
        </w:rPr>
        <w:t>in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b"/>
          <w:rFonts w:ascii="Consolas" w:hAnsi="Consolas" w:cs="Consolas"/>
          <w:color w:val="007020"/>
          <w:sz w:val="19"/>
          <w:szCs w:val="19"/>
        </w:rPr>
        <w:t>range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1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7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):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Fonts w:ascii="Consolas" w:hAnsi="Consolas" w:cs="Consolas"/>
          <w:color w:val="7B8A8B"/>
          <w:sz w:val="19"/>
          <w:szCs w:val="19"/>
        </w:rPr>
        <w:t xml:space="preserve">       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plt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x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np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sin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x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+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i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*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5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*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7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-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i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*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flip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A44055" w:rsidRDefault="00A44055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默认情况下</w:t>
      </w:r>
      <w:r>
        <w:rPr>
          <w:rFonts w:ascii="Helvetica" w:hAnsi="Helvetica" w:cs="Helvetica"/>
          <w:color w:val="444444"/>
          <w:sz w:val="19"/>
          <w:szCs w:val="19"/>
        </w:rPr>
        <w:t>matplotlib</w:t>
      </w:r>
      <w:r>
        <w:rPr>
          <w:rFonts w:ascii="Helvetica" w:hAnsi="Helvetica" w:cs="Helvetica"/>
          <w:color w:val="444444"/>
          <w:sz w:val="19"/>
          <w:szCs w:val="19"/>
        </w:rPr>
        <w:t>的画的图是这样的：</w:t>
      </w:r>
    </w:p>
    <w:p w:rsidR="00A44055" w:rsidRDefault="00A44055" w:rsidP="00A4405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()</w:t>
      </w:r>
    </w:p>
    <w:p w:rsidR="00A44055" w:rsidRDefault="00A44055" w:rsidP="00A4405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71240" cy="23983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转换成</w:t>
      </w:r>
      <w:r>
        <w:rPr>
          <w:rFonts w:ascii="Helvetica" w:hAnsi="Helvetica" w:cs="Helvetica"/>
          <w:color w:val="444444"/>
          <w:sz w:val="19"/>
          <w:szCs w:val="19"/>
        </w:rPr>
        <w:t>Seaborn</w:t>
      </w:r>
      <w:r>
        <w:rPr>
          <w:rFonts w:ascii="Helvetica" w:hAnsi="Helvetica" w:cs="Helvetica"/>
          <w:color w:val="444444"/>
          <w:sz w:val="19"/>
          <w:szCs w:val="19"/>
        </w:rPr>
        <w:t>模式画图，只需要引入</w:t>
      </w:r>
      <w:r>
        <w:rPr>
          <w:rFonts w:ascii="Helvetica" w:hAnsi="Helvetica" w:cs="Helvetica"/>
          <w:color w:val="444444"/>
          <w:sz w:val="19"/>
          <w:szCs w:val="19"/>
        </w:rPr>
        <w:t>seaborn</w:t>
      </w:r>
      <w:r>
        <w:rPr>
          <w:rFonts w:ascii="Helvetica" w:hAnsi="Helvetica" w:cs="Helvetica"/>
          <w:color w:val="444444"/>
          <w:sz w:val="19"/>
          <w:szCs w:val="19"/>
        </w:rPr>
        <w:t>模块。</w:t>
      </w:r>
    </w:p>
    <w:p w:rsidR="002C542E" w:rsidRDefault="002C542E" w:rsidP="002C542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import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seaborn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z w:val="19"/>
          <w:szCs w:val="19"/>
        </w:rPr>
        <w:t>as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9"/>
          <w:szCs w:val="19"/>
        </w:rPr>
        <w:t>sns</w:t>
      </w:r>
    </w:p>
    <w:p w:rsidR="002C542E" w:rsidRDefault="002C542E" w:rsidP="002C542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()</w:t>
      </w:r>
    </w:p>
    <w:p w:rsidR="002C542E" w:rsidRDefault="002C542E" w:rsidP="00A440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2325" cy="32867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seaborn</w:t>
      </w:r>
      <w:r>
        <w:rPr>
          <w:rFonts w:ascii="Helvetica" w:hAnsi="Helvetica" w:cs="Helvetica"/>
          <w:color w:val="444444"/>
          <w:sz w:val="19"/>
          <w:szCs w:val="19"/>
        </w:rPr>
        <w:t>默认浅灰色背景与白色</w:t>
      </w:r>
      <w:hyperlink r:id="rId11" w:tgtFrame="_blank" w:history="1">
        <w:r>
          <w:rPr>
            <w:rStyle w:val="a5"/>
            <w:rFonts w:ascii="Helvetica" w:hAnsi="Helvetica" w:cs="Helvetica"/>
            <w:sz w:val="19"/>
            <w:szCs w:val="19"/>
          </w:rPr>
          <w:t>网络</w:t>
        </w:r>
      </w:hyperlink>
      <w:r>
        <w:rPr>
          <w:rFonts w:ascii="Helvetica" w:hAnsi="Helvetica" w:cs="Helvetica"/>
          <w:color w:val="444444"/>
          <w:sz w:val="19"/>
          <w:szCs w:val="19"/>
        </w:rPr>
        <w:t>线的灵感来源于</w:t>
      </w:r>
      <w:r>
        <w:rPr>
          <w:rFonts w:ascii="Helvetica" w:hAnsi="Helvetica" w:cs="Helvetica"/>
          <w:color w:val="444444"/>
          <w:sz w:val="19"/>
          <w:szCs w:val="19"/>
        </w:rPr>
        <w:t>matplotlib</w:t>
      </w:r>
      <w:r>
        <w:rPr>
          <w:rFonts w:ascii="Helvetica" w:hAnsi="Helvetica" w:cs="Helvetica"/>
          <w:color w:val="444444"/>
          <w:sz w:val="19"/>
          <w:szCs w:val="19"/>
        </w:rPr>
        <w:t>，却比</w:t>
      </w:r>
      <w:r>
        <w:rPr>
          <w:rFonts w:ascii="Helvetica" w:hAnsi="Helvetica" w:cs="Helvetica"/>
          <w:color w:val="444444"/>
          <w:sz w:val="19"/>
          <w:szCs w:val="19"/>
        </w:rPr>
        <w:t>matplotlib</w:t>
      </w:r>
      <w:r>
        <w:rPr>
          <w:rFonts w:ascii="Helvetica" w:hAnsi="Helvetica" w:cs="Helvetica"/>
          <w:color w:val="444444"/>
          <w:sz w:val="19"/>
          <w:szCs w:val="19"/>
        </w:rPr>
        <w:t>的颜色更多柔和。我们发现，网络线对于传播信息很有用，几乎在所有情况下，人们喜欢图甚于表。默认情况下白灰网格的形式可以避免过于刺眼。在多面作图的情况下，网络形式显得相当的有利，提供了一种作图结构，这对模块中的一些复杂工具非常重要。</w:t>
      </w: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seaborn</w:t>
      </w:r>
      <w:r>
        <w:rPr>
          <w:rFonts w:ascii="Helvetica" w:hAnsi="Helvetica" w:cs="Helvetica"/>
          <w:color w:val="444444"/>
          <w:sz w:val="19"/>
          <w:szCs w:val="19"/>
        </w:rPr>
        <w:t>将</w:t>
      </w:r>
      <w:r>
        <w:rPr>
          <w:rFonts w:ascii="Helvetica" w:hAnsi="Helvetica" w:cs="Helvetica"/>
          <w:color w:val="444444"/>
          <w:sz w:val="19"/>
          <w:szCs w:val="19"/>
        </w:rPr>
        <w:t>matplotlib</w:t>
      </w:r>
      <w:r>
        <w:rPr>
          <w:rFonts w:ascii="Helvetica" w:hAnsi="Helvetica" w:cs="Helvetica"/>
          <w:color w:val="444444"/>
          <w:sz w:val="19"/>
          <w:szCs w:val="19"/>
        </w:rPr>
        <w:t>的参数划分为两个组。第一组控制图表的样式</w:t>
      </w:r>
      <w:r>
        <w:rPr>
          <w:rFonts w:ascii="Helvetica" w:hAnsi="Helvetica" w:cs="Helvetica" w:hint="eastAsia"/>
          <w:color w:val="444444"/>
          <w:sz w:val="19"/>
          <w:szCs w:val="19"/>
        </w:rPr>
        <w:t>，</w:t>
      </w:r>
      <w:r>
        <w:rPr>
          <w:rFonts w:ascii="Helvetica" w:hAnsi="Helvetica" w:cs="Helvetica"/>
          <w:color w:val="444444"/>
          <w:sz w:val="19"/>
          <w:szCs w:val="19"/>
        </w:rPr>
        <w:t>第二组控制图的度量尺度</w:t>
      </w:r>
      <w:hyperlink r:id="rId12" w:tgtFrame="_blank" w:history="1">
        <w:r>
          <w:rPr>
            <w:rStyle w:val="a5"/>
            <w:rFonts w:ascii="Helvetica" w:hAnsi="Helvetica" w:cs="Helvetica"/>
            <w:sz w:val="19"/>
            <w:szCs w:val="19"/>
          </w:rPr>
          <w:t>元素</w:t>
        </w:r>
      </w:hyperlink>
      <w:r>
        <w:rPr>
          <w:rFonts w:ascii="Helvetica" w:hAnsi="Helvetica" w:cs="Helvetica"/>
          <w:color w:val="444444"/>
          <w:sz w:val="19"/>
          <w:szCs w:val="19"/>
        </w:rPr>
        <w:t>，这样就可以轻易在纳入到不同的上下文中。</w:t>
      </w: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2C542E" w:rsidRDefault="002C542E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操控这些参数由两个函数提供接口。控制样式，用</w:t>
      </w:r>
      <w:r>
        <w:rPr>
          <w:rStyle w:val="HTML0"/>
          <w:sz w:val="17"/>
          <w:szCs w:val="17"/>
        </w:rPr>
        <w:t>axes_style()</w:t>
      </w:r>
      <w:r>
        <w:rPr>
          <w:rFonts w:ascii="Helvetica" w:hAnsi="Helvetica" w:cs="Helvetica"/>
          <w:color w:val="444444"/>
          <w:sz w:val="19"/>
          <w:szCs w:val="19"/>
        </w:rPr>
        <w:t>和</w:t>
      </w:r>
      <w:r>
        <w:rPr>
          <w:rStyle w:val="HTML0"/>
          <w:sz w:val="17"/>
          <w:szCs w:val="17"/>
        </w:rPr>
        <w:t>set_style()</w:t>
      </w:r>
      <w:r>
        <w:rPr>
          <w:rFonts w:ascii="Helvetica" w:hAnsi="Helvetica" w:cs="Helvetica"/>
          <w:color w:val="444444"/>
          <w:sz w:val="19"/>
          <w:szCs w:val="19"/>
        </w:rPr>
        <w:t>这两个函数。度量图</w:t>
      </w:r>
      <w:r>
        <w:rPr>
          <w:rFonts w:ascii="Helvetica" w:hAnsi="Helvetica" w:cs="Helvetica"/>
          <w:color w:val="444444"/>
          <w:sz w:val="19"/>
          <w:szCs w:val="19"/>
        </w:rPr>
        <w:lastRenderedPageBreak/>
        <w:t>则用</w:t>
      </w:r>
      <w:r>
        <w:rPr>
          <w:rStyle w:val="HTML0"/>
          <w:sz w:val="17"/>
          <w:szCs w:val="17"/>
        </w:rPr>
        <w:t>plotting_context()</w:t>
      </w:r>
      <w:r>
        <w:rPr>
          <w:rFonts w:ascii="Helvetica" w:hAnsi="Helvetica" w:cs="Helvetica"/>
          <w:color w:val="444444"/>
          <w:sz w:val="19"/>
          <w:szCs w:val="19"/>
        </w:rPr>
        <w:t>和</w:t>
      </w:r>
      <w:r>
        <w:rPr>
          <w:rStyle w:val="HTML0"/>
          <w:sz w:val="17"/>
          <w:szCs w:val="17"/>
        </w:rPr>
        <w:t>set_context()</w:t>
      </w:r>
      <w:r>
        <w:rPr>
          <w:rFonts w:ascii="Helvetica" w:hAnsi="Helvetica" w:cs="Helvetica"/>
          <w:color w:val="444444"/>
          <w:sz w:val="19"/>
          <w:szCs w:val="19"/>
        </w:rPr>
        <w:t>这两个函数。在这两种情况下，第一组函数返回一系列的参数，第二组则设置</w:t>
      </w:r>
      <w:r>
        <w:rPr>
          <w:rFonts w:ascii="Helvetica" w:hAnsi="Helvetica" w:cs="Helvetica"/>
          <w:color w:val="444444"/>
          <w:sz w:val="19"/>
          <w:szCs w:val="19"/>
        </w:rPr>
        <w:t>matplotlib</w:t>
      </w:r>
      <w:r>
        <w:rPr>
          <w:rFonts w:ascii="Helvetica" w:hAnsi="Helvetica" w:cs="Helvetica"/>
          <w:color w:val="444444"/>
          <w:sz w:val="19"/>
          <w:szCs w:val="19"/>
        </w:rPr>
        <w:t>的默认属性。</w:t>
      </w:r>
    </w:p>
    <w:p w:rsidR="003823F1" w:rsidRDefault="003823F1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3823F1" w:rsidRDefault="00460C20" w:rsidP="00A44055">
      <w:pPr>
        <w:rPr>
          <w:rFonts w:ascii="Helvetica" w:hAnsi="Helvetica" w:cs="Helvetica"/>
          <w:color w:val="444444"/>
          <w:sz w:val="19"/>
          <w:szCs w:val="19"/>
        </w:rPr>
      </w:pPr>
      <w:r w:rsidRPr="00460C20">
        <w:rPr>
          <w:b/>
          <w:szCs w:val="21"/>
        </w:rPr>
        <w:t>使用</w:t>
      </w:r>
      <w:r w:rsidRPr="00460C20">
        <w:rPr>
          <w:rStyle w:val="HTML0"/>
          <w:b/>
          <w:sz w:val="17"/>
          <w:szCs w:val="17"/>
        </w:rPr>
        <w:t>axes_style()</w:t>
      </w:r>
      <w:r w:rsidRPr="00460C20">
        <w:rPr>
          <w:rFonts w:ascii="Helvetica" w:hAnsi="Helvetica" w:cs="Helvetica"/>
          <w:b/>
          <w:color w:val="444444"/>
          <w:sz w:val="19"/>
          <w:szCs w:val="19"/>
        </w:rPr>
        <w:t>和</w:t>
      </w:r>
      <w:r w:rsidRPr="00460C20">
        <w:rPr>
          <w:rStyle w:val="HTML0"/>
          <w:b/>
          <w:sz w:val="17"/>
          <w:szCs w:val="17"/>
        </w:rPr>
        <w:t>set_style()</w:t>
      </w:r>
      <w:r w:rsidRPr="00460C20">
        <w:rPr>
          <w:rFonts w:ascii="Helvetica" w:hAnsi="Helvetica" w:cs="Helvetica"/>
          <w:b/>
          <w:color w:val="444444"/>
          <w:sz w:val="19"/>
          <w:szCs w:val="19"/>
        </w:rPr>
        <w:t>控制图表样式</w:t>
      </w:r>
    </w:p>
    <w:p w:rsidR="00460C20" w:rsidRDefault="00460C20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460C20" w:rsidRDefault="00460C20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 w:hint="eastAsia"/>
          <w:color w:val="444444"/>
          <w:sz w:val="19"/>
          <w:szCs w:val="19"/>
        </w:rPr>
        <w:t>seaborn</w:t>
      </w:r>
      <w:r>
        <w:rPr>
          <w:rFonts w:ascii="Helvetica" w:hAnsi="Helvetica" w:cs="Helvetica" w:hint="eastAsia"/>
          <w:color w:val="444444"/>
          <w:sz w:val="19"/>
          <w:szCs w:val="19"/>
        </w:rPr>
        <w:t>目前有五种预设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的样式</w:t>
      </w:r>
      <w:r>
        <w:rPr>
          <w:rFonts w:ascii="Helvetica" w:hAnsi="Helvetica" w:cs="Helvetica" w:hint="eastAsia"/>
          <w:color w:val="444444"/>
          <w:sz w:val="19"/>
          <w:szCs w:val="19"/>
        </w:rPr>
        <w:t>：</w:t>
      </w:r>
      <w:r>
        <w:rPr>
          <w:rFonts w:ascii="Helvetica" w:hAnsi="Helvetica" w:cs="Helvetica" w:hint="eastAsia"/>
          <w:color w:val="444444"/>
          <w:sz w:val="19"/>
          <w:szCs w:val="19"/>
        </w:rPr>
        <w:t>darkgrid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（灰色网格）</w:t>
      </w:r>
      <w:r>
        <w:rPr>
          <w:rFonts w:ascii="Helvetica" w:hAnsi="Helvetica" w:cs="Helvetica" w:hint="eastAsia"/>
          <w:color w:val="444444"/>
          <w:sz w:val="19"/>
          <w:szCs w:val="19"/>
        </w:rPr>
        <w:t>、</w:t>
      </w:r>
      <w:r>
        <w:rPr>
          <w:rFonts w:ascii="Helvetica" w:hAnsi="Helvetica" w:cs="Helvetica" w:hint="eastAsia"/>
          <w:color w:val="444444"/>
          <w:sz w:val="19"/>
          <w:szCs w:val="19"/>
        </w:rPr>
        <w:t>whitegrid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（白色网格）</w:t>
      </w:r>
      <w:r>
        <w:rPr>
          <w:rFonts w:ascii="Helvetica" w:hAnsi="Helvetica" w:cs="Helvetica" w:hint="eastAsia"/>
          <w:color w:val="444444"/>
          <w:sz w:val="19"/>
          <w:szCs w:val="19"/>
        </w:rPr>
        <w:t>、</w:t>
      </w:r>
      <w:r>
        <w:rPr>
          <w:rFonts w:ascii="Helvetica" w:hAnsi="Helvetica" w:cs="Helvetica" w:hint="eastAsia"/>
          <w:color w:val="444444"/>
          <w:sz w:val="19"/>
          <w:szCs w:val="19"/>
        </w:rPr>
        <w:t>dark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（灰色）</w:t>
      </w:r>
      <w:r>
        <w:rPr>
          <w:rFonts w:ascii="Helvetica" w:hAnsi="Helvetica" w:cs="Helvetica" w:hint="eastAsia"/>
          <w:color w:val="444444"/>
          <w:sz w:val="19"/>
          <w:szCs w:val="19"/>
        </w:rPr>
        <w:t>、</w:t>
      </w:r>
      <w:r>
        <w:rPr>
          <w:rFonts w:ascii="Helvetica" w:hAnsi="Helvetica" w:cs="Helvetica" w:hint="eastAsia"/>
          <w:color w:val="444444"/>
          <w:sz w:val="19"/>
          <w:szCs w:val="19"/>
        </w:rPr>
        <w:t>white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（白色）</w:t>
      </w:r>
      <w:r>
        <w:rPr>
          <w:rFonts w:ascii="Helvetica" w:hAnsi="Helvetica" w:cs="Helvetica" w:hint="eastAsia"/>
          <w:color w:val="444444"/>
          <w:sz w:val="19"/>
          <w:szCs w:val="19"/>
        </w:rPr>
        <w:t>和</w:t>
      </w:r>
      <w:r>
        <w:rPr>
          <w:rFonts w:ascii="Helvetica" w:hAnsi="Helvetica" w:cs="Helvetica" w:hint="eastAsia"/>
          <w:color w:val="444444"/>
          <w:sz w:val="19"/>
          <w:szCs w:val="19"/>
        </w:rPr>
        <w:t>ticks</w:t>
      </w:r>
      <w:r>
        <w:rPr>
          <w:rFonts w:ascii="Helvetica" w:hAnsi="Helvetica" w:cs="Helvetica" w:hint="eastAsia"/>
          <w:color w:val="444444"/>
          <w:sz w:val="19"/>
          <w:szCs w:val="19"/>
        </w:rPr>
        <w:t>。它们根据不同人的爱好被应用于不同的使用场景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。默认的</w:t>
      </w:r>
      <w:r>
        <w:rPr>
          <w:rFonts w:ascii="Helvetica" w:hAnsi="Helvetica" w:cs="Helvetica" w:hint="eastAsia"/>
          <w:color w:val="444444"/>
          <w:sz w:val="19"/>
          <w:szCs w:val="19"/>
        </w:rPr>
        <w:t>样式为</w:t>
      </w:r>
      <w:r>
        <w:rPr>
          <w:rFonts w:ascii="Helvetica" w:hAnsi="Helvetica" w:cs="Helvetica" w:hint="eastAsia"/>
          <w:color w:val="444444"/>
          <w:sz w:val="19"/>
          <w:szCs w:val="19"/>
        </w:rPr>
        <w:t>darkgrid</w:t>
      </w:r>
      <w:r>
        <w:rPr>
          <w:rFonts w:ascii="Helvetica" w:hAnsi="Helvetica" w:cs="Helvetica" w:hint="eastAsia"/>
          <w:color w:val="444444"/>
          <w:sz w:val="19"/>
          <w:szCs w:val="19"/>
        </w:rPr>
        <w:t>。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如上面所述，网格线对于传播信息很有用，而</w:t>
      </w:r>
      <w:r w:rsidR="00202234">
        <w:rPr>
          <w:rFonts w:ascii="Helvetica" w:hAnsi="Helvetica" w:cs="Helvetica" w:hint="eastAsia"/>
          <w:color w:val="444444"/>
          <w:sz w:val="19"/>
          <w:szCs w:val="19"/>
        </w:rPr>
        <w:t>白灰背景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样式有助于更好的展示数据。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whitegrid</w:t>
      </w:r>
      <w:r w:rsidR="00E17FDF">
        <w:rPr>
          <w:rFonts w:ascii="Helvetica" w:hAnsi="Helvetica" w:cs="Helvetica" w:hint="eastAsia"/>
          <w:color w:val="444444"/>
          <w:sz w:val="19"/>
          <w:szCs w:val="19"/>
        </w:rPr>
        <w:t>样式类似，但它更适用于绘制带有复杂数据</w:t>
      </w:r>
      <w:r w:rsidR="00850983">
        <w:rPr>
          <w:rFonts w:ascii="Helvetica" w:hAnsi="Helvetica" w:cs="Helvetica" w:hint="eastAsia"/>
          <w:color w:val="444444"/>
          <w:sz w:val="19"/>
          <w:szCs w:val="19"/>
        </w:rPr>
        <w:t>元素的图表，比如箱型图：</w:t>
      </w:r>
    </w:p>
    <w:p w:rsidR="00850983" w:rsidRDefault="00850983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850983" w:rsidRDefault="00850983" w:rsidP="008509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sns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set_style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s"/>
          <w:rFonts w:ascii="Consolas" w:hAnsi="Consolas" w:cs="Consolas"/>
          <w:color w:val="4070A0"/>
          <w:sz w:val="19"/>
          <w:szCs w:val="19"/>
        </w:rPr>
        <w:t>"whitegrid"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850983" w:rsidRDefault="00850983" w:rsidP="008509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data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np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random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normal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size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=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20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,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6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))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+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np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arange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6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/</w:t>
      </w:r>
      <w:r>
        <w:rPr>
          <w:rFonts w:ascii="Consolas" w:hAnsi="Consolas" w:cs="Consolas"/>
          <w:color w:val="7B8A8B"/>
          <w:sz w:val="19"/>
          <w:szCs w:val="19"/>
        </w:rPr>
        <w:t xml:space="preserve"> </w:t>
      </w:r>
      <w:r>
        <w:rPr>
          <w:rStyle w:val="mi"/>
          <w:rFonts w:ascii="Consolas" w:hAnsi="Consolas" w:cs="Consolas"/>
          <w:color w:val="208050"/>
          <w:sz w:val="19"/>
          <w:szCs w:val="19"/>
        </w:rPr>
        <w:t>2</w:t>
      </w:r>
    </w:p>
    <w:p w:rsidR="00850983" w:rsidRDefault="00850983" w:rsidP="008509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sns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boxplot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data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850983" w:rsidRPr="00460C20" w:rsidRDefault="00A443EC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 w:hint="eastAsia"/>
          <w:noProof/>
          <w:color w:val="444444"/>
          <w:sz w:val="19"/>
          <w:szCs w:val="19"/>
        </w:rPr>
        <w:drawing>
          <wp:inline distT="0" distB="0" distL="0" distR="0">
            <wp:extent cx="4563110" cy="3217545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34" w:rsidRDefault="00A443EC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 w:hint="eastAsia"/>
          <w:color w:val="444444"/>
          <w:sz w:val="19"/>
          <w:szCs w:val="19"/>
        </w:rPr>
        <w:t>对于大多数的图表来说，</w:t>
      </w:r>
      <w:r w:rsidR="009D0B72">
        <w:rPr>
          <w:rFonts w:ascii="Helvetica" w:hAnsi="Helvetica" w:cs="Helvetica" w:hint="eastAsia"/>
          <w:color w:val="444444"/>
          <w:sz w:val="19"/>
          <w:szCs w:val="19"/>
        </w:rPr>
        <w:t>网格线有些时候并不是必要的。</w:t>
      </w:r>
    </w:p>
    <w:p w:rsidR="00202234" w:rsidRPr="00202234" w:rsidRDefault="00202234" w:rsidP="00A44055">
      <w:pPr>
        <w:rPr>
          <w:rFonts w:ascii="Helvetica" w:hAnsi="Helvetica" w:cs="Helvetica"/>
          <w:color w:val="444444"/>
          <w:sz w:val="19"/>
          <w:szCs w:val="19"/>
        </w:rPr>
      </w:pPr>
    </w:p>
    <w:p w:rsidR="009D0B72" w:rsidRDefault="009D0B72" w:rsidP="009D0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sns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set_style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s"/>
          <w:rFonts w:ascii="Consolas" w:hAnsi="Consolas" w:cs="Consolas"/>
          <w:color w:val="4070A0"/>
          <w:sz w:val="19"/>
          <w:szCs w:val="19"/>
        </w:rPr>
        <w:t>"dark"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202234" w:rsidRDefault="009D0B72" w:rsidP="009D0B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()</w:t>
      </w:r>
    </w:p>
    <w:p w:rsidR="00460C20" w:rsidRDefault="000474DE" w:rsidP="00A44055">
      <w:pPr>
        <w:rPr>
          <w:rFonts w:ascii="Helvetica" w:hAnsi="Helvetica" w:cs="Helvetica"/>
          <w:color w:val="444444"/>
          <w:sz w:val="19"/>
          <w:szCs w:val="19"/>
        </w:rPr>
      </w:pPr>
      <w:r>
        <w:rPr>
          <w:rFonts w:ascii="Helvetica" w:hAnsi="Helvetica" w:cs="Helvetica"/>
          <w:noProof/>
          <w:color w:val="444444"/>
          <w:sz w:val="19"/>
          <w:szCs w:val="19"/>
        </w:rPr>
        <w:lastRenderedPageBreak/>
        <w:drawing>
          <wp:inline distT="0" distB="0" distL="0" distR="0">
            <wp:extent cx="4598035" cy="32346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34" w:rsidRDefault="00202234" w:rsidP="0020223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Style w:val="p"/>
          <w:rFonts w:ascii="Consolas" w:hAnsi="Consolas" w:cs="Consolas" w:hint="eastAsia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sns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set_style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s"/>
          <w:rFonts w:ascii="Consolas" w:hAnsi="Consolas" w:cs="Consolas"/>
          <w:color w:val="4070A0"/>
          <w:sz w:val="19"/>
          <w:szCs w:val="19"/>
        </w:rPr>
        <w:t>"white"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202234" w:rsidRDefault="00202234" w:rsidP="0020223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()</w:t>
      </w:r>
    </w:p>
    <w:p w:rsidR="00202234" w:rsidRDefault="00D328D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 w:hint="eastAsia"/>
          <w:noProof/>
          <w:color w:val="444444"/>
          <w:sz w:val="19"/>
          <w:szCs w:val="19"/>
        </w:rPr>
        <w:drawing>
          <wp:inline distT="0" distB="0" distL="0" distR="0">
            <wp:extent cx="4563110" cy="323469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34" w:rsidRDefault="00202234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</w:p>
    <w:p w:rsidR="00D328D3" w:rsidRDefault="00D328D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 w:hint="eastAsia"/>
          <w:color w:val="444444"/>
          <w:sz w:val="19"/>
          <w:szCs w:val="19"/>
        </w:rPr>
        <w:t>有些时候，你想突出显示图表的刻度线，此时</w:t>
      </w:r>
      <w:r>
        <w:rPr>
          <w:rFonts w:ascii="Helvetica" w:hAnsi="Helvetica" w:cs="Helvetica" w:hint="eastAsia"/>
          <w:color w:val="444444"/>
          <w:sz w:val="19"/>
          <w:szCs w:val="19"/>
        </w:rPr>
        <w:t>ticks</w:t>
      </w:r>
      <w:r>
        <w:rPr>
          <w:rFonts w:ascii="Helvetica" w:hAnsi="Helvetica" w:cs="Helvetica" w:hint="eastAsia"/>
          <w:color w:val="444444"/>
          <w:sz w:val="19"/>
          <w:szCs w:val="19"/>
        </w:rPr>
        <w:t>样式会更合适：</w:t>
      </w:r>
    </w:p>
    <w:p w:rsidR="00D328D3" w:rsidRDefault="00D328D3" w:rsidP="00D328D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Style w:val="p"/>
          <w:rFonts w:ascii="Consolas" w:hAnsi="Consolas" w:cs="Consolas" w:hint="eastAsia"/>
          <w:color w:val="7B8A8B"/>
          <w:sz w:val="19"/>
          <w:szCs w:val="19"/>
        </w:rPr>
      </w:pPr>
      <w:r>
        <w:rPr>
          <w:rStyle w:val="n"/>
          <w:rFonts w:ascii="Consolas" w:hAnsi="Consolas" w:cs="Consolas"/>
          <w:color w:val="7B8A8B"/>
          <w:sz w:val="19"/>
          <w:szCs w:val="19"/>
        </w:rPr>
        <w:t>sns</w:t>
      </w:r>
      <w:r>
        <w:rPr>
          <w:rStyle w:val="o"/>
          <w:rFonts w:ascii="Consolas" w:hAnsi="Consolas" w:cs="Consolas"/>
          <w:color w:val="666666"/>
          <w:sz w:val="19"/>
          <w:szCs w:val="19"/>
        </w:rPr>
        <w:t>.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set_style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</w:t>
      </w:r>
      <w:r>
        <w:rPr>
          <w:rStyle w:val="s"/>
          <w:rFonts w:ascii="Consolas" w:hAnsi="Consolas" w:cs="Consolas"/>
          <w:color w:val="4070A0"/>
          <w:sz w:val="19"/>
          <w:szCs w:val="19"/>
        </w:rPr>
        <w:t>"ticks"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)</w:t>
      </w:r>
    </w:p>
    <w:p w:rsidR="00D328D3" w:rsidRDefault="00D328D3" w:rsidP="00D328D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p"/>
          <w:rFonts w:ascii="Consolas" w:hAnsi="Consolas" w:cs="Consolas" w:hint="eastAsia"/>
          <w:color w:val="7B8A8B"/>
          <w:sz w:val="19"/>
          <w:szCs w:val="19"/>
        </w:rPr>
        <w:t>sinplot()</w:t>
      </w:r>
    </w:p>
    <w:p w:rsidR="00D328D3" w:rsidRDefault="00D328D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</w:p>
    <w:p w:rsidR="00D328D3" w:rsidRDefault="00D328D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/>
          <w:noProof/>
          <w:color w:val="444444"/>
          <w:sz w:val="19"/>
          <w:szCs w:val="19"/>
        </w:rPr>
        <w:lastRenderedPageBreak/>
        <w:drawing>
          <wp:inline distT="0" distB="0" distL="0" distR="0">
            <wp:extent cx="4606290" cy="3252470"/>
            <wp:effectExtent l="19050" t="0" r="381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D3" w:rsidRDefault="00D328D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</w:p>
    <w:p w:rsidR="00D328D3" w:rsidRPr="00D328D3" w:rsidRDefault="00D328D3" w:rsidP="00A44055">
      <w:pPr>
        <w:rPr>
          <w:rFonts w:asciiTheme="minorEastAsia" w:hAnsiTheme="minorEastAsia" w:cs="Arial" w:hint="eastAsia"/>
          <w:b/>
          <w:color w:val="2C3E50"/>
          <w:sz w:val="24"/>
        </w:rPr>
      </w:pPr>
      <w:r w:rsidRPr="00D328D3">
        <w:rPr>
          <w:rFonts w:asciiTheme="minorEastAsia" w:hAnsiTheme="minorEastAsia" w:cs="Arial" w:hint="eastAsia"/>
          <w:b/>
          <w:color w:val="2C3E50"/>
          <w:sz w:val="24"/>
        </w:rPr>
        <w:t>使用despine()</w:t>
      </w:r>
      <w:r w:rsidR="004945EB">
        <w:rPr>
          <w:rFonts w:asciiTheme="minorEastAsia" w:hAnsiTheme="minorEastAsia" w:cs="Arial" w:hint="eastAsia"/>
          <w:b/>
          <w:color w:val="2C3E50"/>
          <w:sz w:val="24"/>
        </w:rPr>
        <w:t>删除</w:t>
      </w:r>
      <w:r w:rsidRPr="00D328D3">
        <w:rPr>
          <w:rFonts w:asciiTheme="minorEastAsia" w:hAnsiTheme="minorEastAsia" w:cs="Arial" w:hint="eastAsia"/>
          <w:b/>
          <w:color w:val="2C3E50"/>
          <w:sz w:val="24"/>
        </w:rPr>
        <w:t>图表上边框和右边框</w:t>
      </w:r>
    </w:p>
    <w:p w:rsidR="00D328D3" w:rsidRDefault="00245523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white</w:t>
      </w:r>
      <w:r>
        <w:rPr>
          <w:rFonts w:ascii="Helvetica" w:hAnsi="Helvetica" w:cs="Helvetica" w:hint="eastAsia"/>
          <w:color w:val="444444"/>
          <w:sz w:val="19"/>
          <w:szCs w:val="19"/>
        </w:rPr>
        <w:t>和</w:t>
      </w:r>
      <w:r>
        <w:rPr>
          <w:rFonts w:ascii="Helvetica" w:hAnsi="Helvetica" w:cs="Helvetica" w:hint="eastAsia"/>
          <w:color w:val="444444"/>
          <w:sz w:val="19"/>
          <w:szCs w:val="19"/>
        </w:rPr>
        <w:t>ticks</w:t>
      </w:r>
      <w:r>
        <w:rPr>
          <w:rFonts w:ascii="Helvetica" w:hAnsi="Helvetica" w:cs="Helvetica" w:hint="eastAsia"/>
          <w:color w:val="444444"/>
          <w:sz w:val="19"/>
          <w:szCs w:val="19"/>
        </w:rPr>
        <w:t>样式图表都会包含没有必要的上边框和右边框</w:t>
      </w:r>
      <w:r w:rsidR="00C46FE9">
        <w:rPr>
          <w:rFonts w:ascii="Helvetica" w:hAnsi="Helvetica" w:cs="Helvetica" w:hint="eastAsia"/>
          <w:color w:val="444444"/>
          <w:sz w:val="19"/>
          <w:szCs w:val="19"/>
        </w:rPr>
        <w:t>线</w:t>
      </w:r>
      <w:r>
        <w:rPr>
          <w:rFonts w:ascii="Helvetica" w:hAnsi="Helvetica" w:cs="Helvetica" w:hint="eastAsia"/>
          <w:color w:val="444444"/>
          <w:sz w:val="19"/>
          <w:szCs w:val="19"/>
        </w:rPr>
        <w:t>，通过</w:t>
      </w:r>
      <w:r>
        <w:rPr>
          <w:rFonts w:ascii="Helvetica" w:hAnsi="Helvetica" w:cs="Helvetica" w:hint="eastAsia"/>
          <w:color w:val="444444"/>
          <w:sz w:val="19"/>
          <w:szCs w:val="19"/>
        </w:rPr>
        <w:t>matplotlib</w:t>
      </w:r>
      <w:r>
        <w:rPr>
          <w:rFonts w:ascii="Helvetica" w:hAnsi="Helvetica" w:cs="Helvetica" w:hint="eastAsia"/>
          <w:color w:val="444444"/>
          <w:sz w:val="19"/>
          <w:szCs w:val="19"/>
        </w:rPr>
        <w:t>的参数想去掉这两个边框是不可能的</w:t>
      </w:r>
      <w:r w:rsidR="004945EB">
        <w:rPr>
          <w:rFonts w:ascii="Helvetica" w:hAnsi="Helvetica" w:cs="Helvetica" w:hint="eastAsia"/>
          <w:color w:val="444444"/>
          <w:sz w:val="19"/>
          <w:szCs w:val="19"/>
        </w:rPr>
        <w:t>，但是你可以通过</w:t>
      </w:r>
      <w:r w:rsidR="004945EB">
        <w:rPr>
          <w:rFonts w:ascii="Helvetica" w:hAnsi="Helvetica" w:cs="Helvetica" w:hint="eastAsia"/>
          <w:color w:val="444444"/>
          <w:sz w:val="19"/>
          <w:szCs w:val="19"/>
        </w:rPr>
        <w:t>seaborn</w:t>
      </w:r>
      <w:r w:rsidR="004945EB">
        <w:rPr>
          <w:rFonts w:ascii="Helvetica" w:hAnsi="Helvetica" w:cs="Helvetica" w:hint="eastAsia"/>
          <w:color w:val="444444"/>
          <w:sz w:val="19"/>
          <w:szCs w:val="19"/>
        </w:rPr>
        <w:t>的</w:t>
      </w:r>
      <w:r w:rsidR="004945EB">
        <w:rPr>
          <w:rFonts w:ascii="Helvetica" w:hAnsi="Helvetica" w:cs="Helvetica" w:hint="eastAsia"/>
          <w:color w:val="444444"/>
          <w:sz w:val="19"/>
          <w:szCs w:val="19"/>
        </w:rPr>
        <w:t>despine()</w:t>
      </w:r>
      <w:r w:rsidR="004945EB">
        <w:rPr>
          <w:rFonts w:ascii="Helvetica" w:hAnsi="Helvetica" w:cs="Helvetica" w:hint="eastAsia"/>
          <w:color w:val="444444"/>
          <w:sz w:val="19"/>
          <w:szCs w:val="19"/>
        </w:rPr>
        <w:t>函数来删除它们：</w:t>
      </w:r>
    </w:p>
    <w:p w:rsidR="004945EB" w:rsidRDefault="004945EB" w:rsidP="004945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CF0F1"/>
        <w:wordWrap w:val="0"/>
        <w:spacing w:after="143"/>
        <w:rPr>
          <w:rFonts w:ascii="Consolas" w:hAnsi="Consolas" w:cs="Consolas"/>
          <w:color w:val="7B8A8B"/>
          <w:sz w:val="19"/>
          <w:szCs w:val="19"/>
        </w:rPr>
      </w:pPr>
      <w:r>
        <w:rPr>
          <w:rStyle w:val="p"/>
          <w:rFonts w:ascii="Consolas" w:hAnsi="Consolas" w:cs="Consolas" w:hint="eastAsia"/>
          <w:color w:val="7B8A8B"/>
          <w:sz w:val="19"/>
          <w:szCs w:val="19"/>
        </w:rPr>
        <w:t>sns.despine(</w:t>
      </w:r>
      <w:r>
        <w:rPr>
          <w:rStyle w:val="n"/>
          <w:rFonts w:ascii="Consolas" w:hAnsi="Consolas" w:cs="Consolas"/>
          <w:color w:val="7B8A8B"/>
          <w:sz w:val="19"/>
          <w:szCs w:val="19"/>
        </w:rPr>
        <w:t>sinplot</w:t>
      </w:r>
      <w:r>
        <w:rPr>
          <w:rStyle w:val="p"/>
          <w:rFonts w:ascii="Consolas" w:hAnsi="Consolas" w:cs="Consolas"/>
          <w:color w:val="7B8A8B"/>
          <w:sz w:val="19"/>
          <w:szCs w:val="19"/>
        </w:rPr>
        <w:t>()</w:t>
      </w:r>
      <w:r>
        <w:rPr>
          <w:rStyle w:val="p"/>
          <w:rFonts w:ascii="Consolas" w:hAnsi="Consolas" w:cs="Consolas" w:hint="eastAsia"/>
          <w:color w:val="7B8A8B"/>
          <w:sz w:val="19"/>
          <w:szCs w:val="19"/>
        </w:rPr>
        <w:t>)</w:t>
      </w:r>
    </w:p>
    <w:p w:rsidR="004945EB" w:rsidRDefault="004945EB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/>
          <w:noProof/>
          <w:color w:val="444444"/>
          <w:sz w:val="19"/>
          <w:szCs w:val="19"/>
        </w:rPr>
        <w:drawing>
          <wp:inline distT="0" distB="0" distL="0" distR="0">
            <wp:extent cx="4606290" cy="327787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EB" w:rsidRDefault="00BA6E4B" w:rsidP="00A44055">
      <w:pPr>
        <w:rPr>
          <w:rFonts w:ascii="Helvetica" w:hAnsi="Helvetica" w:cs="Helvetica" w:hint="eastAsia"/>
          <w:color w:val="444444"/>
          <w:sz w:val="19"/>
          <w:szCs w:val="19"/>
        </w:rPr>
      </w:pPr>
      <w:r>
        <w:rPr>
          <w:rFonts w:ascii="Helvetica" w:hAnsi="Helvetica" w:cs="Helvetica"/>
          <w:color w:val="444444"/>
          <w:sz w:val="19"/>
          <w:szCs w:val="19"/>
        </w:rPr>
        <w:t>你还可以通过附加的参数来控制需要删除哪些边框线</w:t>
      </w:r>
      <w:r>
        <w:rPr>
          <w:rFonts w:ascii="Helvetica" w:hAnsi="Helvetica" w:cs="Helvetica" w:hint="eastAsia"/>
          <w:color w:val="444444"/>
          <w:sz w:val="19"/>
          <w:szCs w:val="19"/>
        </w:rPr>
        <w:t>：</w:t>
      </w:r>
    </w:p>
    <w:p w:rsidR="00BA6E4B" w:rsidRPr="00A443EC" w:rsidRDefault="00BA6E4B" w:rsidP="00A44055">
      <w:pPr>
        <w:rPr>
          <w:rFonts w:ascii="Helvetica" w:hAnsi="Helvetica" w:cs="Helvetica"/>
          <w:color w:val="444444"/>
          <w:sz w:val="19"/>
          <w:szCs w:val="19"/>
        </w:rPr>
      </w:pPr>
    </w:p>
    <w:sectPr w:rsidR="00BA6E4B" w:rsidRPr="00A443EC" w:rsidSect="00F00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3C6" w:rsidRDefault="009813C6" w:rsidP="006045D0">
      <w:r>
        <w:separator/>
      </w:r>
    </w:p>
  </w:endnote>
  <w:endnote w:type="continuationSeparator" w:id="1">
    <w:p w:rsidR="009813C6" w:rsidRDefault="009813C6" w:rsidP="00604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3C6" w:rsidRDefault="009813C6" w:rsidP="006045D0">
      <w:r>
        <w:separator/>
      </w:r>
    </w:p>
  </w:footnote>
  <w:footnote w:type="continuationSeparator" w:id="1">
    <w:p w:rsidR="009813C6" w:rsidRDefault="009813C6" w:rsidP="006045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5D0"/>
    <w:rsid w:val="000474DE"/>
    <w:rsid w:val="00202234"/>
    <w:rsid w:val="00245523"/>
    <w:rsid w:val="002C542E"/>
    <w:rsid w:val="003823F1"/>
    <w:rsid w:val="00460C20"/>
    <w:rsid w:val="004945EB"/>
    <w:rsid w:val="00594022"/>
    <w:rsid w:val="006045D0"/>
    <w:rsid w:val="006E656C"/>
    <w:rsid w:val="00850983"/>
    <w:rsid w:val="009813C6"/>
    <w:rsid w:val="009D0B72"/>
    <w:rsid w:val="00A44055"/>
    <w:rsid w:val="00A443EC"/>
    <w:rsid w:val="00BA6E4B"/>
    <w:rsid w:val="00C46FE9"/>
    <w:rsid w:val="00CE29DD"/>
    <w:rsid w:val="00D328D3"/>
    <w:rsid w:val="00E17FDF"/>
    <w:rsid w:val="00F0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5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5D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29DD"/>
    <w:rPr>
      <w:strike w:val="0"/>
      <w:dstrike w:val="0"/>
      <w:color w:val="444444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A44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055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A44055"/>
  </w:style>
  <w:style w:type="character" w:customStyle="1" w:styleId="nn">
    <w:name w:val="nn"/>
    <w:basedOn w:val="a0"/>
    <w:rsid w:val="00A44055"/>
  </w:style>
  <w:style w:type="character" w:customStyle="1" w:styleId="n">
    <w:name w:val="n"/>
    <w:basedOn w:val="a0"/>
    <w:rsid w:val="00A44055"/>
  </w:style>
  <w:style w:type="character" w:customStyle="1" w:styleId="o">
    <w:name w:val="o"/>
    <w:basedOn w:val="a0"/>
    <w:rsid w:val="00A44055"/>
  </w:style>
  <w:style w:type="character" w:customStyle="1" w:styleId="p">
    <w:name w:val="p"/>
    <w:basedOn w:val="a0"/>
    <w:rsid w:val="00A44055"/>
  </w:style>
  <w:style w:type="character" w:customStyle="1" w:styleId="nb">
    <w:name w:val="nb"/>
    <w:basedOn w:val="a0"/>
    <w:rsid w:val="00A44055"/>
  </w:style>
  <w:style w:type="character" w:customStyle="1" w:styleId="s">
    <w:name w:val="s"/>
    <w:basedOn w:val="a0"/>
    <w:rsid w:val="00A44055"/>
  </w:style>
  <w:style w:type="character" w:customStyle="1" w:styleId="k">
    <w:name w:val="k"/>
    <w:basedOn w:val="a0"/>
    <w:rsid w:val="00A44055"/>
  </w:style>
  <w:style w:type="character" w:customStyle="1" w:styleId="nf">
    <w:name w:val="nf"/>
    <w:basedOn w:val="a0"/>
    <w:rsid w:val="00A44055"/>
  </w:style>
  <w:style w:type="character" w:customStyle="1" w:styleId="mi">
    <w:name w:val="mi"/>
    <w:basedOn w:val="a0"/>
    <w:rsid w:val="00A44055"/>
  </w:style>
  <w:style w:type="character" w:customStyle="1" w:styleId="ow">
    <w:name w:val="ow"/>
    <w:basedOn w:val="a0"/>
    <w:rsid w:val="00A44055"/>
  </w:style>
  <w:style w:type="paragraph" w:styleId="a6">
    <w:name w:val="Balloon Text"/>
    <w:basedOn w:val="a"/>
    <w:link w:val="Char1"/>
    <w:uiPriority w:val="99"/>
    <w:semiHidden/>
    <w:unhideWhenUsed/>
    <w:rsid w:val="00A440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055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C542E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pre">
    <w:name w:val="pre"/>
    <w:basedOn w:val="a0"/>
    <w:rsid w:val="002C542E"/>
  </w:style>
  <w:style w:type="character" w:customStyle="1" w:styleId="o2">
    <w:name w:val="o2"/>
    <w:basedOn w:val="a0"/>
    <w:rsid w:val="00202234"/>
    <w:rPr>
      <w:color w:val="666666"/>
    </w:rPr>
  </w:style>
  <w:style w:type="character" w:customStyle="1" w:styleId="s4">
    <w:name w:val="s4"/>
    <w:basedOn w:val="a0"/>
    <w:rsid w:val="00202234"/>
    <w:rPr>
      <w:color w:val="4070A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tags-&#25509;&#21475;-0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07net01.com/tags-&#20027;&#39064;-0.html" TargetMode="External"/><Relationship Id="rId12" Type="http://schemas.openxmlformats.org/officeDocument/2006/relationships/hyperlink" Target="http://www.07net01.com/tags-&#20803;&#32032;-0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www.wredian.com/tags-&#27880;&#24847;&#21147;-0.html" TargetMode="External"/><Relationship Id="rId11" Type="http://schemas.openxmlformats.org/officeDocument/2006/relationships/hyperlink" Target="http://www.wredian.com/tags-&#32593;&#32476;-0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yaozhiyan</dc:creator>
  <cp:keywords/>
  <dc:description/>
  <cp:lastModifiedBy>yaozhiyan</cp:lastModifiedBy>
  <cp:revision>19</cp:revision>
  <dcterms:created xsi:type="dcterms:W3CDTF">2016-04-18T07:33:00Z</dcterms:created>
  <dcterms:modified xsi:type="dcterms:W3CDTF">2016-04-19T03:36:00Z</dcterms:modified>
</cp:coreProperties>
</file>