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F457533">
      <w:pPr>
        <w:spacing w:line="360" w:lineRule="auto"/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РОССИЙСКИЙ УНИВЕРСИТЕТ ДРУЖБЫ НАРОДОВ</w:t>
      </w:r>
    </w:p>
    <w:p w14:paraId="56AE27E7">
      <w:pPr>
        <w:spacing w:line="360" w:lineRule="auto"/>
        <w:jc w:val="center"/>
        <w:rPr>
          <w:b/>
          <w:sz w:val="26"/>
          <w:szCs w:val="26"/>
        </w:rPr>
      </w:pPr>
      <w:r>
        <w:rPr>
          <w:b/>
          <w:sz w:val="26"/>
          <w:szCs w:val="26"/>
        </w:rPr>
        <w:t>Факультет физико-математических и естественных наук</w:t>
      </w:r>
    </w:p>
    <w:p w14:paraId="723DA4DA">
      <w:pPr>
        <w:spacing w:line="360" w:lineRule="auto"/>
        <w:jc w:val="center"/>
        <w:rPr>
          <w:b/>
          <w:sz w:val="26"/>
          <w:szCs w:val="26"/>
        </w:rPr>
      </w:pPr>
      <w:r>
        <w:rPr>
          <w:b/>
          <w:sz w:val="26"/>
          <w:szCs w:val="26"/>
        </w:rPr>
        <w:t>Кафедра прикладной информатики и теории вероятностей</w:t>
      </w:r>
    </w:p>
    <w:p w14:paraId="41EA3A87">
      <w:pPr>
        <w:spacing w:line="360" w:lineRule="auto"/>
        <w:jc w:val="center"/>
        <w:rPr>
          <w:sz w:val="26"/>
          <w:szCs w:val="26"/>
        </w:rPr>
      </w:pPr>
    </w:p>
    <w:p w14:paraId="51D42648">
      <w:pPr>
        <w:tabs>
          <w:tab w:val="left" w:pos="9598"/>
          <w:tab w:val="left" w:pos="13555"/>
        </w:tabs>
        <w:spacing w:before="120" w:line="360" w:lineRule="auto"/>
        <w:jc w:val="center"/>
        <w:rPr>
          <w:bCs/>
          <w:sz w:val="26"/>
          <w:szCs w:val="26"/>
        </w:rPr>
      </w:pPr>
    </w:p>
    <w:p w14:paraId="52CD7ECF">
      <w:pPr>
        <w:tabs>
          <w:tab w:val="left" w:pos="9598"/>
          <w:tab w:val="left" w:pos="13555"/>
        </w:tabs>
        <w:spacing w:before="120" w:line="360" w:lineRule="auto"/>
        <w:jc w:val="center"/>
        <w:rPr>
          <w:bCs/>
          <w:sz w:val="26"/>
          <w:szCs w:val="26"/>
        </w:rPr>
      </w:pPr>
    </w:p>
    <w:p w14:paraId="30869F32">
      <w:pPr>
        <w:tabs>
          <w:tab w:val="left" w:pos="9598"/>
          <w:tab w:val="left" w:pos="13555"/>
        </w:tabs>
        <w:spacing w:before="120" w:line="360" w:lineRule="auto"/>
        <w:jc w:val="center"/>
        <w:rPr>
          <w:bCs/>
          <w:sz w:val="26"/>
          <w:szCs w:val="26"/>
        </w:rPr>
      </w:pPr>
    </w:p>
    <w:p w14:paraId="37960C65">
      <w:pPr>
        <w:tabs>
          <w:tab w:val="left" w:pos="9598"/>
          <w:tab w:val="left" w:pos="13555"/>
        </w:tabs>
        <w:spacing w:before="120" w:line="360" w:lineRule="auto"/>
        <w:rPr>
          <w:bCs/>
          <w:sz w:val="26"/>
          <w:szCs w:val="26"/>
        </w:rPr>
      </w:pPr>
    </w:p>
    <w:p w14:paraId="12664042">
      <w:pPr>
        <w:tabs>
          <w:tab w:val="left" w:pos="9598"/>
          <w:tab w:val="left" w:pos="13555"/>
        </w:tabs>
        <w:spacing w:before="120" w:line="360" w:lineRule="auto"/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ОТЧЕТ</w:t>
      </w:r>
    </w:p>
    <w:p w14:paraId="77BBD4FA">
      <w:pPr>
        <w:tabs>
          <w:tab w:val="left" w:pos="9598"/>
          <w:tab w:val="left" w:pos="13555"/>
        </w:tabs>
        <w:spacing w:before="120" w:line="360" w:lineRule="auto"/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ПО ЛАБОРАТОРНОЙ РАБОТЕ №11</w:t>
      </w:r>
    </w:p>
    <w:p w14:paraId="7BE67314">
      <w:pPr>
        <w:tabs>
          <w:tab w:val="left" w:pos="9338"/>
          <w:tab w:val="left" w:pos="13555"/>
        </w:tabs>
        <w:spacing w:before="120" w:line="360" w:lineRule="auto"/>
        <w:jc w:val="center"/>
        <w:rPr>
          <w:bCs/>
          <w:i/>
          <w:sz w:val="32"/>
          <w:szCs w:val="32"/>
          <w:u w:val="single"/>
        </w:rPr>
      </w:pPr>
      <w:r>
        <w:rPr>
          <w:bCs/>
          <w:i/>
          <w:sz w:val="32"/>
          <w:szCs w:val="32"/>
          <w:u w:val="single"/>
        </w:rPr>
        <w:t>дисциплина: Основы администрирования операционных систем</w:t>
      </w:r>
    </w:p>
    <w:p w14:paraId="52D9B4A2">
      <w:pPr>
        <w:tabs>
          <w:tab w:val="left" w:pos="9598"/>
          <w:tab w:val="left" w:pos="13555"/>
        </w:tabs>
        <w:spacing w:before="120" w:line="360" w:lineRule="auto"/>
        <w:jc w:val="center"/>
      </w:pPr>
    </w:p>
    <w:p w14:paraId="04F39A20">
      <w:pPr>
        <w:tabs>
          <w:tab w:val="left" w:pos="9598"/>
          <w:tab w:val="left" w:pos="13555"/>
        </w:tabs>
        <w:spacing w:before="120" w:line="360" w:lineRule="auto"/>
        <w:jc w:val="center"/>
      </w:pPr>
    </w:p>
    <w:p w14:paraId="106C66FD">
      <w:pPr>
        <w:tabs>
          <w:tab w:val="left" w:pos="9598"/>
          <w:tab w:val="left" w:pos="13555"/>
        </w:tabs>
        <w:spacing w:line="200" w:lineRule="atLeast"/>
        <w:jc w:val="center"/>
        <w:rPr>
          <w:bCs/>
          <w:sz w:val="20"/>
          <w:szCs w:val="20"/>
        </w:rPr>
      </w:pPr>
    </w:p>
    <w:p w14:paraId="29B7B594">
      <w:pPr>
        <w:tabs>
          <w:tab w:val="left" w:pos="9598"/>
          <w:tab w:val="left" w:pos="13555"/>
        </w:tabs>
        <w:spacing w:before="120" w:line="360" w:lineRule="auto"/>
        <w:jc w:val="center"/>
        <w:rPr>
          <w:sz w:val="26"/>
          <w:szCs w:val="26"/>
        </w:rPr>
      </w:pPr>
    </w:p>
    <w:p w14:paraId="23C3B235">
      <w:pPr>
        <w:tabs>
          <w:tab w:val="left" w:pos="14465"/>
          <w:tab w:val="left" w:pos="18422"/>
        </w:tabs>
        <w:wordWrap w:val="0"/>
        <w:spacing w:before="120" w:line="200" w:lineRule="atLeast"/>
        <w:ind w:left="4540"/>
        <w:jc w:val="right"/>
        <w:rPr>
          <w:rFonts w:hint="default"/>
          <w:bCs/>
          <w:sz w:val="26"/>
          <w:szCs w:val="26"/>
          <w:u w:val="single"/>
          <w:lang w:val="ru-RU"/>
        </w:rPr>
      </w:pPr>
      <w:r>
        <w:rPr>
          <w:bCs/>
          <w:sz w:val="26"/>
          <w:szCs w:val="26"/>
          <w:u w:val="single"/>
        </w:rPr>
        <w:t xml:space="preserve">Студент: </w:t>
      </w:r>
      <w:r>
        <w:rPr>
          <w:rFonts w:hint="default"/>
          <w:bCs/>
          <w:sz w:val="26"/>
          <w:szCs w:val="26"/>
          <w:u w:val="single"/>
          <w:lang w:val="ru-RU"/>
        </w:rPr>
        <w:t>Лемуш Мариу Франсишку</w:t>
      </w:r>
    </w:p>
    <w:p w14:paraId="6386E062">
      <w:pPr>
        <w:tabs>
          <w:tab w:val="left" w:pos="14465"/>
          <w:tab w:val="left" w:pos="18422"/>
        </w:tabs>
        <w:spacing w:before="120" w:line="200" w:lineRule="atLeast"/>
        <w:ind w:left="4540"/>
        <w:jc w:val="right"/>
        <w:rPr>
          <w:rFonts w:hint="default"/>
          <w:bCs/>
          <w:sz w:val="26"/>
          <w:szCs w:val="26"/>
          <w:lang w:val="ru-RU"/>
        </w:rPr>
      </w:pPr>
      <w:r>
        <w:rPr>
          <w:bCs/>
          <w:sz w:val="26"/>
          <w:szCs w:val="26"/>
        </w:rPr>
        <w:t>Студ. билет № 10322</w:t>
      </w:r>
      <w:r>
        <w:rPr>
          <w:rFonts w:hint="default"/>
          <w:bCs/>
          <w:sz w:val="26"/>
          <w:szCs w:val="26"/>
          <w:lang w:val="ru-RU"/>
        </w:rPr>
        <w:t>39162</w:t>
      </w:r>
    </w:p>
    <w:p w14:paraId="61B20C06">
      <w:pPr>
        <w:tabs>
          <w:tab w:val="left" w:pos="14465"/>
          <w:tab w:val="left" w:pos="18422"/>
        </w:tabs>
        <w:spacing w:before="120" w:line="200" w:lineRule="atLeast"/>
        <w:ind w:left="4540"/>
        <w:jc w:val="right"/>
        <w:rPr>
          <w:rFonts w:hint="default"/>
          <w:lang w:val="ru-RU"/>
        </w:rPr>
      </w:pPr>
      <w:r>
        <w:rPr>
          <w:bCs/>
          <w:sz w:val="26"/>
          <w:szCs w:val="26"/>
        </w:rPr>
        <w:t>Группа: НПИбд-0</w:t>
      </w:r>
      <w:r>
        <w:rPr>
          <w:rFonts w:hint="default"/>
          <w:bCs/>
          <w:sz w:val="26"/>
          <w:szCs w:val="26"/>
          <w:lang w:val="ru-RU"/>
        </w:rPr>
        <w:t>1</w:t>
      </w:r>
      <w:r>
        <w:rPr>
          <w:bCs/>
          <w:sz w:val="26"/>
          <w:szCs w:val="26"/>
        </w:rPr>
        <w:t>-2</w:t>
      </w:r>
      <w:r>
        <w:rPr>
          <w:rFonts w:hint="default"/>
          <w:bCs/>
          <w:sz w:val="26"/>
          <w:szCs w:val="26"/>
          <w:lang w:val="ru-RU"/>
        </w:rPr>
        <w:t>4</w:t>
      </w:r>
    </w:p>
    <w:p w14:paraId="289638C6">
      <w:pPr>
        <w:tabs>
          <w:tab w:val="left" w:pos="14465"/>
          <w:tab w:val="left" w:pos="18422"/>
        </w:tabs>
        <w:spacing w:before="120" w:line="200" w:lineRule="atLeast"/>
        <w:ind w:left="4540"/>
        <w:jc w:val="right"/>
        <w:rPr>
          <w:sz w:val="26"/>
          <w:szCs w:val="26"/>
        </w:rPr>
      </w:pPr>
    </w:p>
    <w:p w14:paraId="74DFDEEE">
      <w:pPr>
        <w:tabs>
          <w:tab w:val="left" w:pos="14465"/>
          <w:tab w:val="left" w:pos="18422"/>
        </w:tabs>
        <w:spacing w:before="120" w:line="360" w:lineRule="auto"/>
        <w:ind w:left="4540"/>
        <w:jc w:val="right"/>
        <w:rPr>
          <w:bCs/>
          <w:sz w:val="26"/>
          <w:szCs w:val="26"/>
        </w:rPr>
      </w:pPr>
    </w:p>
    <w:p w14:paraId="4B7849EC">
      <w:pPr>
        <w:tabs>
          <w:tab w:val="left" w:pos="14465"/>
          <w:tab w:val="left" w:pos="18422"/>
        </w:tabs>
        <w:spacing w:before="120" w:line="360" w:lineRule="auto"/>
        <w:ind w:left="4540"/>
        <w:jc w:val="right"/>
        <w:rPr>
          <w:bCs/>
          <w:sz w:val="26"/>
          <w:szCs w:val="26"/>
        </w:rPr>
      </w:pPr>
    </w:p>
    <w:p w14:paraId="60B8B2AE">
      <w:pPr>
        <w:tabs>
          <w:tab w:val="left" w:pos="14465"/>
          <w:tab w:val="left" w:pos="18422"/>
        </w:tabs>
        <w:spacing w:before="120" w:line="360" w:lineRule="auto"/>
        <w:ind w:left="4540"/>
        <w:jc w:val="right"/>
        <w:rPr>
          <w:bCs/>
          <w:sz w:val="26"/>
          <w:szCs w:val="26"/>
        </w:rPr>
      </w:pPr>
    </w:p>
    <w:p w14:paraId="28ABB626">
      <w:pPr>
        <w:tabs>
          <w:tab w:val="left" w:pos="9598"/>
          <w:tab w:val="left" w:pos="13555"/>
        </w:tabs>
        <w:spacing w:before="120" w:line="360" w:lineRule="auto"/>
        <w:rPr>
          <w:bCs/>
          <w:sz w:val="26"/>
          <w:szCs w:val="26"/>
        </w:rPr>
      </w:pPr>
    </w:p>
    <w:p w14:paraId="5E7789B9">
      <w:pPr>
        <w:tabs>
          <w:tab w:val="left" w:pos="9598"/>
          <w:tab w:val="left" w:pos="13555"/>
        </w:tabs>
        <w:spacing w:before="120" w:line="360" w:lineRule="auto"/>
        <w:rPr>
          <w:sz w:val="26"/>
          <w:szCs w:val="26"/>
        </w:rPr>
      </w:pPr>
    </w:p>
    <w:p w14:paraId="2AEB67B5">
      <w:pPr>
        <w:tabs>
          <w:tab w:val="left" w:pos="9598"/>
          <w:tab w:val="left" w:pos="13555"/>
        </w:tabs>
        <w:spacing w:before="120" w:line="360" w:lineRule="auto"/>
        <w:rPr>
          <w:sz w:val="26"/>
          <w:szCs w:val="26"/>
        </w:rPr>
      </w:pPr>
    </w:p>
    <w:p w14:paraId="23F65B01">
      <w:pPr>
        <w:tabs>
          <w:tab w:val="left" w:pos="9598"/>
          <w:tab w:val="left" w:pos="13555"/>
        </w:tabs>
        <w:spacing w:before="120" w:line="360" w:lineRule="auto"/>
        <w:jc w:val="center"/>
        <w:rPr>
          <w:b/>
          <w:sz w:val="26"/>
          <w:szCs w:val="26"/>
        </w:rPr>
      </w:pPr>
      <w:r>
        <w:rPr>
          <w:b/>
          <w:sz w:val="26"/>
          <w:szCs w:val="26"/>
        </w:rPr>
        <w:t>МОСКВА</w:t>
      </w:r>
    </w:p>
    <w:p w14:paraId="3D0DFD72">
      <w:pPr>
        <w:tabs>
          <w:tab w:val="left" w:pos="9598"/>
          <w:tab w:val="left" w:pos="13555"/>
        </w:tabs>
        <w:spacing w:before="120" w:line="360" w:lineRule="auto"/>
        <w:jc w:val="center"/>
      </w:pPr>
      <w:r>
        <w:rPr>
          <w:sz w:val="26"/>
          <w:szCs w:val="26"/>
        </w:rPr>
        <w:t>202</w:t>
      </w:r>
      <w:r>
        <w:rPr>
          <w:rFonts w:hint="default"/>
          <w:sz w:val="26"/>
          <w:szCs w:val="26"/>
          <w:lang w:val="pt-BR"/>
        </w:rPr>
        <w:t>5</w:t>
      </w:r>
      <w:r>
        <w:rPr>
          <w:sz w:val="26"/>
          <w:szCs w:val="26"/>
        </w:rPr>
        <w:t xml:space="preserve"> г.</w:t>
      </w:r>
      <w:r>
        <w:br w:type="page"/>
      </w:r>
    </w:p>
    <w:p w14:paraId="5CC0CE36">
      <w:pPr>
        <w:pStyle w:val="2"/>
        <w:spacing w:before="120" w:after="120" w:line="360" w:lineRule="auto"/>
        <w:ind w:firstLine="431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Цель работы:</w:t>
      </w:r>
    </w:p>
    <w:p w14:paraId="0468BFBB">
      <w:pPr>
        <w:pStyle w:val="2"/>
        <w:spacing w:before="120" w:after="120" w:line="360" w:lineRule="auto"/>
        <w:ind w:firstLine="431"/>
        <w:jc w:val="both"/>
        <w:rPr>
          <w:rFonts w:ascii="Times New Roman" w:hAnsi="Times New Roman" w:cs="Times New Roman"/>
          <w:b w:val="0"/>
          <w:bCs w:val="0"/>
          <w:sz w:val="28"/>
          <w:szCs w:val="28"/>
          <w:lang w:val="ru-RU"/>
        </w:rPr>
      </w:pPr>
      <w:r>
        <w:rPr>
          <w:rFonts w:ascii="Times New Roman" w:hAnsi="Times New Roman" w:cs="Times New Roman"/>
          <w:b w:val="0"/>
          <w:bCs w:val="0"/>
          <w:sz w:val="28"/>
          <w:szCs w:val="28"/>
          <w:lang w:val="ru-RU"/>
        </w:rPr>
        <w:t xml:space="preserve">Целью данной работы является получение навыков работы с загрузчиком системы </w:t>
      </w:r>
      <w:r>
        <w:rPr>
          <w:rFonts w:ascii="Times New Roman" w:hAnsi="Times New Roman" w:cs="Times New Roman"/>
          <w:b w:val="0"/>
          <w:bCs w:val="0"/>
          <w:sz w:val="28"/>
          <w:szCs w:val="28"/>
        </w:rPr>
        <w:t>GRUB</w:t>
      </w:r>
      <w:r>
        <w:rPr>
          <w:rFonts w:ascii="Times New Roman" w:hAnsi="Times New Roman" w:cs="Times New Roman"/>
          <w:b w:val="0"/>
          <w:bCs w:val="0"/>
          <w:sz w:val="28"/>
          <w:szCs w:val="28"/>
          <w:lang w:val="ru-RU"/>
        </w:rPr>
        <w:t>2.</w:t>
      </w:r>
    </w:p>
    <w:p w14:paraId="1CC14C92">
      <w:pPr>
        <w:pStyle w:val="2"/>
        <w:spacing w:before="120" w:after="120" w:line="360" w:lineRule="auto"/>
        <w:ind w:firstLine="431"/>
        <w:jc w:val="both"/>
        <w:rPr>
          <w:rFonts w:ascii="Times New Roman" w:hAnsi="Times New Roman" w:cs="Times New Roman"/>
          <w:b w:val="0"/>
          <w:bCs w:val="0"/>
          <w:sz w:val="28"/>
          <w:szCs w:val="28"/>
          <w:lang w:val="ru-RU"/>
        </w:rPr>
      </w:pPr>
    </w:p>
    <w:p w14:paraId="5E8541C6">
      <w:pPr>
        <w:pStyle w:val="25"/>
        <w:spacing w:before="120" w:beforeAutospacing="0" w:after="120" w:afterAutospacing="0" w:line="360" w:lineRule="auto"/>
        <w:ind w:firstLine="431"/>
        <w:jc w:val="both"/>
        <w:rPr>
          <w:b/>
          <w:color w:val="000000"/>
          <w:sz w:val="28"/>
          <w:szCs w:val="28"/>
        </w:rPr>
      </w:pPr>
      <w:r>
        <w:rPr>
          <w:b/>
          <w:color w:val="000000"/>
          <w:sz w:val="28"/>
          <w:szCs w:val="28"/>
        </w:rPr>
        <w:t>Выполнение работы:</w:t>
      </w:r>
    </w:p>
    <w:p w14:paraId="4859A643">
      <w:pPr>
        <w:pStyle w:val="25"/>
        <w:spacing w:before="120" w:beforeAutospacing="0" w:after="120" w:afterAutospacing="0" w:line="360" w:lineRule="auto"/>
        <w:ind w:firstLine="431"/>
        <w:jc w:val="both"/>
        <w:rPr>
          <w:b/>
          <w:color w:val="000000"/>
          <w:sz w:val="28"/>
          <w:szCs w:val="28"/>
        </w:rPr>
      </w:pPr>
      <w:r>
        <w:rPr>
          <w:b/>
          <w:color w:val="000000"/>
          <w:sz w:val="28"/>
          <w:szCs w:val="28"/>
        </w:rPr>
        <w:t xml:space="preserve">Модификация параметров </w:t>
      </w:r>
      <w:r>
        <w:rPr>
          <w:b/>
          <w:color w:val="000000"/>
          <w:sz w:val="28"/>
          <w:szCs w:val="28"/>
          <w:lang w:val="en-US"/>
        </w:rPr>
        <w:t>GRUB</w:t>
      </w:r>
      <w:r>
        <w:rPr>
          <w:b/>
          <w:color w:val="000000"/>
          <w:sz w:val="28"/>
          <w:szCs w:val="28"/>
        </w:rPr>
        <w:t>2:</w:t>
      </w:r>
    </w:p>
    <w:p w14:paraId="7694D1EA">
      <w:pPr>
        <w:pStyle w:val="25"/>
        <w:spacing w:before="120" w:beforeAutospacing="0" w:after="120" w:afterAutospacing="0" w:line="360" w:lineRule="auto"/>
        <w:ind w:firstLine="431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Запустим терминал и получим полномочия администратора: </w:t>
      </w:r>
      <w:r>
        <w:rPr>
          <w:b/>
          <w:bCs/>
          <w:sz w:val="28"/>
          <w:szCs w:val="28"/>
        </w:rPr>
        <w:t>su -</w:t>
      </w:r>
      <w:r>
        <w:rPr>
          <w:sz w:val="28"/>
          <w:szCs w:val="28"/>
        </w:rPr>
        <w:t xml:space="preserve">. Далее откроем файл /etc/default/grub в текстовом редакторе </w:t>
      </w:r>
      <w:r>
        <w:rPr>
          <w:sz w:val="28"/>
          <w:szCs w:val="28"/>
          <w:lang w:val="en-US"/>
        </w:rPr>
        <w:t>mcedit</w:t>
      </w:r>
      <w:r>
        <w:rPr>
          <w:bCs/>
          <w:color w:val="000000"/>
          <w:sz w:val="28"/>
          <w:szCs w:val="28"/>
        </w:rPr>
        <w:t xml:space="preserve"> (Рис. 1.1)</w:t>
      </w:r>
      <w:r>
        <w:rPr>
          <w:sz w:val="28"/>
          <w:szCs w:val="28"/>
        </w:rPr>
        <w:t xml:space="preserve">: </w:t>
      </w:r>
    </w:p>
    <w:p w14:paraId="01C776C3">
      <w:pPr>
        <w:pStyle w:val="25"/>
        <w:spacing w:before="120" w:beforeAutospacing="0" w:after="120" w:afterAutospacing="0" w:line="360" w:lineRule="auto"/>
        <w:ind w:firstLine="431"/>
        <w:jc w:val="center"/>
        <w:rPr>
          <w:b/>
          <w:color w:val="000000"/>
          <w:sz w:val="28"/>
          <w:szCs w:val="28"/>
        </w:rPr>
      </w:pPr>
      <w:r>
        <w:rPr>
          <w:b/>
          <w:color w:val="000000"/>
          <w:sz w:val="28"/>
          <w:szCs w:val="28"/>
        </w:rPr>
        <w:drawing>
          <wp:inline distT="0" distB="0" distL="0" distR="0">
            <wp:extent cx="6088380" cy="906780"/>
            <wp:effectExtent l="0" t="0" r="7620" b="7620"/>
            <wp:docPr id="1" name="Рисунок 1" descr="C:/Users/user/Documents/Adminstration System/labs/lab11/foto/PNG.01.pngPNG.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 descr="C:/Users/user/Documents/Adminstration System/labs/lab11/foto/PNG.01.pngPNG.01"/>
                    <pic:cNvPicPr>
                      <a:picLocks noChangeAspect="1"/>
                    </pic:cNvPicPr>
                  </pic:nvPicPr>
                  <pic:blipFill>
                    <a:blip r:embed="rId5"/>
                    <a:srcRect t="33166" b="33166"/>
                    <a:stretch>
                      <a:fillRect/>
                    </a:stretch>
                  </pic:blipFill>
                  <pic:spPr>
                    <a:xfrm>
                      <a:off x="0" y="0"/>
                      <a:ext cx="6088380" cy="9068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C7D188">
      <w:pPr>
        <w:pStyle w:val="25"/>
        <w:spacing w:before="120" w:beforeAutospacing="0" w:after="120" w:afterAutospacing="0" w:line="360" w:lineRule="auto"/>
        <w:jc w:val="center"/>
        <w:rPr>
          <w:bCs/>
          <w:color w:val="000000"/>
          <w:sz w:val="28"/>
          <w:szCs w:val="28"/>
        </w:rPr>
      </w:pPr>
      <w:r>
        <w:rPr>
          <w:b/>
          <w:color w:val="000000"/>
          <w:sz w:val="28"/>
          <w:szCs w:val="28"/>
        </w:rPr>
        <w:t>Рис. 1.1.</w:t>
      </w:r>
      <w:r>
        <w:rPr>
          <w:bCs/>
          <w:color w:val="000000"/>
          <w:sz w:val="28"/>
          <w:szCs w:val="28"/>
        </w:rPr>
        <w:t xml:space="preserve"> Запуск терминала и получение полномочий администратора, открытие файла в текстовом редакторе </w:t>
      </w:r>
      <w:r>
        <w:rPr>
          <w:bCs/>
          <w:color w:val="000000"/>
          <w:sz w:val="28"/>
          <w:szCs w:val="28"/>
          <w:lang w:val="en-US"/>
        </w:rPr>
        <w:t>mcedit</w:t>
      </w:r>
      <w:r>
        <w:rPr>
          <w:bCs/>
          <w:color w:val="000000"/>
          <w:sz w:val="28"/>
          <w:szCs w:val="28"/>
        </w:rPr>
        <w:t>.</w:t>
      </w:r>
    </w:p>
    <w:p w14:paraId="6EA9A911">
      <w:pPr>
        <w:pStyle w:val="25"/>
        <w:spacing w:before="120" w:beforeAutospacing="0" w:after="120" w:afterAutospacing="0" w:line="360" w:lineRule="auto"/>
        <w:ind w:firstLine="431"/>
        <w:jc w:val="center"/>
        <w:rPr>
          <w:bCs/>
          <w:color w:val="000000"/>
          <w:sz w:val="28"/>
          <w:szCs w:val="28"/>
        </w:rPr>
      </w:pPr>
    </w:p>
    <w:p w14:paraId="1A1DE047">
      <w:pPr>
        <w:pStyle w:val="25"/>
        <w:spacing w:before="120" w:beforeAutospacing="0" w:after="120" w:afterAutospacing="0" w:line="360" w:lineRule="auto"/>
        <w:ind w:firstLine="431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В файле /etc/default/grub удалим параметры </w:t>
      </w:r>
      <w:r>
        <w:rPr>
          <w:b/>
          <w:bCs/>
          <w:sz w:val="28"/>
          <w:szCs w:val="28"/>
        </w:rPr>
        <w:t>rhgb</w:t>
      </w:r>
      <w:r>
        <w:rPr>
          <w:sz w:val="28"/>
          <w:szCs w:val="28"/>
        </w:rPr>
        <w:t xml:space="preserve"> и </w:t>
      </w:r>
      <w:r>
        <w:rPr>
          <w:b/>
          <w:bCs/>
          <w:sz w:val="28"/>
          <w:szCs w:val="28"/>
        </w:rPr>
        <w:t>quiet</w:t>
      </w:r>
      <w:r>
        <w:rPr>
          <w:sz w:val="28"/>
          <w:szCs w:val="28"/>
        </w:rPr>
        <w:t xml:space="preserve"> из строки указания параметров запуска ядра системы GRUB_CMDLINE_LINUX (параметры rhgb и quiet отвечают за показ графической заставки при запуске системы для дистрибутивов, основанных на Red Hat, скрывая процесс загрузки от пользователя). В этом же файле установим параметр отображения меню загрузки в течение 10 секунд: </w:t>
      </w:r>
      <w:r>
        <w:rPr>
          <w:b/>
          <w:bCs/>
          <w:sz w:val="28"/>
          <w:szCs w:val="28"/>
        </w:rPr>
        <w:t>GRUB_TIMEOUT=10</w:t>
      </w:r>
      <w:r>
        <w:rPr>
          <w:sz w:val="28"/>
          <w:szCs w:val="28"/>
        </w:rPr>
        <w:t xml:space="preserve"> и сохраним изменения в файле</w:t>
      </w:r>
      <w:r>
        <w:rPr>
          <w:bCs/>
          <w:color w:val="000000"/>
          <w:sz w:val="28"/>
          <w:szCs w:val="28"/>
        </w:rPr>
        <w:t xml:space="preserve"> (Рис. 1.2)</w:t>
      </w:r>
      <w:r>
        <w:rPr>
          <w:sz w:val="28"/>
          <w:szCs w:val="28"/>
        </w:rPr>
        <w:t xml:space="preserve">: </w:t>
      </w:r>
    </w:p>
    <w:p w14:paraId="43AC5F84">
      <w:pPr>
        <w:pStyle w:val="25"/>
        <w:spacing w:before="120" w:beforeAutospacing="0" w:after="120" w:afterAutospacing="0" w:line="360" w:lineRule="auto"/>
        <w:ind w:firstLine="431"/>
        <w:jc w:val="center"/>
        <w:rPr>
          <w:b/>
          <w:color w:val="000000"/>
          <w:sz w:val="28"/>
          <w:szCs w:val="28"/>
        </w:rPr>
      </w:pPr>
      <w:r>
        <w:rPr>
          <w:b/>
          <w:color w:val="000000"/>
          <w:sz w:val="28"/>
          <w:szCs w:val="28"/>
        </w:rPr>
        <w:drawing>
          <wp:inline distT="0" distB="0" distL="0" distR="0">
            <wp:extent cx="6073140" cy="4312920"/>
            <wp:effectExtent l="0" t="0" r="3810" b="11430"/>
            <wp:docPr id="2" name="Рисунок 2" descr="C:/Users/user/Documents/Adminstration System/labs/lab11/foto/PNG.02.pngPNG.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Рисунок 2" descr="C:/Users/user/Documents/Adminstration System/labs/lab11/foto/PNG.02.pngPNG.02"/>
                    <pic:cNvPicPr>
                      <a:picLocks noChangeAspect="1"/>
                    </pic:cNvPicPr>
                  </pic:nvPicPr>
                  <pic:blipFill>
                    <a:blip r:embed="rId6"/>
                    <a:srcRect t="6666" b="6666"/>
                    <a:stretch>
                      <a:fillRect/>
                    </a:stretch>
                  </pic:blipFill>
                  <pic:spPr>
                    <a:xfrm>
                      <a:off x="0" y="0"/>
                      <a:ext cx="6073140" cy="43132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6BA467">
      <w:pPr>
        <w:pStyle w:val="25"/>
        <w:spacing w:before="120" w:beforeAutospacing="0" w:after="120" w:afterAutospacing="0" w:line="360" w:lineRule="auto"/>
        <w:jc w:val="center"/>
        <w:rPr>
          <w:bCs/>
          <w:color w:val="000000"/>
          <w:sz w:val="28"/>
          <w:szCs w:val="28"/>
        </w:rPr>
      </w:pPr>
      <w:r>
        <w:rPr>
          <w:b/>
          <w:color w:val="000000"/>
          <w:sz w:val="28"/>
          <w:szCs w:val="28"/>
        </w:rPr>
        <w:t>Рис. 1.2.</w:t>
      </w:r>
      <w:r>
        <w:rPr>
          <w:sz w:val="28"/>
          <w:szCs w:val="28"/>
        </w:rPr>
        <w:t xml:space="preserve"> Удаление в файле параметров rhgb и quiet из строки указания параметров запуска ядра системы, установка параметра отображения меню загрузки в течение 10 секунд, сохранение и закрытие файла</w:t>
      </w:r>
      <w:r>
        <w:rPr>
          <w:bCs/>
          <w:sz w:val="28"/>
          <w:szCs w:val="28"/>
        </w:rPr>
        <w:t>.</w:t>
      </w:r>
    </w:p>
    <w:p w14:paraId="6A6C93B6">
      <w:pPr>
        <w:pStyle w:val="25"/>
        <w:spacing w:before="120" w:beforeAutospacing="0" w:after="120" w:afterAutospacing="0" w:line="360" w:lineRule="auto"/>
        <w:ind w:firstLine="431"/>
        <w:jc w:val="center"/>
        <w:rPr>
          <w:b/>
          <w:color w:val="000000"/>
          <w:sz w:val="28"/>
          <w:szCs w:val="28"/>
        </w:rPr>
      </w:pPr>
    </w:p>
    <w:p w14:paraId="5FC4E293">
      <w:pPr>
        <w:pStyle w:val="25"/>
        <w:spacing w:before="120" w:beforeAutospacing="0" w:after="120" w:afterAutospacing="0" w:line="360" w:lineRule="auto"/>
        <w:ind w:firstLine="431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Теперь запишем изменения в GRUB2, введя в командной строке </w:t>
      </w:r>
      <w:r>
        <w:rPr>
          <w:b/>
          <w:bCs/>
          <w:sz w:val="28"/>
          <w:szCs w:val="28"/>
        </w:rPr>
        <w:t xml:space="preserve">grub2-mkconfig &gt; /boot/grub2/grub.cfg </w:t>
      </w:r>
      <w:r>
        <w:rPr>
          <w:bCs/>
          <w:color w:val="000000"/>
          <w:sz w:val="28"/>
          <w:szCs w:val="28"/>
        </w:rPr>
        <w:t>(Рис. 1.3)</w:t>
      </w:r>
      <w:r>
        <w:rPr>
          <w:sz w:val="28"/>
          <w:szCs w:val="28"/>
        </w:rPr>
        <w:t xml:space="preserve">. После чего перезагрузим систему и убедимся, что при загрузке мы увидим прокрутку загрузочных сообщений </w:t>
      </w:r>
      <w:r>
        <w:rPr>
          <w:bCs/>
          <w:color w:val="000000"/>
          <w:sz w:val="28"/>
          <w:szCs w:val="28"/>
        </w:rPr>
        <w:t>(Рис. 1.4)</w:t>
      </w:r>
      <w:r>
        <w:rPr>
          <w:sz w:val="28"/>
          <w:szCs w:val="28"/>
        </w:rPr>
        <w:t xml:space="preserve">: </w:t>
      </w:r>
    </w:p>
    <w:p w14:paraId="78426C57">
      <w:pPr>
        <w:pStyle w:val="25"/>
        <w:spacing w:before="120" w:beforeAutospacing="0" w:after="120" w:afterAutospacing="0" w:line="360" w:lineRule="auto"/>
        <w:ind w:firstLine="431"/>
        <w:jc w:val="center"/>
        <w:rPr>
          <w:b/>
          <w:color w:val="000000"/>
          <w:sz w:val="28"/>
          <w:szCs w:val="28"/>
        </w:rPr>
      </w:pPr>
      <w:r>
        <w:rPr>
          <w:b/>
          <w:color w:val="000000"/>
          <w:sz w:val="28"/>
          <w:szCs w:val="28"/>
        </w:rPr>
        <w:drawing>
          <wp:inline distT="0" distB="0" distL="0" distR="0">
            <wp:extent cx="6080760" cy="883920"/>
            <wp:effectExtent l="0" t="0" r="15240" b="11430"/>
            <wp:docPr id="3" name="Рисунок 3" descr="C:/Users/user/Documents/Adminstration System/labs/lab11/foto/PNG.03.pngPNG.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Рисунок 3" descr="C:/Users/user/Documents/Adminstration System/labs/lab11/foto/PNG.03.pngPNG.03"/>
                    <pic:cNvPicPr>
                      <a:picLocks noChangeAspect="1"/>
                    </pic:cNvPicPr>
                  </pic:nvPicPr>
                  <pic:blipFill>
                    <a:blip r:embed="rId7"/>
                    <a:srcRect t="17194" b="17194"/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8839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C7F345">
      <w:pPr>
        <w:pStyle w:val="25"/>
        <w:spacing w:before="120" w:beforeAutospacing="0" w:after="120" w:afterAutospacing="0" w:line="360" w:lineRule="auto"/>
        <w:jc w:val="center"/>
        <w:rPr>
          <w:bCs/>
          <w:color w:val="000000"/>
          <w:sz w:val="28"/>
          <w:szCs w:val="28"/>
        </w:rPr>
      </w:pPr>
      <w:r>
        <w:rPr>
          <w:b/>
          <w:color w:val="000000"/>
          <w:sz w:val="28"/>
          <w:szCs w:val="28"/>
        </w:rPr>
        <w:t>Рис. 1.3.</w:t>
      </w:r>
      <w:r>
        <w:rPr>
          <w:sz w:val="28"/>
          <w:szCs w:val="28"/>
        </w:rPr>
        <w:t xml:space="preserve"> Запись изменений в GRUB2</w:t>
      </w:r>
      <w:r>
        <w:rPr>
          <w:bCs/>
          <w:color w:val="000000"/>
          <w:sz w:val="28"/>
          <w:szCs w:val="28"/>
        </w:rPr>
        <w:t>, перезагрузка системы.</w:t>
      </w:r>
    </w:p>
    <w:p w14:paraId="1F99A316">
      <w:pPr>
        <w:pStyle w:val="25"/>
        <w:spacing w:before="120" w:beforeAutospacing="0" w:after="120" w:afterAutospacing="0" w:line="360" w:lineRule="auto"/>
        <w:jc w:val="center"/>
        <w:rPr>
          <w:bCs/>
          <w:color w:val="000000"/>
          <w:sz w:val="28"/>
          <w:szCs w:val="28"/>
        </w:rPr>
      </w:pPr>
    </w:p>
    <w:p w14:paraId="2024884A">
      <w:pPr>
        <w:pStyle w:val="25"/>
        <w:spacing w:before="120" w:beforeAutospacing="0" w:after="120" w:afterAutospacing="0" w:line="360" w:lineRule="auto"/>
        <w:ind w:firstLine="431"/>
        <w:jc w:val="center"/>
        <w:rPr>
          <w:b/>
          <w:color w:val="000000"/>
          <w:sz w:val="28"/>
          <w:szCs w:val="28"/>
        </w:rPr>
      </w:pPr>
      <w:r>
        <w:rPr>
          <w:b/>
          <w:color w:val="000000"/>
          <w:sz w:val="28"/>
          <w:szCs w:val="28"/>
        </w:rPr>
        <w:drawing>
          <wp:inline distT="0" distB="0" distL="0" distR="0">
            <wp:extent cx="6080760" cy="5242560"/>
            <wp:effectExtent l="0" t="0" r="15240" b="15240"/>
            <wp:docPr id="4" name="Рисунок 4" descr="C:/Users/user/Documents/Adminstration System/labs/lab11/foto/PNG.04.pngPNG.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Рисунок 4" descr="C:/Users/user/Documents/Adminstration System/labs/lab11/foto/PNG.04.pngPNG.04"/>
                    <pic:cNvPicPr>
                      <a:picLocks noChangeAspect="1"/>
                    </pic:cNvPicPr>
                  </pic:nvPicPr>
                  <pic:blipFill>
                    <a:blip r:embed="rId8"/>
                    <a:srcRect l="22220" r="22220"/>
                    <a:stretch>
                      <a:fillRect/>
                    </a:stretch>
                  </pic:blipFill>
                  <pic:spPr>
                    <a:xfrm>
                      <a:off x="0" y="0"/>
                      <a:ext cx="6081287" cy="5242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86880E">
      <w:pPr>
        <w:pStyle w:val="25"/>
        <w:spacing w:before="120" w:beforeAutospacing="0" w:after="120" w:afterAutospacing="0" w:line="360" w:lineRule="auto"/>
        <w:jc w:val="center"/>
        <w:rPr>
          <w:bCs/>
          <w:color w:val="000000"/>
          <w:sz w:val="28"/>
          <w:szCs w:val="28"/>
        </w:rPr>
      </w:pPr>
      <w:r>
        <w:rPr>
          <w:b/>
          <w:color w:val="000000"/>
          <w:sz w:val="28"/>
          <w:szCs w:val="28"/>
        </w:rPr>
        <w:t>Рис. 1.4.</w:t>
      </w:r>
      <w:r>
        <w:rPr>
          <w:sz w:val="28"/>
          <w:szCs w:val="28"/>
        </w:rPr>
        <w:t xml:space="preserve"> Прокрутка загрузочных сообщений.</w:t>
      </w:r>
    </w:p>
    <w:p w14:paraId="34875A07">
      <w:pPr>
        <w:pStyle w:val="25"/>
        <w:spacing w:before="120" w:beforeAutospacing="0" w:after="120" w:afterAutospacing="0" w:line="360" w:lineRule="auto"/>
        <w:rPr>
          <w:bCs/>
          <w:color w:val="000000"/>
          <w:sz w:val="28"/>
          <w:szCs w:val="28"/>
        </w:rPr>
      </w:pPr>
    </w:p>
    <w:p w14:paraId="107ADEE7">
      <w:pPr>
        <w:pStyle w:val="25"/>
        <w:spacing w:before="120" w:beforeAutospacing="0" w:after="120" w:afterAutospacing="0" w:line="360" w:lineRule="auto"/>
        <w:ind w:firstLine="431"/>
        <w:jc w:val="both"/>
        <w:rPr>
          <w:b/>
          <w:bCs/>
          <w:color w:val="000000"/>
          <w:sz w:val="28"/>
          <w:szCs w:val="28"/>
        </w:rPr>
      </w:pPr>
      <w:r>
        <w:rPr>
          <w:b/>
          <w:bCs/>
          <w:sz w:val="28"/>
          <w:szCs w:val="28"/>
        </w:rPr>
        <w:t>Устранение неполадок</w:t>
      </w:r>
      <w:r>
        <w:rPr>
          <w:b/>
          <w:bCs/>
          <w:color w:val="000000"/>
          <w:sz w:val="28"/>
          <w:szCs w:val="28"/>
        </w:rPr>
        <w:t>:</w:t>
      </w:r>
    </w:p>
    <w:p w14:paraId="75992687">
      <w:pPr>
        <w:pStyle w:val="25"/>
        <w:spacing w:before="120" w:beforeAutospacing="0" w:after="120" w:afterAutospacing="0" w:line="360" w:lineRule="auto"/>
        <w:ind w:firstLine="431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Запустим перегрузку системы </w:t>
      </w:r>
      <w:r>
        <w:rPr>
          <w:bCs/>
          <w:color w:val="000000"/>
          <w:sz w:val="28"/>
          <w:szCs w:val="28"/>
        </w:rPr>
        <w:t>(Рис. 2.1).</w:t>
      </w:r>
    </w:p>
    <w:p w14:paraId="3C60B936">
      <w:pPr>
        <w:pStyle w:val="25"/>
        <w:spacing w:before="120" w:beforeAutospacing="0" w:after="120" w:afterAutospacing="0" w:line="360" w:lineRule="auto"/>
        <w:ind w:firstLine="431"/>
        <w:jc w:val="center"/>
        <w:rPr>
          <w:b/>
          <w:color w:val="000000"/>
          <w:sz w:val="28"/>
          <w:szCs w:val="28"/>
        </w:rPr>
      </w:pPr>
      <w:r>
        <w:rPr>
          <w:b/>
          <w:color w:val="000000"/>
          <w:sz w:val="28"/>
          <w:szCs w:val="28"/>
        </w:rPr>
        <w:drawing>
          <wp:inline distT="0" distB="0" distL="0" distR="0">
            <wp:extent cx="5600700" cy="685800"/>
            <wp:effectExtent l="0" t="0" r="0" b="0"/>
            <wp:docPr id="5" name="Рисунок 5" descr="C:/Users/user/Documents/Adminstration System/labs/lab11/foto/PNG.06.pngPNG.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Рисунок 5" descr="C:/Users/user/Documents/Adminstration System/labs/lab11/foto/PNG.06.pngPNG.06"/>
                    <pic:cNvPicPr>
                      <a:picLocks noChangeAspect="1"/>
                    </pic:cNvPicPr>
                  </pic:nvPicPr>
                  <pic:blipFill>
                    <a:blip r:embed="rId9"/>
                    <a:srcRect l="1713" r="1713"/>
                    <a:stretch>
                      <a:fillRect/>
                    </a:stretch>
                  </pic:blipFill>
                  <pic:spPr>
                    <a:xfrm>
                      <a:off x="0" y="0"/>
                      <a:ext cx="5601185" cy="685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4D63D6">
      <w:pPr>
        <w:pStyle w:val="25"/>
        <w:spacing w:before="120" w:beforeAutospacing="0" w:after="120" w:afterAutospacing="0" w:line="360" w:lineRule="auto"/>
        <w:jc w:val="center"/>
        <w:rPr>
          <w:bCs/>
          <w:color w:val="000000"/>
          <w:sz w:val="28"/>
          <w:szCs w:val="28"/>
        </w:rPr>
      </w:pPr>
      <w:r>
        <w:rPr>
          <w:b/>
          <w:color w:val="000000"/>
          <w:sz w:val="28"/>
          <w:szCs w:val="28"/>
        </w:rPr>
        <w:t xml:space="preserve">Рис. 2.1. </w:t>
      </w:r>
      <w:r>
        <w:rPr>
          <w:sz w:val="28"/>
          <w:szCs w:val="28"/>
        </w:rPr>
        <w:t>Запуск перезагрузки системы.</w:t>
      </w:r>
    </w:p>
    <w:p w14:paraId="65D9C151">
      <w:pPr>
        <w:pStyle w:val="25"/>
        <w:spacing w:before="120" w:beforeAutospacing="0" w:after="120" w:afterAutospacing="0" w:line="360" w:lineRule="auto"/>
        <w:jc w:val="center"/>
        <w:rPr>
          <w:bCs/>
          <w:color w:val="000000"/>
          <w:sz w:val="28"/>
          <w:szCs w:val="28"/>
        </w:rPr>
      </w:pPr>
    </w:p>
    <w:p w14:paraId="4E6A85A0">
      <w:pPr>
        <w:pStyle w:val="25"/>
        <w:spacing w:before="120" w:beforeAutospacing="0" w:after="120" w:afterAutospacing="0" w:line="360" w:lineRule="auto"/>
        <w:ind w:firstLine="431"/>
        <w:jc w:val="both"/>
        <w:rPr>
          <w:bCs/>
          <w:color w:val="000000"/>
          <w:sz w:val="28"/>
          <w:szCs w:val="28"/>
        </w:rPr>
      </w:pPr>
      <w:r>
        <w:rPr>
          <w:sz w:val="28"/>
          <w:szCs w:val="28"/>
        </w:rPr>
        <w:t xml:space="preserve">Как только появится меню GRUB, выберем строку с текущей версией ядра в меню и нажмите </w:t>
      </w:r>
      <w:r>
        <w:rPr>
          <w:b/>
          <w:bCs/>
          <w:sz w:val="28"/>
          <w:szCs w:val="28"/>
        </w:rPr>
        <w:t xml:space="preserve">e </w:t>
      </w:r>
      <w:r>
        <w:rPr>
          <w:sz w:val="28"/>
          <w:szCs w:val="28"/>
        </w:rPr>
        <w:t>для редактирования</w:t>
      </w:r>
      <w:r>
        <w:rPr>
          <w:bCs/>
          <w:color w:val="000000"/>
          <w:sz w:val="28"/>
          <w:szCs w:val="28"/>
        </w:rPr>
        <w:t xml:space="preserve"> (Рис. 2.2).</w:t>
      </w:r>
    </w:p>
    <w:p w14:paraId="7383D038">
      <w:pPr>
        <w:pStyle w:val="25"/>
        <w:spacing w:before="120" w:beforeAutospacing="0" w:after="120" w:afterAutospacing="0" w:line="360" w:lineRule="auto"/>
        <w:ind w:firstLine="431"/>
        <w:jc w:val="center"/>
        <w:rPr>
          <w:b/>
          <w:color w:val="000000"/>
          <w:sz w:val="28"/>
          <w:szCs w:val="28"/>
        </w:rPr>
      </w:pPr>
      <w:r>
        <w:rPr>
          <w:b/>
          <w:color w:val="000000"/>
          <w:sz w:val="28"/>
          <w:szCs w:val="28"/>
        </w:rPr>
        <w:drawing>
          <wp:inline distT="0" distB="0" distL="0" distR="0">
            <wp:extent cx="5471160" cy="3718560"/>
            <wp:effectExtent l="0" t="0" r="15240" b="15240"/>
            <wp:docPr id="6" name="Рисунок 6" descr="C:/Users/user/Documents/Adminstration System/labs/lab11/foto/2026-03-09_20-34-13.png2026-03-09_20-34-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Рисунок 6" descr="C:/Users/user/Documents/Adminstration System/labs/lab11/foto/2026-03-09_20-34-13.png2026-03-09_20-34-13"/>
                    <pic:cNvPicPr>
                      <a:picLocks noChangeAspect="1"/>
                    </pic:cNvPicPr>
                  </pic:nvPicPr>
                  <pic:blipFill>
                    <a:blip r:embed="rId10"/>
                    <a:srcRect l="11714" r="11714"/>
                    <a:stretch>
                      <a:fillRect/>
                    </a:stretch>
                  </pic:blipFill>
                  <pic:spPr>
                    <a:xfrm>
                      <a:off x="0" y="0"/>
                      <a:ext cx="5471634" cy="3718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6EFB57">
      <w:pPr>
        <w:pStyle w:val="25"/>
        <w:spacing w:before="120" w:beforeAutospacing="0" w:after="120" w:afterAutospacing="0" w:line="360" w:lineRule="auto"/>
        <w:jc w:val="center"/>
        <w:rPr>
          <w:bCs/>
          <w:color w:val="000000"/>
          <w:sz w:val="28"/>
          <w:szCs w:val="28"/>
        </w:rPr>
      </w:pPr>
      <w:r>
        <w:rPr>
          <w:b/>
          <w:color w:val="000000"/>
          <w:sz w:val="28"/>
          <w:szCs w:val="28"/>
        </w:rPr>
        <w:t xml:space="preserve">Рис. 2.2. </w:t>
      </w:r>
      <w:r>
        <w:rPr>
          <w:bCs/>
          <w:color w:val="000000"/>
          <w:sz w:val="28"/>
          <w:szCs w:val="28"/>
        </w:rPr>
        <w:t xml:space="preserve">Выбор строки в </w:t>
      </w:r>
      <w:r>
        <w:rPr>
          <w:bCs/>
          <w:sz w:val="28"/>
          <w:szCs w:val="28"/>
        </w:rPr>
        <w:t>меню GRUB с текущей версией ядра, редактирование.</w:t>
      </w:r>
    </w:p>
    <w:p w14:paraId="5C31CB70">
      <w:pPr>
        <w:pStyle w:val="25"/>
        <w:spacing w:before="120" w:beforeAutospacing="0" w:after="120" w:afterAutospacing="0" w:line="360" w:lineRule="auto"/>
        <w:jc w:val="center"/>
        <w:rPr>
          <w:bCs/>
          <w:color w:val="000000"/>
          <w:sz w:val="28"/>
          <w:szCs w:val="28"/>
        </w:rPr>
      </w:pPr>
    </w:p>
    <w:p w14:paraId="7802A05B">
      <w:pPr>
        <w:pStyle w:val="25"/>
        <w:spacing w:before="120" w:beforeAutospacing="0" w:after="120" w:afterAutospacing="0" w:line="360" w:lineRule="auto"/>
        <w:ind w:firstLine="431"/>
        <w:jc w:val="both"/>
        <w:rPr>
          <w:bCs/>
          <w:color w:val="000000"/>
          <w:sz w:val="28"/>
          <w:szCs w:val="28"/>
        </w:rPr>
      </w:pPr>
      <w:r>
        <w:rPr>
          <w:sz w:val="28"/>
          <w:szCs w:val="28"/>
        </w:rPr>
        <w:t xml:space="preserve">Прокрутим вниз до строки, начинающейся с </w:t>
      </w:r>
      <w:r>
        <w:rPr>
          <w:b/>
          <w:bCs/>
          <w:sz w:val="28"/>
          <w:szCs w:val="28"/>
        </w:rPr>
        <w:t>linux ($root)/vmlinuz-</w:t>
      </w:r>
      <w:r>
        <w:rPr>
          <w:sz w:val="28"/>
          <w:szCs w:val="28"/>
        </w:rPr>
        <w:t xml:space="preserve">. Эта строка загружает ядро системы. В конце этой строки введём </w:t>
      </w:r>
      <w:r>
        <w:rPr>
          <w:b/>
          <w:bCs/>
          <w:sz w:val="28"/>
          <w:szCs w:val="28"/>
        </w:rPr>
        <w:t>systemd.unit=rescue.target</w:t>
      </w:r>
      <w:r>
        <w:rPr>
          <w:sz w:val="28"/>
          <w:szCs w:val="28"/>
        </w:rPr>
        <w:t xml:space="preserve">. Нажмём </w:t>
      </w:r>
      <w:r>
        <w:rPr>
          <w:b/>
          <w:bCs/>
          <w:sz w:val="28"/>
          <w:szCs w:val="28"/>
        </w:rPr>
        <w:t>Ctrl + x</w:t>
      </w:r>
      <w:r>
        <w:rPr>
          <w:sz w:val="28"/>
          <w:szCs w:val="28"/>
        </w:rPr>
        <w:t xml:space="preserve"> для продолжения процесса загрузки</w:t>
      </w:r>
      <w:r>
        <w:rPr>
          <w:bCs/>
          <w:color w:val="000000"/>
          <w:sz w:val="28"/>
          <w:szCs w:val="28"/>
        </w:rPr>
        <w:t xml:space="preserve"> (Рис. 2.3).</w:t>
      </w:r>
    </w:p>
    <w:p w14:paraId="33257AE5">
      <w:pPr>
        <w:pStyle w:val="25"/>
        <w:spacing w:before="120" w:beforeAutospacing="0" w:after="120" w:afterAutospacing="0" w:line="360" w:lineRule="auto"/>
        <w:jc w:val="center"/>
        <w:rPr>
          <w:b/>
          <w:color w:val="000000"/>
          <w:sz w:val="28"/>
          <w:szCs w:val="28"/>
        </w:rPr>
      </w:pPr>
      <w:r>
        <w:rPr>
          <w:b/>
          <w:color w:val="000000"/>
          <w:sz w:val="28"/>
          <w:szCs w:val="28"/>
        </w:rPr>
        <w:drawing>
          <wp:inline distT="0" distB="0" distL="0" distR="0">
            <wp:extent cx="5486400" cy="3710940"/>
            <wp:effectExtent l="0" t="0" r="0" b="3810"/>
            <wp:docPr id="7" name="Рисунок 7" descr="C:/Users/user/Documents/Adminstration System/labs/lab11/foto/PNG.04.pngPNG.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Рисунок 7" descr="C:/Users/user/Documents/Adminstration System/labs/lab11/foto/PNG.04.pngPNG.04"/>
                    <pic:cNvPicPr>
                      <a:picLocks noChangeAspect="1"/>
                    </pic:cNvPicPr>
                  </pic:nvPicPr>
                  <pic:blipFill>
                    <a:blip r:embed="rId8"/>
                    <a:srcRect l="14596" r="14596"/>
                    <a:stretch>
                      <a:fillRect/>
                    </a:stretch>
                  </pic:blipFill>
                  <pic:spPr>
                    <a:xfrm>
                      <a:off x="0" y="0"/>
                      <a:ext cx="5486875" cy="3710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color w:val="000000"/>
          <w:sz w:val="28"/>
          <w:szCs w:val="28"/>
        </w:rPr>
        <w:t xml:space="preserve"> </w:t>
      </w:r>
    </w:p>
    <w:p w14:paraId="048C780A">
      <w:pPr>
        <w:pStyle w:val="25"/>
        <w:spacing w:before="120" w:beforeAutospacing="0" w:after="120" w:afterAutospacing="0" w:line="360" w:lineRule="auto"/>
        <w:jc w:val="center"/>
        <w:rPr>
          <w:bCs/>
          <w:sz w:val="28"/>
          <w:szCs w:val="28"/>
        </w:rPr>
      </w:pPr>
      <w:r>
        <w:rPr>
          <w:b/>
          <w:color w:val="000000"/>
          <w:sz w:val="28"/>
          <w:szCs w:val="28"/>
        </w:rPr>
        <w:t xml:space="preserve">Рис. 2.3. </w:t>
      </w:r>
      <w:r>
        <w:rPr>
          <w:bCs/>
          <w:color w:val="000000"/>
          <w:sz w:val="28"/>
          <w:szCs w:val="28"/>
        </w:rPr>
        <w:t xml:space="preserve">Ввод в конце строки </w:t>
      </w:r>
      <w:r>
        <w:rPr>
          <w:bCs/>
          <w:sz w:val="28"/>
          <w:szCs w:val="28"/>
          <w:u w:val="single"/>
        </w:rPr>
        <w:t>linux ($root)/vmlinuz-</w:t>
      </w:r>
      <w:r>
        <w:rPr>
          <w:bCs/>
          <w:sz w:val="28"/>
          <w:szCs w:val="28"/>
        </w:rPr>
        <w:t xml:space="preserve"> </w:t>
      </w:r>
      <w:r>
        <w:rPr>
          <w:bCs/>
          <w:i/>
          <w:iCs/>
          <w:sz w:val="28"/>
          <w:szCs w:val="28"/>
        </w:rPr>
        <w:t>systemd.unit=rescue.target</w:t>
      </w:r>
      <w:r>
        <w:rPr>
          <w:bCs/>
          <w:sz w:val="28"/>
          <w:szCs w:val="28"/>
        </w:rPr>
        <w:t>, продолжение процесса загрузки.</w:t>
      </w:r>
    </w:p>
    <w:p w14:paraId="1CDA95DA">
      <w:pPr>
        <w:pStyle w:val="25"/>
        <w:spacing w:before="120" w:beforeAutospacing="0" w:after="120" w:afterAutospacing="0" w:line="360" w:lineRule="auto"/>
        <w:jc w:val="center"/>
        <w:rPr>
          <w:bCs/>
          <w:sz w:val="28"/>
          <w:szCs w:val="28"/>
        </w:rPr>
      </w:pPr>
    </w:p>
    <w:p w14:paraId="6BEA7BFC">
      <w:pPr>
        <w:pStyle w:val="25"/>
        <w:spacing w:before="120" w:beforeAutospacing="0" w:after="120" w:afterAutospacing="0" w:line="360" w:lineRule="auto"/>
        <w:ind w:firstLine="431"/>
        <w:jc w:val="both"/>
        <w:rPr>
          <w:bCs/>
          <w:color w:val="000000"/>
          <w:sz w:val="28"/>
          <w:szCs w:val="28"/>
        </w:rPr>
      </w:pPr>
      <w:r>
        <w:rPr>
          <w:sz w:val="28"/>
          <w:szCs w:val="28"/>
        </w:rPr>
        <w:t xml:space="preserve">Введём пароль пользователя root при появлении запроса, после чего посмотрим список всех файлов модулей, которые загружены в настоящее время: </w:t>
      </w:r>
      <w:r>
        <w:rPr>
          <w:b/>
          <w:bCs/>
          <w:sz w:val="28"/>
          <w:szCs w:val="28"/>
        </w:rPr>
        <w:t>systemctl list-units</w:t>
      </w:r>
      <w:r>
        <w:rPr>
          <w:bCs/>
          <w:color w:val="000000"/>
          <w:sz w:val="28"/>
          <w:szCs w:val="28"/>
        </w:rPr>
        <w:t xml:space="preserve"> (Рис. 2.4).</w:t>
      </w:r>
    </w:p>
    <w:p w14:paraId="629BA37F">
      <w:pPr>
        <w:pStyle w:val="25"/>
        <w:spacing w:before="120" w:beforeAutospacing="0" w:after="120" w:afterAutospacing="0" w:line="360" w:lineRule="auto"/>
        <w:ind w:firstLine="431"/>
        <w:jc w:val="center"/>
        <w:rPr>
          <w:b/>
          <w:color w:val="000000"/>
          <w:sz w:val="28"/>
          <w:szCs w:val="28"/>
        </w:rPr>
      </w:pPr>
      <w:r>
        <w:rPr>
          <w:b/>
          <w:color w:val="000000"/>
          <w:sz w:val="28"/>
          <w:szCs w:val="28"/>
        </w:rPr>
        <w:drawing>
          <wp:inline distT="0" distB="0" distL="0" distR="0">
            <wp:extent cx="6364605" cy="5234940"/>
            <wp:effectExtent l="0" t="0" r="17145" b="3810"/>
            <wp:docPr id="8" name="Рисунок 8" descr="C:/Users/user/Documents/Adminstration System/labs/lab11/foto/2026-03-09_20-34-13.png2026-03-09_20-34-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Рисунок 8" descr="C:/Users/user/Documents/Adminstration System/labs/lab11/foto/2026-03-09_20-34-13.png2026-03-09_20-34-13"/>
                    <pic:cNvPicPr>
                      <a:picLocks noChangeAspect="1"/>
                    </pic:cNvPicPr>
                  </pic:nvPicPr>
                  <pic:blipFill>
                    <a:blip r:embed="rId10"/>
                    <a:srcRect l="19736" r="19736"/>
                    <a:stretch>
                      <a:fillRect/>
                    </a:stretch>
                  </pic:blipFill>
                  <pic:spPr>
                    <a:xfrm>
                      <a:off x="0" y="0"/>
                      <a:ext cx="6364605" cy="5234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A53E13">
      <w:pPr>
        <w:pStyle w:val="25"/>
        <w:spacing w:before="120" w:beforeAutospacing="0" w:after="120" w:afterAutospacing="0" w:line="360" w:lineRule="auto"/>
        <w:jc w:val="center"/>
        <w:rPr>
          <w:sz w:val="28"/>
          <w:szCs w:val="28"/>
        </w:rPr>
      </w:pPr>
      <w:r>
        <w:rPr>
          <w:b/>
          <w:color w:val="000000"/>
          <w:sz w:val="28"/>
          <w:szCs w:val="28"/>
        </w:rPr>
        <w:t xml:space="preserve">Рис. 2.4. </w:t>
      </w:r>
      <w:r>
        <w:rPr>
          <w:sz w:val="28"/>
          <w:szCs w:val="28"/>
        </w:rPr>
        <w:t>Ввод пароль пользователя root. Просмотр списка всех файлов модулей, загруженных в настоящее время.</w:t>
      </w:r>
    </w:p>
    <w:p w14:paraId="4BBA5942">
      <w:pPr>
        <w:pStyle w:val="25"/>
        <w:spacing w:before="120" w:beforeAutospacing="0" w:after="120" w:afterAutospacing="0" w:line="360" w:lineRule="auto"/>
        <w:jc w:val="center"/>
        <w:rPr>
          <w:sz w:val="28"/>
          <w:szCs w:val="28"/>
        </w:rPr>
      </w:pPr>
    </w:p>
    <w:p w14:paraId="7FC28085">
      <w:pPr>
        <w:pStyle w:val="25"/>
        <w:spacing w:before="120" w:beforeAutospacing="0" w:after="120" w:afterAutospacing="0" w:line="360" w:lineRule="auto"/>
        <w:ind w:firstLine="431"/>
        <w:jc w:val="both"/>
        <w:rPr>
          <w:bCs/>
          <w:color w:val="000000"/>
          <w:sz w:val="28"/>
          <w:szCs w:val="28"/>
        </w:rPr>
      </w:pPr>
      <w:r>
        <w:rPr>
          <w:sz w:val="28"/>
          <w:szCs w:val="28"/>
        </w:rPr>
        <w:t xml:space="preserve">Мы видим, что загружена базовая системная среда. Посмотрим задействованные переменные среды оболочки: </w:t>
      </w:r>
      <w:r>
        <w:rPr>
          <w:b/>
          <w:bCs/>
          <w:sz w:val="28"/>
          <w:szCs w:val="28"/>
        </w:rPr>
        <w:t>systemctl show-environment</w:t>
      </w:r>
      <w:r>
        <w:rPr>
          <w:sz w:val="28"/>
          <w:szCs w:val="28"/>
        </w:rPr>
        <w:t xml:space="preserve"> и перегрузим систему, используя команду </w:t>
      </w:r>
      <w:r>
        <w:rPr>
          <w:b/>
          <w:bCs/>
          <w:sz w:val="28"/>
          <w:szCs w:val="28"/>
        </w:rPr>
        <w:t>systemctl reboot</w:t>
      </w:r>
      <w:r>
        <w:rPr>
          <w:bCs/>
          <w:color w:val="000000"/>
          <w:sz w:val="28"/>
          <w:szCs w:val="28"/>
        </w:rPr>
        <w:t xml:space="preserve"> (Рис. 2.5).</w:t>
      </w:r>
    </w:p>
    <w:p w14:paraId="43E33DB1">
      <w:pPr>
        <w:pStyle w:val="25"/>
        <w:spacing w:before="120" w:beforeAutospacing="0" w:after="120" w:afterAutospacing="0" w:line="360" w:lineRule="auto"/>
        <w:jc w:val="center"/>
        <w:rPr>
          <w:bCs/>
          <w:color w:val="000000"/>
          <w:sz w:val="28"/>
          <w:szCs w:val="28"/>
        </w:rPr>
      </w:pPr>
    </w:p>
    <w:p w14:paraId="7DB56FB6">
      <w:pPr>
        <w:pStyle w:val="25"/>
        <w:spacing w:before="120" w:beforeAutospacing="0" w:after="120" w:afterAutospacing="0" w:line="360" w:lineRule="auto"/>
        <w:ind w:firstLine="431"/>
        <w:jc w:val="center"/>
        <w:rPr>
          <w:b/>
          <w:color w:val="000000"/>
          <w:sz w:val="28"/>
          <w:szCs w:val="28"/>
        </w:rPr>
      </w:pPr>
      <w:r>
        <w:rPr>
          <w:b/>
          <w:color w:val="000000"/>
          <w:sz w:val="28"/>
          <w:szCs w:val="28"/>
        </w:rPr>
        <w:drawing>
          <wp:inline distT="0" distB="0" distL="0" distR="0">
            <wp:extent cx="6096000" cy="5242560"/>
            <wp:effectExtent l="0" t="0" r="0" b="15240"/>
            <wp:docPr id="9" name="Рисунок 9" descr="C:/Users/user/Documents/Adminstration System/labs/lab11/foto/PNG.04.pngPNG.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Рисунок 9" descr="C:/Users/user/Documents/Adminstration System/labs/lab11/foto/PNG.04.pngPNG.04"/>
                    <pic:cNvPicPr>
                      <a:picLocks noChangeAspect="1"/>
                    </pic:cNvPicPr>
                  </pic:nvPicPr>
                  <pic:blipFill>
                    <a:blip r:embed="rId8"/>
                    <a:srcRect l="22154" r="22154"/>
                    <a:stretch>
                      <a:fillRect/>
                    </a:stretch>
                  </pic:blipFill>
                  <pic:spPr>
                    <a:xfrm>
                      <a:off x="0" y="0"/>
                      <a:ext cx="6096528" cy="5242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06ABB6">
      <w:pPr>
        <w:pStyle w:val="25"/>
        <w:spacing w:before="120" w:beforeAutospacing="0" w:after="120" w:afterAutospacing="0" w:line="360" w:lineRule="auto"/>
        <w:jc w:val="center"/>
        <w:rPr>
          <w:sz w:val="28"/>
          <w:szCs w:val="28"/>
        </w:rPr>
      </w:pPr>
      <w:r>
        <w:rPr>
          <w:b/>
          <w:color w:val="000000"/>
          <w:sz w:val="28"/>
          <w:szCs w:val="28"/>
        </w:rPr>
        <w:t xml:space="preserve">Рис. 2.5. </w:t>
      </w:r>
      <w:r>
        <w:rPr>
          <w:sz w:val="28"/>
          <w:szCs w:val="28"/>
        </w:rPr>
        <w:t>Просмотр списка всех файлов модулей, загруженных в настоящее время. Просмотр задействованных переменных сред оболочки, перезагрузка системы.</w:t>
      </w:r>
    </w:p>
    <w:p w14:paraId="78FA6ABB">
      <w:pPr>
        <w:pStyle w:val="25"/>
        <w:spacing w:before="120" w:beforeAutospacing="0" w:after="120" w:afterAutospacing="0" w:line="360" w:lineRule="auto"/>
        <w:jc w:val="center"/>
        <w:rPr>
          <w:sz w:val="28"/>
          <w:szCs w:val="28"/>
        </w:rPr>
      </w:pPr>
    </w:p>
    <w:p w14:paraId="7F1EE21A">
      <w:pPr>
        <w:pStyle w:val="25"/>
        <w:spacing w:before="120" w:beforeAutospacing="0" w:after="120" w:afterAutospacing="0" w:line="360" w:lineRule="auto"/>
        <w:ind w:firstLine="431"/>
        <w:jc w:val="both"/>
        <w:rPr>
          <w:bCs/>
          <w:color w:val="000000"/>
          <w:sz w:val="28"/>
          <w:szCs w:val="28"/>
        </w:rPr>
      </w:pPr>
      <w:r>
        <w:rPr>
          <w:sz w:val="28"/>
          <w:szCs w:val="28"/>
        </w:rPr>
        <w:t xml:space="preserve">Как только отобразится меню GRUB, ещё раз нажмём </w:t>
      </w:r>
      <w:r>
        <w:rPr>
          <w:b/>
          <w:bCs/>
          <w:sz w:val="28"/>
          <w:szCs w:val="28"/>
        </w:rPr>
        <w:t>e</w:t>
      </w:r>
      <w:r>
        <w:rPr>
          <w:sz w:val="28"/>
          <w:szCs w:val="28"/>
        </w:rPr>
        <w:t xml:space="preserve"> на строке с текущей версией ядра, чтобы войти в режим редактора</w:t>
      </w:r>
      <w:r>
        <w:rPr>
          <w:bCs/>
          <w:color w:val="000000"/>
          <w:sz w:val="28"/>
          <w:szCs w:val="28"/>
        </w:rPr>
        <w:t xml:space="preserve"> (Рис. 2.6).</w:t>
      </w:r>
    </w:p>
    <w:p w14:paraId="73D29EAF">
      <w:pPr>
        <w:pStyle w:val="25"/>
        <w:spacing w:before="120" w:beforeAutospacing="0" w:after="120" w:afterAutospacing="0" w:line="360" w:lineRule="auto"/>
        <w:ind w:firstLine="431"/>
        <w:jc w:val="center"/>
        <w:rPr>
          <w:b/>
          <w:color w:val="000000"/>
          <w:sz w:val="28"/>
          <w:szCs w:val="28"/>
        </w:rPr>
      </w:pPr>
      <w:r>
        <w:rPr>
          <w:b/>
          <w:color w:val="000000"/>
          <w:sz w:val="28"/>
          <w:szCs w:val="28"/>
        </w:rPr>
        <w:drawing>
          <wp:inline distT="0" distB="0" distL="0" distR="0">
            <wp:extent cx="5471160" cy="3703320"/>
            <wp:effectExtent l="0" t="0" r="15240" b="11430"/>
            <wp:docPr id="10" name="Рисунок 10" descr="C:/Users/user/Documents/Adminstration System/labs/lab11/foto/2026-03-09_20-38-53.png2026-03-09_20-38-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Рисунок 10" descr="C:/Users/user/Documents/Adminstration System/labs/lab11/foto/2026-03-09_20-38-53.png2026-03-09_20-38-53"/>
                    <pic:cNvPicPr>
                      <a:picLocks noChangeAspect="1"/>
                    </pic:cNvPicPr>
                  </pic:nvPicPr>
                  <pic:blipFill>
                    <a:blip r:embed="rId11"/>
                    <a:srcRect l="11934" r="11934"/>
                    <a:stretch>
                      <a:fillRect/>
                    </a:stretch>
                  </pic:blipFill>
                  <pic:spPr>
                    <a:xfrm>
                      <a:off x="0" y="0"/>
                      <a:ext cx="5471634" cy="3703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D1AC20">
      <w:pPr>
        <w:pStyle w:val="25"/>
        <w:spacing w:before="120" w:beforeAutospacing="0" w:after="120" w:afterAutospacing="0" w:line="360" w:lineRule="auto"/>
        <w:jc w:val="center"/>
        <w:rPr>
          <w:bCs/>
          <w:sz w:val="28"/>
          <w:szCs w:val="28"/>
        </w:rPr>
      </w:pPr>
      <w:r>
        <w:rPr>
          <w:b/>
          <w:color w:val="000000"/>
          <w:sz w:val="28"/>
          <w:szCs w:val="28"/>
        </w:rPr>
        <w:t xml:space="preserve">Рис. 2.6. </w:t>
      </w:r>
      <w:r>
        <w:rPr>
          <w:bCs/>
          <w:color w:val="000000"/>
          <w:sz w:val="28"/>
          <w:szCs w:val="28"/>
        </w:rPr>
        <w:t xml:space="preserve">Повторный выбор строки в </w:t>
      </w:r>
      <w:r>
        <w:rPr>
          <w:bCs/>
          <w:sz w:val="28"/>
          <w:szCs w:val="28"/>
        </w:rPr>
        <w:t>меню GRUB с текущей версией ядра, редактирование.</w:t>
      </w:r>
    </w:p>
    <w:p w14:paraId="64EB4FC4">
      <w:pPr>
        <w:pStyle w:val="25"/>
        <w:spacing w:before="120" w:beforeAutospacing="0" w:after="120" w:afterAutospacing="0" w:line="360" w:lineRule="auto"/>
        <w:jc w:val="center"/>
        <w:rPr>
          <w:bCs/>
          <w:sz w:val="28"/>
          <w:szCs w:val="28"/>
        </w:rPr>
      </w:pPr>
    </w:p>
    <w:p w14:paraId="26A9DFC1">
      <w:pPr>
        <w:pStyle w:val="25"/>
        <w:spacing w:before="120" w:beforeAutospacing="0" w:after="120" w:afterAutospacing="0" w:line="360" w:lineRule="auto"/>
        <w:ind w:firstLine="431"/>
        <w:jc w:val="both"/>
        <w:rPr>
          <w:bCs/>
          <w:color w:val="000000"/>
          <w:sz w:val="28"/>
          <w:szCs w:val="28"/>
        </w:rPr>
      </w:pPr>
      <w:r>
        <w:rPr>
          <w:sz w:val="28"/>
          <w:szCs w:val="28"/>
        </w:rPr>
        <w:t xml:space="preserve">В конце строки, загружающей ядро, введём </w:t>
      </w:r>
      <w:r>
        <w:rPr>
          <w:b/>
          <w:bCs/>
          <w:sz w:val="28"/>
          <w:szCs w:val="28"/>
        </w:rPr>
        <w:t>systemd.unit=emergency.target</w:t>
      </w:r>
      <w:r>
        <w:rPr>
          <w:sz w:val="28"/>
          <w:szCs w:val="28"/>
        </w:rPr>
        <w:t xml:space="preserve"> и нажмём </w:t>
      </w:r>
      <w:r>
        <w:rPr>
          <w:b/>
          <w:bCs/>
          <w:sz w:val="28"/>
          <w:szCs w:val="28"/>
        </w:rPr>
        <w:t>Ctrl + x</w:t>
      </w:r>
      <w:r>
        <w:rPr>
          <w:sz w:val="28"/>
          <w:szCs w:val="28"/>
        </w:rPr>
        <w:t xml:space="preserve"> для продолжения процесса загрузки</w:t>
      </w:r>
      <w:r>
        <w:rPr>
          <w:bCs/>
          <w:color w:val="000000"/>
          <w:sz w:val="28"/>
          <w:szCs w:val="28"/>
        </w:rPr>
        <w:t xml:space="preserve"> (Рис. 2.7).</w:t>
      </w:r>
    </w:p>
    <w:p w14:paraId="13190CCF">
      <w:pPr>
        <w:pStyle w:val="25"/>
        <w:spacing w:before="120" w:beforeAutospacing="0" w:after="120" w:afterAutospacing="0" w:line="360" w:lineRule="auto"/>
        <w:rPr>
          <w:b/>
          <w:color w:val="000000"/>
          <w:sz w:val="28"/>
          <w:szCs w:val="28"/>
        </w:rPr>
      </w:pPr>
    </w:p>
    <w:p w14:paraId="5372AE31">
      <w:pPr>
        <w:pStyle w:val="25"/>
        <w:spacing w:before="120" w:beforeAutospacing="0" w:after="120" w:afterAutospacing="0" w:line="360" w:lineRule="auto"/>
        <w:ind w:firstLine="431"/>
        <w:jc w:val="center"/>
        <w:rPr>
          <w:b/>
          <w:color w:val="000000"/>
          <w:sz w:val="28"/>
          <w:szCs w:val="28"/>
        </w:rPr>
      </w:pPr>
      <w:r>
        <w:rPr>
          <w:b/>
          <w:color w:val="000000"/>
          <w:sz w:val="28"/>
          <w:szCs w:val="28"/>
        </w:rPr>
        <w:drawing>
          <wp:inline distT="0" distB="0" distL="0" distR="0">
            <wp:extent cx="5486400" cy="3718560"/>
            <wp:effectExtent l="0" t="0" r="0" b="15240"/>
            <wp:docPr id="11" name="Рисунок 11" descr="C:/Users/user/Documents/Adminstration System/labs/lab11/foto/PNG.04.pngPNG.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Рисунок 11" descr="C:/Users/user/Documents/Adminstration System/labs/lab11/foto/PNG.04.pngPNG.04"/>
                    <pic:cNvPicPr>
                      <a:picLocks noChangeAspect="1"/>
                    </pic:cNvPicPr>
                  </pic:nvPicPr>
                  <pic:blipFill>
                    <a:blip r:embed="rId8"/>
                    <a:srcRect l="14669" r="14669"/>
                    <a:stretch>
                      <a:fillRect/>
                    </a:stretch>
                  </pic:blipFill>
                  <pic:spPr>
                    <a:xfrm>
                      <a:off x="0" y="0"/>
                      <a:ext cx="5486875" cy="3718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BF90E6">
      <w:pPr>
        <w:pStyle w:val="25"/>
        <w:spacing w:before="120" w:beforeAutospacing="0" w:after="120" w:afterAutospacing="0" w:line="360" w:lineRule="auto"/>
        <w:jc w:val="center"/>
        <w:rPr>
          <w:sz w:val="28"/>
          <w:szCs w:val="28"/>
        </w:rPr>
      </w:pPr>
      <w:r>
        <w:rPr>
          <w:b/>
          <w:color w:val="000000"/>
          <w:sz w:val="28"/>
          <w:szCs w:val="28"/>
        </w:rPr>
        <w:t xml:space="preserve">Рис. 2.7. </w:t>
      </w:r>
      <w:r>
        <w:rPr>
          <w:sz w:val="28"/>
          <w:szCs w:val="28"/>
        </w:rPr>
        <w:t>Ввод в конце строки, загружающей ядро, systemd.unit=emergency.target и продолжение процесса загрузки.</w:t>
      </w:r>
    </w:p>
    <w:p w14:paraId="6A6ACB43">
      <w:pPr>
        <w:pStyle w:val="25"/>
        <w:spacing w:before="120" w:beforeAutospacing="0" w:after="120" w:afterAutospacing="0" w:line="360" w:lineRule="auto"/>
        <w:jc w:val="center"/>
        <w:rPr>
          <w:sz w:val="28"/>
          <w:szCs w:val="28"/>
        </w:rPr>
      </w:pPr>
    </w:p>
    <w:p w14:paraId="3910A708">
      <w:pPr>
        <w:pStyle w:val="25"/>
        <w:spacing w:before="120" w:beforeAutospacing="0" w:after="120" w:afterAutospacing="0" w:line="360" w:lineRule="auto"/>
        <w:ind w:firstLine="431"/>
        <w:jc w:val="both"/>
        <w:rPr>
          <w:bCs/>
          <w:color w:val="000000"/>
          <w:sz w:val="28"/>
          <w:szCs w:val="28"/>
        </w:rPr>
      </w:pPr>
      <w:r>
        <w:rPr>
          <w:sz w:val="28"/>
          <w:szCs w:val="28"/>
        </w:rPr>
        <w:t xml:space="preserve">Введём пароль пользователя root при появлении запроса и после успешного входа в систему посмотрим список всех загруженных файлов модулей: </w:t>
      </w:r>
      <w:r>
        <w:rPr>
          <w:b/>
          <w:bCs/>
          <w:sz w:val="28"/>
          <w:szCs w:val="28"/>
        </w:rPr>
        <w:t>systemctl list-units</w:t>
      </w:r>
      <w:r>
        <w:rPr>
          <w:bCs/>
          <w:color w:val="000000"/>
          <w:sz w:val="28"/>
          <w:szCs w:val="28"/>
        </w:rPr>
        <w:t xml:space="preserve"> (Рис. 2.8).</w:t>
      </w:r>
    </w:p>
    <w:p w14:paraId="6D96C990">
      <w:pPr>
        <w:pStyle w:val="25"/>
        <w:spacing w:before="120" w:beforeAutospacing="0" w:after="120" w:afterAutospacing="0" w:line="360" w:lineRule="auto"/>
        <w:ind w:firstLine="431"/>
        <w:jc w:val="center"/>
        <w:rPr>
          <w:b/>
          <w:color w:val="000000"/>
          <w:sz w:val="28"/>
          <w:szCs w:val="28"/>
        </w:rPr>
      </w:pPr>
    </w:p>
    <w:p w14:paraId="6ACC5CA3">
      <w:pPr>
        <w:pStyle w:val="25"/>
        <w:spacing w:before="120" w:beforeAutospacing="0" w:after="120" w:afterAutospacing="0" w:line="360" w:lineRule="auto"/>
        <w:ind w:firstLine="431"/>
        <w:jc w:val="center"/>
        <w:rPr>
          <w:b/>
          <w:color w:val="000000"/>
          <w:sz w:val="28"/>
          <w:szCs w:val="28"/>
        </w:rPr>
      </w:pPr>
      <w:r>
        <w:rPr>
          <w:b/>
          <w:color w:val="000000"/>
          <w:sz w:val="28"/>
          <w:szCs w:val="28"/>
        </w:rPr>
        <w:drawing>
          <wp:inline distT="0" distB="0" distL="0" distR="0">
            <wp:extent cx="6088380" cy="5227320"/>
            <wp:effectExtent l="0" t="0" r="7620" b="11430"/>
            <wp:docPr id="12" name="Рисунок 12" descr="C:/Users/user/Documents/Adminstration System/labs/lab11/foto/2026-03-09_20-34-13.png2026-03-09_20-34-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Рисунок 12" descr="C:/Users/user/Documents/Adminstration System/labs/lab11/foto/2026-03-09_20-34-13.png2026-03-09_20-34-13"/>
                    <pic:cNvPicPr>
                      <a:picLocks noChangeAspect="1"/>
                    </pic:cNvPicPr>
                  </pic:nvPicPr>
                  <pic:blipFill>
                    <a:blip r:embed="rId10"/>
                    <a:srcRect l="19691" r="19691"/>
                    <a:stretch>
                      <a:fillRect/>
                    </a:stretch>
                  </pic:blipFill>
                  <pic:spPr>
                    <a:xfrm>
                      <a:off x="0" y="0"/>
                      <a:ext cx="6088908" cy="5227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74F817">
      <w:pPr>
        <w:pStyle w:val="25"/>
        <w:spacing w:before="120" w:beforeAutospacing="0" w:after="120" w:afterAutospacing="0" w:line="360" w:lineRule="auto"/>
        <w:jc w:val="center"/>
        <w:rPr>
          <w:b/>
          <w:bCs/>
          <w:sz w:val="28"/>
          <w:szCs w:val="28"/>
        </w:rPr>
      </w:pPr>
      <w:r>
        <w:rPr>
          <w:b/>
          <w:color w:val="000000"/>
          <w:sz w:val="28"/>
          <w:szCs w:val="28"/>
        </w:rPr>
        <w:t xml:space="preserve">Рис. 2.8. </w:t>
      </w:r>
      <w:r>
        <w:rPr>
          <w:sz w:val="28"/>
          <w:szCs w:val="28"/>
        </w:rPr>
        <w:t>Ввод пароля пользователя root и просмотр списка всех загруженных файлов модулей</w:t>
      </w:r>
      <w:r>
        <w:rPr>
          <w:b/>
          <w:bCs/>
          <w:sz w:val="28"/>
          <w:szCs w:val="28"/>
        </w:rPr>
        <w:t>.</w:t>
      </w:r>
    </w:p>
    <w:p w14:paraId="53362492">
      <w:pPr>
        <w:pStyle w:val="25"/>
        <w:spacing w:before="120" w:beforeAutospacing="0" w:after="120" w:afterAutospacing="0" w:line="360" w:lineRule="auto"/>
        <w:jc w:val="center"/>
        <w:rPr>
          <w:b/>
          <w:bCs/>
          <w:sz w:val="28"/>
          <w:szCs w:val="28"/>
        </w:rPr>
      </w:pPr>
    </w:p>
    <w:p w14:paraId="4C249561">
      <w:pPr>
        <w:pStyle w:val="25"/>
        <w:spacing w:before="120" w:beforeAutospacing="0" w:after="120" w:afterAutospacing="0" w:line="360" w:lineRule="auto"/>
        <w:ind w:firstLine="431"/>
        <w:jc w:val="both"/>
        <w:rPr>
          <w:bCs/>
          <w:color w:val="000000"/>
          <w:sz w:val="28"/>
          <w:szCs w:val="28"/>
        </w:rPr>
      </w:pPr>
      <w:r>
        <w:rPr>
          <w:sz w:val="28"/>
          <w:szCs w:val="28"/>
        </w:rPr>
        <w:t xml:space="preserve">Обратим внимание, что количество загружаемых файлов модулей уменьшилось до минимума. Перегрузим систему, используя команду: </w:t>
      </w:r>
      <w:r>
        <w:rPr>
          <w:b/>
          <w:bCs/>
          <w:sz w:val="28"/>
          <w:szCs w:val="28"/>
        </w:rPr>
        <w:t>systemctl reboot</w:t>
      </w:r>
      <w:r>
        <w:rPr>
          <w:bCs/>
          <w:color w:val="000000"/>
          <w:sz w:val="28"/>
          <w:szCs w:val="28"/>
        </w:rPr>
        <w:t xml:space="preserve"> (Рис. 2.9).</w:t>
      </w:r>
    </w:p>
    <w:p w14:paraId="6DFBB870">
      <w:pPr>
        <w:pStyle w:val="25"/>
        <w:spacing w:before="120" w:beforeAutospacing="0" w:after="120" w:afterAutospacing="0" w:line="360" w:lineRule="auto"/>
        <w:ind w:firstLine="431"/>
        <w:jc w:val="center"/>
        <w:rPr>
          <w:b/>
          <w:color w:val="000000"/>
          <w:sz w:val="28"/>
          <w:szCs w:val="28"/>
        </w:rPr>
      </w:pPr>
      <w:r>
        <w:rPr>
          <w:b/>
          <w:color w:val="000000"/>
          <w:sz w:val="28"/>
          <w:szCs w:val="28"/>
        </w:rPr>
        <w:drawing>
          <wp:inline distT="0" distB="0" distL="0" distR="0">
            <wp:extent cx="6096000" cy="5234940"/>
            <wp:effectExtent l="0" t="0" r="0" b="3810"/>
            <wp:docPr id="13" name="Рисунок 13" descr="C:/Users/user/Documents/Adminstration System/labs/lab11/foto/PNG.04.pngPNG.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Рисунок 13" descr="C:/Users/user/Documents/Adminstration System/labs/lab11/foto/PNG.04.pngPNG.04"/>
                    <pic:cNvPicPr>
                      <a:picLocks noChangeAspect="1"/>
                    </pic:cNvPicPr>
                  </pic:nvPicPr>
                  <pic:blipFill>
                    <a:blip r:embed="rId8"/>
                    <a:srcRect l="22113" r="22113"/>
                    <a:stretch>
                      <a:fillRect/>
                    </a:stretch>
                  </pic:blipFill>
                  <pic:spPr>
                    <a:xfrm>
                      <a:off x="0" y="0"/>
                      <a:ext cx="6096528" cy="5234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1E94C8">
      <w:pPr>
        <w:pStyle w:val="25"/>
        <w:spacing w:before="120" w:beforeAutospacing="0" w:after="120" w:afterAutospacing="0" w:line="360" w:lineRule="auto"/>
        <w:jc w:val="center"/>
        <w:rPr>
          <w:bCs/>
          <w:color w:val="000000"/>
          <w:sz w:val="28"/>
          <w:szCs w:val="28"/>
        </w:rPr>
      </w:pPr>
      <w:r>
        <w:rPr>
          <w:b/>
          <w:color w:val="000000"/>
          <w:sz w:val="28"/>
          <w:szCs w:val="28"/>
        </w:rPr>
        <w:t xml:space="preserve">Рис. 2.9. </w:t>
      </w:r>
      <w:r>
        <w:rPr>
          <w:sz w:val="28"/>
          <w:szCs w:val="28"/>
        </w:rPr>
        <w:t>Уменьшение до минимума количества загружаемых файлов модулей. Перегрузка системы.</w:t>
      </w:r>
    </w:p>
    <w:p w14:paraId="3CDE8D8F">
      <w:pPr>
        <w:pStyle w:val="25"/>
        <w:spacing w:before="120" w:beforeAutospacing="0" w:after="120" w:afterAutospacing="0" w:line="360" w:lineRule="auto"/>
        <w:rPr>
          <w:b/>
          <w:color w:val="000000"/>
          <w:sz w:val="28"/>
          <w:szCs w:val="28"/>
        </w:rPr>
      </w:pPr>
    </w:p>
    <w:p w14:paraId="2A02D979">
      <w:pPr>
        <w:pStyle w:val="25"/>
        <w:spacing w:before="120" w:beforeAutospacing="0" w:after="120" w:afterAutospacing="0" w:line="360" w:lineRule="auto"/>
        <w:ind w:firstLine="431"/>
        <w:jc w:val="both"/>
        <w:rPr>
          <w:b/>
          <w:bCs/>
          <w:color w:val="000000"/>
          <w:sz w:val="28"/>
          <w:szCs w:val="28"/>
        </w:rPr>
      </w:pPr>
      <w:r>
        <w:rPr>
          <w:b/>
          <w:bCs/>
          <w:sz w:val="28"/>
          <w:szCs w:val="28"/>
        </w:rPr>
        <w:t xml:space="preserve">Сброс пароля </w:t>
      </w:r>
      <w:r>
        <w:rPr>
          <w:b/>
          <w:bCs/>
          <w:sz w:val="28"/>
          <w:szCs w:val="28"/>
          <w:lang w:val="en-US"/>
        </w:rPr>
        <w:t>root</w:t>
      </w:r>
      <w:r>
        <w:rPr>
          <w:b/>
          <w:bCs/>
          <w:color w:val="000000"/>
          <w:sz w:val="28"/>
          <w:szCs w:val="28"/>
        </w:rPr>
        <w:t>:</w:t>
      </w:r>
    </w:p>
    <w:p w14:paraId="017BDA9A">
      <w:pPr>
        <w:pStyle w:val="25"/>
        <w:spacing w:before="120" w:beforeAutospacing="0" w:after="120" w:afterAutospacing="0" w:line="360" w:lineRule="auto"/>
        <w:ind w:firstLine="431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Запустим перегрузку системы </w:t>
      </w:r>
      <w:r>
        <w:rPr>
          <w:bCs/>
          <w:color w:val="000000"/>
          <w:sz w:val="28"/>
          <w:szCs w:val="28"/>
        </w:rPr>
        <w:t>(Рис. 3.1)</w:t>
      </w:r>
      <w:r>
        <w:rPr>
          <w:sz w:val="28"/>
          <w:szCs w:val="28"/>
        </w:rPr>
        <w:t xml:space="preserve">: </w:t>
      </w:r>
    </w:p>
    <w:p w14:paraId="2EFBE5A2">
      <w:pPr>
        <w:pStyle w:val="25"/>
        <w:spacing w:before="120" w:beforeAutospacing="0" w:after="120" w:afterAutospacing="0" w:line="360" w:lineRule="auto"/>
        <w:ind w:firstLine="431"/>
        <w:jc w:val="center"/>
        <w:rPr>
          <w:b/>
          <w:color w:val="000000"/>
          <w:sz w:val="28"/>
          <w:szCs w:val="28"/>
        </w:rPr>
      </w:pPr>
      <w:r>
        <w:rPr>
          <w:b/>
          <w:color w:val="000000"/>
          <w:sz w:val="28"/>
          <w:szCs w:val="28"/>
        </w:rPr>
        <w:drawing>
          <wp:inline distT="0" distB="0" distL="0" distR="0">
            <wp:extent cx="5593080" cy="693420"/>
            <wp:effectExtent l="0" t="0" r="7620" b="11430"/>
            <wp:docPr id="15" name="Рисунок 15" descr="C:/Users/user/Documents/Adminstration System/labs/lab11/foto/PNG.06.pngPNG.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Рисунок 15" descr="C:/Users/user/Documents/Adminstration System/labs/lab11/foto/PNG.06.pngPNG.06"/>
                    <pic:cNvPicPr>
                      <a:picLocks noChangeAspect="1"/>
                    </pic:cNvPicPr>
                  </pic:nvPicPr>
                  <pic:blipFill>
                    <a:blip r:embed="rId9"/>
                    <a:srcRect l="2289" r="2289"/>
                    <a:stretch>
                      <a:fillRect/>
                    </a:stretch>
                  </pic:blipFill>
                  <pic:spPr>
                    <a:xfrm>
                      <a:off x="0" y="0"/>
                      <a:ext cx="5593565" cy="693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EF1964">
      <w:pPr>
        <w:pStyle w:val="25"/>
        <w:spacing w:before="120" w:beforeAutospacing="0" w:after="120" w:afterAutospacing="0" w:line="360" w:lineRule="auto"/>
        <w:jc w:val="center"/>
        <w:rPr>
          <w:bCs/>
          <w:color w:val="000000"/>
          <w:sz w:val="28"/>
          <w:szCs w:val="28"/>
        </w:rPr>
      </w:pPr>
      <w:r>
        <w:rPr>
          <w:b/>
          <w:color w:val="000000"/>
          <w:sz w:val="28"/>
          <w:szCs w:val="28"/>
        </w:rPr>
        <w:t xml:space="preserve">Рис. 3.1. </w:t>
      </w:r>
      <w:r>
        <w:rPr>
          <w:sz w:val="28"/>
          <w:szCs w:val="28"/>
        </w:rPr>
        <w:t>Запуск перезагрузки системы</w:t>
      </w:r>
      <w:r>
        <w:rPr>
          <w:bCs/>
          <w:sz w:val="28"/>
          <w:szCs w:val="28"/>
        </w:rPr>
        <w:t>.</w:t>
      </w:r>
    </w:p>
    <w:p w14:paraId="4246DBD1">
      <w:pPr>
        <w:pStyle w:val="25"/>
        <w:spacing w:before="120" w:beforeAutospacing="0" w:after="120" w:afterAutospacing="0" w:line="360" w:lineRule="auto"/>
        <w:jc w:val="center"/>
        <w:rPr>
          <w:bCs/>
          <w:color w:val="000000"/>
          <w:sz w:val="28"/>
          <w:szCs w:val="28"/>
        </w:rPr>
      </w:pPr>
    </w:p>
    <w:p w14:paraId="7EFF45B3">
      <w:pPr>
        <w:pStyle w:val="25"/>
        <w:spacing w:before="120" w:beforeAutospacing="0" w:after="120" w:afterAutospacing="0" w:line="360" w:lineRule="auto"/>
        <w:ind w:firstLine="431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Когда отобразится меню GRUB, выберем в меню строку с текущей версией ядра системы и нажмём </w:t>
      </w:r>
      <w:r>
        <w:rPr>
          <w:b/>
          <w:bCs/>
          <w:sz w:val="28"/>
          <w:szCs w:val="28"/>
        </w:rPr>
        <w:t>e</w:t>
      </w:r>
      <w:r>
        <w:rPr>
          <w:sz w:val="28"/>
          <w:szCs w:val="28"/>
        </w:rPr>
        <w:t>, чтобы войти в режим редактора</w:t>
      </w:r>
      <w:r>
        <w:rPr>
          <w:bCs/>
          <w:color w:val="000000"/>
          <w:sz w:val="28"/>
          <w:szCs w:val="28"/>
        </w:rPr>
        <w:t xml:space="preserve"> (Рис. 3.2).</w:t>
      </w:r>
    </w:p>
    <w:p w14:paraId="23C46970">
      <w:pPr>
        <w:pStyle w:val="25"/>
        <w:spacing w:before="120" w:beforeAutospacing="0" w:after="120" w:afterAutospacing="0" w:line="360" w:lineRule="auto"/>
        <w:ind w:firstLine="431"/>
        <w:jc w:val="center"/>
        <w:rPr>
          <w:b/>
          <w:color w:val="000000"/>
          <w:sz w:val="28"/>
          <w:szCs w:val="28"/>
        </w:rPr>
      </w:pPr>
      <w:r>
        <w:rPr>
          <w:b/>
          <w:color w:val="000000"/>
          <w:sz w:val="28"/>
          <w:szCs w:val="28"/>
        </w:rPr>
        <w:drawing>
          <wp:inline distT="0" distB="0" distL="0" distR="0">
            <wp:extent cx="5494020" cy="3726180"/>
            <wp:effectExtent l="0" t="0" r="11430" b="7620"/>
            <wp:docPr id="16" name="Рисунок 16" descr="C:/Users/user/Documents/Adminstration System/labs/lab11/foto/2026-03-09_20-38-53.png2026-03-09_20-38-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Рисунок 16" descr="C:/Users/user/Documents/Adminstration System/labs/lab11/foto/2026-03-09_20-38-53.png2026-03-09_20-38-53"/>
                    <pic:cNvPicPr>
                      <a:picLocks noChangeAspect="1"/>
                    </pic:cNvPicPr>
                  </pic:nvPicPr>
                  <pic:blipFill>
                    <a:blip r:embed="rId11"/>
                    <a:srcRect l="12006" r="12006"/>
                    <a:stretch>
                      <a:fillRect/>
                    </a:stretch>
                  </pic:blipFill>
                  <pic:spPr>
                    <a:xfrm>
                      <a:off x="0" y="0"/>
                      <a:ext cx="5494496" cy="3726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A852F2">
      <w:pPr>
        <w:pStyle w:val="25"/>
        <w:spacing w:before="120" w:beforeAutospacing="0" w:after="120" w:afterAutospacing="0" w:line="360" w:lineRule="auto"/>
        <w:jc w:val="center"/>
        <w:rPr>
          <w:bCs/>
          <w:sz w:val="28"/>
          <w:szCs w:val="28"/>
        </w:rPr>
      </w:pPr>
      <w:r>
        <w:rPr>
          <w:b/>
          <w:color w:val="000000"/>
          <w:sz w:val="28"/>
          <w:szCs w:val="28"/>
        </w:rPr>
        <w:t>Рис. 3.2.</w:t>
      </w:r>
      <w:r>
        <w:rPr>
          <w:sz w:val="28"/>
          <w:szCs w:val="28"/>
        </w:rPr>
        <w:t xml:space="preserve"> </w:t>
      </w:r>
      <w:r>
        <w:rPr>
          <w:bCs/>
          <w:color w:val="000000"/>
          <w:sz w:val="28"/>
          <w:szCs w:val="28"/>
        </w:rPr>
        <w:t xml:space="preserve">Повторный выбор строки в </w:t>
      </w:r>
      <w:r>
        <w:rPr>
          <w:bCs/>
          <w:sz w:val="28"/>
          <w:szCs w:val="28"/>
        </w:rPr>
        <w:t>меню GRUB с текущей версией ядра, редактирование</w:t>
      </w:r>
      <w:r>
        <w:rPr>
          <w:bCs/>
          <w:color w:val="000000"/>
          <w:sz w:val="28"/>
          <w:szCs w:val="28"/>
        </w:rPr>
        <w:t>.</w:t>
      </w:r>
    </w:p>
    <w:p w14:paraId="2F81D3E6">
      <w:pPr>
        <w:pStyle w:val="25"/>
        <w:spacing w:before="120" w:beforeAutospacing="0" w:after="120" w:afterAutospacing="0" w:line="360" w:lineRule="auto"/>
        <w:ind w:firstLine="431"/>
        <w:jc w:val="center"/>
        <w:rPr>
          <w:bCs/>
          <w:color w:val="000000"/>
          <w:sz w:val="28"/>
          <w:szCs w:val="28"/>
        </w:rPr>
      </w:pPr>
    </w:p>
    <w:p w14:paraId="11562B68">
      <w:pPr>
        <w:pStyle w:val="25"/>
        <w:spacing w:before="120" w:beforeAutospacing="0" w:after="120" w:afterAutospacing="0" w:line="360" w:lineRule="auto"/>
        <w:ind w:firstLine="431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В конце строки, загружающей ядро, введём </w:t>
      </w:r>
      <w:r>
        <w:rPr>
          <w:b/>
          <w:bCs/>
          <w:sz w:val="28"/>
          <w:szCs w:val="28"/>
        </w:rPr>
        <w:t xml:space="preserve">rd.break. </w:t>
      </w:r>
      <w:r>
        <w:rPr>
          <w:sz w:val="28"/>
          <w:szCs w:val="28"/>
        </w:rPr>
        <w:t xml:space="preserve">Нажмём </w:t>
      </w:r>
      <w:r>
        <w:rPr>
          <w:b/>
          <w:bCs/>
          <w:sz w:val="28"/>
          <w:szCs w:val="28"/>
        </w:rPr>
        <w:t>Ctrl + x</w:t>
      </w:r>
      <w:r>
        <w:rPr>
          <w:sz w:val="28"/>
          <w:szCs w:val="28"/>
        </w:rPr>
        <w:t xml:space="preserve"> для продолжения процесса загрузки</w:t>
      </w:r>
      <w:r>
        <w:rPr>
          <w:bCs/>
          <w:color w:val="000000"/>
          <w:sz w:val="28"/>
          <w:szCs w:val="28"/>
        </w:rPr>
        <w:t xml:space="preserve"> (Рис. 3.3).</w:t>
      </w:r>
    </w:p>
    <w:p w14:paraId="4DEC0668">
      <w:pPr>
        <w:pStyle w:val="25"/>
        <w:spacing w:before="120" w:beforeAutospacing="0" w:after="120" w:afterAutospacing="0" w:line="360" w:lineRule="auto"/>
        <w:ind w:firstLine="431"/>
        <w:jc w:val="center"/>
        <w:rPr>
          <w:b/>
          <w:color w:val="000000"/>
          <w:sz w:val="28"/>
          <w:szCs w:val="28"/>
        </w:rPr>
      </w:pPr>
      <w:r>
        <w:rPr>
          <w:b/>
          <w:color w:val="000000"/>
          <w:sz w:val="28"/>
          <w:szCs w:val="28"/>
        </w:rPr>
        <w:drawing>
          <wp:inline distT="0" distB="0" distL="0" distR="0">
            <wp:extent cx="5494020" cy="3726180"/>
            <wp:effectExtent l="0" t="0" r="11430" b="7620"/>
            <wp:docPr id="17" name="Рисунок 17" descr="C:/Users/user/Documents/Adminstration System/labs/lab11/foto/PNG.04.pngPNG.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Рисунок 17" descr="C:/Users/user/Documents/Adminstration System/labs/lab11/foto/PNG.04.pngPNG.04"/>
                    <pic:cNvPicPr>
                      <a:picLocks noChangeAspect="1"/>
                    </pic:cNvPicPr>
                  </pic:nvPicPr>
                  <pic:blipFill>
                    <a:blip r:embed="rId8"/>
                    <a:srcRect l="14690" r="14690"/>
                    <a:stretch>
                      <a:fillRect/>
                    </a:stretch>
                  </pic:blipFill>
                  <pic:spPr>
                    <a:xfrm>
                      <a:off x="0" y="0"/>
                      <a:ext cx="5494496" cy="3726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5C0620">
      <w:pPr>
        <w:pStyle w:val="25"/>
        <w:spacing w:before="120" w:beforeAutospacing="0" w:after="120" w:afterAutospacing="0" w:line="360" w:lineRule="auto"/>
        <w:ind w:firstLine="431"/>
        <w:jc w:val="center"/>
        <w:rPr>
          <w:bCs/>
          <w:color w:val="000000"/>
          <w:sz w:val="28"/>
          <w:szCs w:val="28"/>
        </w:rPr>
      </w:pPr>
      <w:r>
        <w:rPr>
          <w:b/>
          <w:color w:val="000000"/>
          <w:sz w:val="28"/>
          <w:szCs w:val="28"/>
        </w:rPr>
        <w:t>Рис. 3.3.</w:t>
      </w:r>
      <w:r>
        <w:rPr>
          <w:sz w:val="28"/>
          <w:szCs w:val="28"/>
        </w:rPr>
        <w:t xml:space="preserve"> Ввод в конце строки, загружающей ядро, rd.break, продолжение процесса загрузки</w:t>
      </w:r>
      <w:r>
        <w:rPr>
          <w:color w:val="000000"/>
          <w:sz w:val="28"/>
          <w:szCs w:val="28"/>
        </w:rPr>
        <w:t>.</w:t>
      </w:r>
    </w:p>
    <w:p w14:paraId="0A20EF6A">
      <w:pPr>
        <w:pStyle w:val="25"/>
        <w:spacing w:before="120" w:beforeAutospacing="0" w:after="120" w:afterAutospacing="0" w:line="360" w:lineRule="auto"/>
        <w:ind w:firstLine="431"/>
        <w:jc w:val="center"/>
        <w:rPr>
          <w:bCs/>
          <w:color w:val="000000"/>
          <w:sz w:val="28"/>
          <w:szCs w:val="28"/>
        </w:rPr>
      </w:pPr>
    </w:p>
    <w:p w14:paraId="24D57751">
      <w:pPr>
        <w:pStyle w:val="25"/>
        <w:spacing w:before="120" w:beforeAutospacing="0" w:after="120" w:afterAutospacing="0" w:line="360" w:lineRule="auto"/>
        <w:ind w:firstLine="431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Этап загрузки системы остановился в момент загрузки </w:t>
      </w:r>
      <w:r>
        <w:rPr>
          <w:i/>
          <w:iCs/>
          <w:sz w:val="28"/>
          <w:szCs w:val="28"/>
        </w:rPr>
        <w:t>initramfs</w:t>
      </w:r>
      <w:r>
        <w:rPr>
          <w:sz w:val="28"/>
          <w:szCs w:val="28"/>
        </w:rPr>
        <w:t xml:space="preserve">, непосредственно перед монтированием корневой файловой системы в каталоге /. Чтобы получить доступ к системному образу для чтения и записи, наберём </w:t>
      </w:r>
      <w:r>
        <w:rPr>
          <w:b/>
          <w:bCs/>
          <w:sz w:val="28"/>
          <w:szCs w:val="28"/>
        </w:rPr>
        <w:t>mount -o remount,rw /sysroot</w:t>
      </w:r>
      <w:r>
        <w:rPr>
          <w:sz w:val="28"/>
          <w:szCs w:val="28"/>
        </w:rPr>
        <w:t xml:space="preserve"> и сделаем содержимое каталога </w:t>
      </w:r>
      <w:r>
        <w:rPr>
          <w:i/>
          <w:iCs/>
          <w:sz w:val="28"/>
          <w:szCs w:val="28"/>
        </w:rPr>
        <w:t>/sysimage</w:t>
      </w:r>
      <w:r>
        <w:rPr>
          <w:sz w:val="28"/>
          <w:szCs w:val="28"/>
        </w:rPr>
        <w:t xml:space="preserve"> новым корневым каталогом, набрав </w:t>
      </w:r>
      <w:r>
        <w:rPr>
          <w:b/>
          <w:bCs/>
          <w:sz w:val="28"/>
          <w:szCs w:val="28"/>
        </w:rPr>
        <w:t>chroot /sysroot</w:t>
      </w:r>
      <w:r>
        <w:rPr>
          <w:sz w:val="28"/>
          <w:szCs w:val="28"/>
        </w:rPr>
        <w:t xml:space="preserve">. Теперь мы можем ввести команду задания пароля: </w:t>
      </w:r>
      <w:r>
        <w:rPr>
          <w:b/>
          <w:bCs/>
          <w:sz w:val="28"/>
          <w:szCs w:val="28"/>
        </w:rPr>
        <w:t>passwd</w:t>
      </w:r>
      <w:r>
        <w:rPr>
          <w:sz w:val="28"/>
          <w:szCs w:val="28"/>
        </w:rPr>
        <w:t xml:space="preserve"> и установить новый пароль для пользователя root. Поскольку на этом очень раннем этапе загрузки SELinux ещё не активирован, то тип контекста SELinux для файла /etc/shadow будет испорчен. Если мы перезагрузимся в этот момент, то никто не сможет войти в систему. Поэтому мы должны убедиться, что тип контекста установлен правильно. Чтобы сделать это, на этом этапе мы должны загрузить политику SELinux с помощью команды </w:t>
      </w:r>
      <w:r>
        <w:rPr>
          <w:b/>
          <w:bCs/>
          <w:sz w:val="28"/>
          <w:szCs w:val="28"/>
        </w:rPr>
        <w:t>load_policy -i</w:t>
      </w:r>
      <w:r>
        <w:rPr>
          <w:sz w:val="28"/>
          <w:szCs w:val="28"/>
        </w:rPr>
        <w:t xml:space="preserve">. Теперь мы можем вручную установить правильный тип контекста для </w:t>
      </w:r>
      <w:r>
        <w:rPr>
          <w:i/>
          <w:iCs/>
          <w:sz w:val="28"/>
          <w:szCs w:val="28"/>
        </w:rPr>
        <w:t>/etc/shadow</w:t>
      </w:r>
      <w:r>
        <w:rPr>
          <w:sz w:val="28"/>
          <w:szCs w:val="28"/>
        </w:rPr>
        <w:t xml:space="preserve">. Для этого введём </w:t>
      </w:r>
      <w:r>
        <w:rPr>
          <w:b/>
          <w:bCs/>
          <w:sz w:val="28"/>
          <w:szCs w:val="28"/>
        </w:rPr>
        <w:t>chcon -t shadow_t /etc/shadow</w:t>
      </w:r>
      <w:r>
        <w:rPr>
          <w:sz w:val="28"/>
          <w:szCs w:val="28"/>
        </w:rPr>
        <w:t xml:space="preserve"> </w:t>
      </w:r>
      <w:r>
        <w:rPr>
          <w:bCs/>
          <w:color w:val="000000"/>
          <w:sz w:val="28"/>
          <w:szCs w:val="28"/>
        </w:rPr>
        <w:t>(Рис. 3.4).</w:t>
      </w:r>
    </w:p>
    <w:p w14:paraId="378B7FE5">
      <w:pPr>
        <w:pStyle w:val="25"/>
        <w:spacing w:before="120" w:beforeAutospacing="0" w:after="120" w:afterAutospacing="0" w:line="360" w:lineRule="auto"/>
        <w:ind w:firstLine="431"/>
        <w:jc w:val="center"/>
        <w:rPr>
          <w:b/>
          <w:color w:val="000000"/>
          <w:sz w:val="28"/>
          <w:szCs w:val="28"/>
        </w:rPr>
      </w:pPr>
      <w:r>
        <w:rPr>
          <w:b/>
          <w:color w:val="000000"/>
          <w:sz w:val="28"/>
          <w:szCs w:val="28"/>
        </w:rPr>
        <w:drawing>
          <wp:inline distT="0" distB="0" distL="0" distR="0">
            <wp:extent cx="6103620" cy="3771900"/>
            <wp:effectExtent l="0" t="0" r="11430" b="0"/>
            <wp:docPr id="18" name="Рисунок 18" descr="C:/Users/user/Documents/Adminstration System/labs/lab11/foto/2026-03-09_20-43-34.png2026-03-09_20-43-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Рисунок 18" descr="C:/Users/user/Documents/Adminstration System/labs/lab11/foto/2026-03-09_20-43-34.png2026-03-09_20-43-34"/>
                    <pic:cNvPicPr>
                      <a:picLocks noChangeAspect="1"/>
                    </pic:cNvPicPr>
                  </pic:nvPicPr>
                  <pic:blipFill>
                    <a:blip r:embed="rId12"/>
                    <a:srcRect l="7887" r="7887"/>
                    <a:stretch>
                      <a:fillRect/>
                    </a:stretch>
                  </pic:blipFill>
                  <pic:spPr>
                    <a:xfrm>
                      <a:off x="0" y="0"/>
                      <a:ext cx="6104149" cy="3771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B78E18">
      <w:pPr>
        <w:pStyle w:val="25"/>
        <w:spacing w:before="120" w:beforeAutospacing="0" w:after="120" w:afterAutospacing="0" w:line="360" w:lineRule="auto"/>
        <w:ind w:firstLine="431"/>
        <w:jc w:val="center"/>
        <w:rPr>
          <w:sz w:val="28"/>
          <w:szCs w:val="28"/>
        </w:rPr>
      </w:pPr>
      <w:r>
        <w:rPr>
          <w:b/>
          <w:color w:val="000000"/>
          <w:sz w:val="28"/>
          <w:szCs w:val="28"/>
        </w:rPr>
        <w:t>Рис. 3.4.</w:t>
      </w:r>
      <w:r>
        <w:rPr>
          <w:sz w:val="28"/>
          <w:szCs w:val="28"/>
        </w:rPr>
        <w:t xml:space="preserve"> Получение доступа к системному образу для чтения и записи, делание содержимого каталога новым корневым каталогом, ввод команды задания пароля и установка нового пароля для пользователя root, загрузка политики SELinux, ручная установка правильного типа контекста</w:t>
      </w:r>
      <w:r>
        <w:rPr>
          <w:bCs/>
          <w:color w:val="000000"/>
          <w:sz w:val="28"/>
          <w:szCs w:val="28"/>
        </w:rPr>
        <w:t>.</w:t>
      </w:r>
    </w:p>
    <w:p w14:paraId="255DE078">
      <w:pPr>
        <w:pStyle w:val="25"/>
        <w:spacing w:before="120" w:beforeAutospacing="0" w:after="120" w:afterAutospacing="0" w:line="360" w:lineRule="auto"/>
        <w:ind w:firstLine="431"/>
        <w:jc w:val="center"/>
        <w:rPr>
          <w:bCs/>
          <w:color w:val="000000"/>
          <w:sz w:val="28"/>
          <w:szCs w:val="28"/>
        </w:rPr>
      </w:pPr>
    </w:p>
    <w:p w14:paraId="38E21600">
      <w:pPr>
        <w:pStyle w:val="25"/>
        <w:spacing w:before="120" w:beforeAutospacing="0" w:after="120" w:afterAutospacing="0" w:line="360" w:lineRule="auto"/>
        <w:ind w:firstLine="431"/>
        <w:jc w:val="both"/>
        <w:rPr>
          <w:sz w:val="28"/>
          <w:szCs w:val="28"/>
        </w:rPr>
      </w:pPr>
      <w:r>
        <w:rPr>
          <w:sz w:val="28"/>
          <w:szCs w:val="28"/>
        </w:rPr>
        <w:t>Перезагрузим систему</w:t>
      </w:r>
      <w:r>
        <w:rPr>
          <w:bCs/>
          <w:color w:val="000000"/>
          <w:sz w:val="28"/>
          <w:szCs w:val="28"/>
        </w:rPr>
        <w:t xml:space="preserve"> (Рис. 3.5).</w:t>
      </w:r>
    </w:p>
    <w:p w14:paraId="2B36431F">
      <w:pPr>
        <w:pStyle w:val="25"/>
        <w:spacing w:before="120" w:beforeAutospacing="0" w:after="120" w:afterAutospacing="0" w:line="360" w:lineRule="auto"/>
        <w:ind w:firstLine="431"/>
        <w:jc w:val="center"/>
        <w:rPr>
          <w:b/>
          <w:color w:val="000000"/>
          <w:sz w:val="28"/>
          <w:szCs w:val="28"/>
        </w:rPr>
      </w:pPr>
      <w:r>
        <w:rPr>
          <w:b/>
          <w:color w:val="000000"/>
          <w:sz w:val="28"/>
          <w:szCs w:val="28"/>
        </w:rPr>
        <w:drawing>
          <wp:inline distT="0" distB="0" distL="0" distR="0">
            <wp:extent cx="6080760" cy="419100"/>
            <wp:effectExtent l="0" t="0" r="15240" b="0"/>
            <wp:docPr id="19" name="Рисунок 19" descr="C:/Users/user/Documents/Adminstration System/labs/lab11/foto/2026-03-09_20-46-00.png2026-03-09_20-46-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Рисунок 19" descr="C:/Users/user/Documents/Adminstration System/labs/lab11/foto/2026-03-09_20-46-00.png2026-03-09_20-46-00"/>
                    <pic:cNvPicPr>
                      <a:picLocks noChangeAspect="1"/>
                    </pic:cNvPicPr>
                  </pic:nvPicPr>
                  <pic:blipFill>
                    <a:blip r:embed="rId13"/>
                    <a:srcRect t="14124" b="14124"/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4191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D8D019">
      <w:pPr>
        <w:pStyle w:val="25"/>
        <w:spacing w:before="120" w:beforeAutospacing="0" w:after="120" w:afterAutospacing="0" w:line="360" w:lineRule="auto"/>
        <w:ind w:firstLine="431"/>
        <w:jc w:val="center"/>
        <w:rPr>
          <w:bCs/>
          <w:color w:val="000000"/>
          <w:sz w:val="28"/>
          <w:szCs w:val="28"/>
        </w:rPr>
      </w:pPr>
      <w:r>
        <w:rPr>
          <w:b/>
          <w:color w:val="000000"/>
          <w:sz w:val="28"/>
          <w:szCs w:val="28"/>
        </w:rPr>
        <w:t>Рис. 3.5.</w:t>
      </w:r>
      <w:r>
        <w:rPr>
          <w:sz w:val="28"/>
          <w:szCs w:val="28"/>
        </w:rPr>
        <w:t xml:space="preserve"> Перезагрузка системы</w:t>
      </w:r>
      <w:r>
        <w:rPr>
          <w:bCs/>
          <w:color w:val="000000"/>
          <w:sz w:val="28"/>
          <w:szCs w:val="28"/>
        </w:rPr>
        <w:t>.</w:t>
      </w:r>
    </w:p>
    <w:p w14:paraId="0E393E63">
      <w:pPr>
        <w:pStyle w:val="25"/>
        <w:spacing w:before="120" w:beforeAutospacing="0" w:after="120" w:afterAutospacing="0" w:line="360" w:lineRule="auto"/>
        <w:ind w:firstLine="431"/>
        <w:jc w:val="center"/>
        <w:rPr>
          <w:bCs/>
          <w:color w:val="000000"/>
          <w:sz w:val="28"/>
          <w:szCs w:val="28"/>
        </w:rPr>
      </w:pPr>
    </w:p>
    <w:p w14:paraId="23929036">
      <w:pPr>
        <w:pStyle w:val="25"/>
        <w:spacing w:before="120" w:beforeAutospacing="0" w:after="120" w:afterAutospacing="0" w:line="360" w:lineRule="auto"/>
        <w:ind w:firstLine="431"/>
        <w:jc w:val="both"/>
        <w:rPr>
          <w:bCs/>
          <w:color w:val="000000"/>
          <w:sz w:val="28"/>
          <w:szCs w:val="28"/>
        </w:rPr>
      </w:pPr>
      <w:r>
        <w:rPr>
          <w:sz w:val="28"/>
          <w:szCs w:val="28"/>
        </w:rPr>
        <w:t>Войдём в систему с изменённым паролем для пользователя root</w:t>
      </w:r>
      <w:r>
        <w:rPr>
          <w:b/>
          <w:bCs/>
          <w:sz w:val="28"/>
          <w:szCs w:val="28"/>
        </w:rPr>
        <w:t xml:space="preserve"> </w:t>
      </w:r>
      <w:r>
        <w:rPr>
          <w:bCs/>
          <w:color w:val="000000"/>
          <w:sz w:val="28"/>
          <w:szCs w:val="28"/>
        </w:rPr>
        <w:t>(Рис. 3.6).</w:t>
      </w:r>
    </w:p>
    <w:p w14:paraId="3313E426">
      <w:pPr>
        <w:pStyle w:val="25"/>
        <w:spacing w:before="120" w:beforeAutospacing="0" w:after="120" w:afterAutospacing="0" w:line="360" w:lineRule="auto"/>
        <w:ind w:firstLine="431"/>
        <w:jc w:val="center"/>
        <w:rPr>
          <w:b/>
          <w:color w:val="000000"/>
          <w:sz w:val="28"/>
          <w:szCs w:val="28"/>
        </w:rPr>
      </w:pPr>
      <w:r>
        <w:rPr>
          <w:b/>
          <w:color w:val="000000"/>
          <w:sz w:val="28"/>
          <w:szCs w:val="28"/>
        </w:rPr>
        <w:drawing>
          <wp:inline distT="0" distB="0" distL="0" distR="0">
            <wp:extent cx="6103620" cy="807720"/>
            <wp:effectExtent l="0" t="0" r="11430" b="11430"/>
            <wp:docPr id="20" name="Рисунок 20" descr="C:/Users/user/Documents/Adminstration System/labs/lab11/foto/PNG.13.pngPNG.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Рисунок 20" descr="C:/Users/user/Documents/Adminstration System/labs/lab11/foto/PNG.13.pngPNG.13"/>
                    <pic:cNvPicPr>
                      <a:picLocks noChangeAspect="1"/>
                    </pic:cNvPicPr>
                  </pic:nvPicPr>
                  <pic:blipFill>
                    <a:blip r:embed="rId14"/>
                    <a:srcRect t="5498" b="5498"/>
                    <a:stretch>
                      <a:fillRect/>
                    </a:stretch>
                  </pic:blipFill>
                  <pic:spPr>
                    <a:xfrm>
                      <a:off x="0" y="0"/>
                      <a:ext cx="6103620" cy="807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92F3DD">
      <w:pPr>
        <w:pStyle w:val="25"/>
        <w:spacing w:before="120" w:beforeAutospacing="0" w:after="120" w:afterAutospacing="0" w:line="360" w:lineRule="auto"/>
        <w:ind w:firstLine="431"/>
        <w:jc w:val="center"/>
        <w:rPr>
          <w:bCs/>
          <w:color w:val="000000"/>
          <w:sz w:val="28"/>
          <w:szCs w:val="28"/>
        </w:rPr>
      </w:pPr>
      <w:r>
        <w:rPr>
          <w:b/>
          <w:color w:val="000000"/>
          <w:sz w:val="28"/>
          <w:szCs w:val="28"/>
        </w:rPr>
        <w:t>Рис. 3.6.</w:t>
      </w:r>
      <w:r>
        <w:rPr>
          <w:sz w:val="28"/>
          <w:szCs w:val="28"/>
        </w:rPr>
        <w:t xml:space="preserve"> Вход в систему с изменённым паролем для пользователя </w:t>
      </w:r>
      <w:r>
        <w:rPr>
          <w:sz w:val="28"/>
          <w:szCs w:val="28"/>
          <w:lang w:val="en-US"/>
        </w:rPr>
        <w:t>root</w:t>
      </w:r>
      <w:r>
        <w:rPr>
          <w:bCs/>
          <w:color w:val="000000"/>
          <w:sz w:val="28"/>
          <w:szCs w:val="28"/>
        </w:rPr>
        <w:t>.</w:t>
      </w:r>
    </w:p>
    <w:p w14:paraId="254FA8EF">
      <w:pPr>
        <w:spacing w:line="360" w:lineRule="auto"/>
        <w:rPr>
          <w:b/>
          <w:sz w:val="28"/>
          <w:szCs w:val="28"/>
        </w:rPr>
      </w:pPr>
      <w:r>
        <w:rPr>
          <w:b/>
          <w:sz w:val="28"/>
          <w:szCs w:val="28"/>
        </w:rPr>
        <w:t>Ответы на контрольные вопросы:</w:t>
      </w:r>
    </w:p>
    <w:p w14:paraId="203D797C">
      <w:pPr>
        <w:pStyle w:val="25"/>
        <w:spacing w:before="120" w:beforeAutospacing="0" w:after="120" w:afterAutospacing="0" w:line="360" w:lineRule="auto"/>
        <w:ind w:firstLine="431"/>
        <w:rPr>
          <w:b/>
          <w:bCs/>
          <w:sz w:val="28"/>
          <w:szCs w:val="28"/>
        </w:rPr>
      </w:pPr>
      <w:r>
        <w:rPr>
          <w:sz w:val="28"/>
          <w:szCs w:val="28"/>
        </w:rPr>
        <w:t>1. Какой файл конфигурации следует изменить для применения общих изменений в GRUB2?</w:t>
      </w:r>
      <w:r>
        <w:rPr>
          <w:b/>
          <w:bCs/>
          <w:sz w:val="28"/>
          <w:szCs w:val="28"/>
        </w:rPr>
        <w:t xml:space="preserve"> /</w:t>
      </w:r>
      <w:r>
        <w:rPr>
          <w:b/>
          <w:bCs/>
          <w:sz w:val="28"/>
          <w:szCs w:val="28"/>
          <w:lang w:val="en-US"/>
        </w:rPr>
        <w:t>etc</w:t>
      </w:r>
      <w:r>
        <w:rPr>
          <w:b/>
          <w:bCs/>
          <w:sz w:val="28"/>
          <w:szCs w:val="28"/>
        </w:rPr>
        <w:t>/</w:t>
      </w:r>
      <w:r>
        <w:rPr>
          <w:b/>
          <w:bCs/>
          <w:sz w:val="28"/>
          <w:szCs w:val="28"/>
          <w:lang w:val="en-US"/>
        </w:rPr>
        <w:t>default</w:t>
      </w:r>
      <w:r>
        <w:rPr>
          <w:b/>
          <w:bCs/>
          <w:sz w:val="28"/>
          <w:szCs w:val="28"/>
        </w:rPr>
        <w:t>/</w:t>
      </w:r>
      <w:r>
        <w:rPr>
          <w:b/>
          <w:bCs/>
          <w:sz w:val="28"/>
          <w:szCs w:val="28"/>
          <w:lang w:val="en-US"/>
        </w:rPr>
        <w:t>grub</w:t>
      </w:r>
    </w:p>
    <w:p w14:paraId="3595660E">
      <w:pPr>
        <w:pStyle w:val="25"/>
        <w:spacing w:before="120" w:beforeAutospacing="0" w:after="120" w:afterAutospacing="0" w:line="360" w:lineRule="auto"/>
        <w:ind w:firstLine="431"/>
        <w:jc w:val="center"/>
        <w:rPr>
          <w:sz w:val="28"/>
          <w:szCs w:val="28"/>
        </w:rPr>
      </w:pPr>
      <w:r>
        <w:rPr>
          <w:sz w:val="28"/>
          <w:szCs w:val="28"/>
        </w:rPr>
        <w:drawing>
          <wp:inline distT="0" distB="0" distL="0" distR="0">
            <wp:extent cx="6073140" cy="4328160"/>
            <wp:effectExtent l="0" t="0" r="3810" b="15240"/>
            <wp:docPr id="21" name="Рисунок 21" descr="C:/Users/user/Documents/Adminstration System/labs/lab11/foto/PNG.05.pngPNG.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Рисунок 21" descr="C:/Users/user/Documents/Adminstration System/labs/lab11/foto/PNG.05.pngPNG.05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 l="2355" r="2355"/>
                    <a:stretch>
                      <a:fillRect/>
                    </a:stretch>
                  </pic:blipFill>
                  <pic:spPr>
                    <a:xfrm>
                      <a:off x="0" y="0"/>
                      <a:ext cx="6073140" cy="4328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636EB1">
      <w:pPr>
        <w:pStyle w:val="25"/>
        <w:spacing w:before="120" w:beforeAutospacing="0" w:after="120" w:afterAutospacing="0" w:line="360" w:lineRule="auto"/>
        <w:ind w:firstLine="431"/>
        <w:rPr>
          <w:b/>
          <w:bCs/>
          <w:sz w:val="28"/>
          <w:szCs w:val="28"/>
        </w:rPr>
      </w:pPr>
      <w:r>
        <w:rPr>
          <w:sz w:val="28"/>
          <w:szCs w:val="28"/>
        </w:rPr>
        <w:t xml:space="preserve">2. Как называется конфигурационный файл GRUB2, в котором вы применяете изменения для GRUB2? </w:t>
      </w:r>
      <w:r>
        <w:rPr>
          <w:b/>
          <w:bCs/>
          <w:sz w:val="28"/>
          <w:szCs w:val="28"/>
        </w:rPr>
        <w:t>/</w:t>
      </w:r>
      <w:r>
        <w:rPr>
          <w:b/>
          <w:bCs/>
          <w:sz w:val="28"/>
          <w:szCs w:val="28"/>
          <w:lang w:val="en-US"/>
        </w:rPr>
        <w:t>boot</w:t>
      </w:r>
      <w:r>
        <w:rPr>
          <w:b/>
          <w:bCs/>
          <w:sz w:val="28"/>
          <w:szCs w:val="28"/>
        </w:rPr>
        <w:t>/</w:t>
      </w:r>
      <w:r>
        <w:rPr>
          <w:b/>
          <w:bCs/>
          <w:sz w:val="28"/>
          <w:szCs w:val="28"/>
          <w:lang w:val="en-US"/>
        </w:rPr>
        <w:t>grub</w:t>
      </w:r>
      <w:r>
        <w:rPr>
          <w:b/>
          <w:bCs/>
          <w:sz w:val="28"/>
          <w:szCs w:val="28"/>
        </w:rPr>
        <w:t>2/</w:t>
      </w:r>
      <w:r>
        <w:rPr>
          <w:b/>
          <w:bCs/>
          <w:sz w:val="28"/>
          <w:szCs w:val="28"/>
          <w:lang w:val="en-US"/>
        </w:rPr>
        <w:t>grub</w:t>
      </w:r>
      <w:r>
        <w:rPr>
          <w:b/>
          <w:bCs/>
          <w:sz w:val="28"/>
          <w:szCs w:val="28"/>
        </w:rPr>
        <w:t>.</w:t>
      </w:r>
      <w:r>
        <w:rPr>
          <w:b/>
          <w:bCs/>
          <w:sz w:val="28"/>
          <w:szCs w:val="28"/>
          <w:lang w:val="en-US"/>
        </w:rPr>
        <w:t>cfg</w:t>
      </w:r>
    </w:p>
    <w:p w14:paraId="7D3D00EB">
      <w:pPr>
        <w:pStyle w:val="25"/>
        <w:spacing w:before="120" w:beforeAutospacing="0" w:after="120" w:afterAutospacing="0" w:line="360" w:lineRule="auto"/>
        <w:ind w:firstLine="431"/>
        <w:jc w:val="center"/>
        <w:rPr>
          <w:sz w:val="28"/>
          <w:szCs w:val="28"/>
        </w:rPr>
      </w:pPr>
      <w:r>
        <w:rPr>
          <w:sz w:val="28"/>
          <w:szCs w:val="28"/>
        </w:rPr>
        <w:drawing>
          <wp:inline distT="0" distB="0" distL="0" distR="0">
            <wp:extent cx="6088380" cy="4328160"/>
            <wp:effectExtent l="0" t="0" r="7620" b="15240"/>
            <wp:docPr id="22" name="Рисунок 22" descr="C:/Users/user/Documents/Adminstration System/labs/lab11/foto/PNG.02.pngPNG.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Рисунок 22" descr="C:/Users/user/Documents/Adminstration System/labs/lab11/foto/PNG.02.pngPNG.02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 t="6623" b="6623"/>
                    <a:stretch>
                      <a:fillRect/>
                    </a:stretch>
                  </pic:blipFill>
                  <pic:spPr>
                    <a:xfrm>
                      <a:off x="0" y="0"/>
                      <a:ext cx="6088380" cy="4328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F2B4F8">
      <w:pPr>
        <w:pStyle w:val="25"/>
        <w:spacing w:before="120" w:beforeAutospacing="0" w:after="120" w:afterAutospacing="0" w:line="360" w:lineRule="auto"/>
        <w:ind w:firstLine="431"/>
        <w:rPr>
          <w:b/>
          <w:bCs/>
          <w:sz w:val="28"/>
          <w:szCs w:val="28"/>
        </w:rPr>
      </w:pPr>
      <w:r>
        <w:rPr>
          <w:sz w:val="28"/>
          <w:szCs w:val="28"/>
        </w:rPr>
        <w:t xml:space="preserve">3. После внесения изменений в конфигурацию GRUB2, какую команду вы должны выполнить, чтобы изменения сохранились и воспринялись при загрузке системы? </w:t>
      </w:r>
      <w:r>
        <w:rPr>
          <w:b/>
          <w:bCs/>
          <w:sz w:val="28"/>
          <w:szCs w:val="28"/>
          <w:lang w:val="en-US"/>
        </w:rPr>
        <w:t>systemctl</w:t>
      </w:r>
      <w:r>
        <w:rPr>
          <w:b/>
          <w:bCs/>
          <w:sz w:val="28"/>
          <w:szCs w:val="28"/>
        </w:rPr>
        <w:t xml:space="preserve"> </w:t>
      </w:r>
      <w:r>
        <w:rPr>
          <w:b/>
          <w:bCs/>
          <w:sz w:val="28"/>
          <w:szCs w:val="28"/>
          <w:lang w:val="en-US"/>
        </w:rPr>
        <w:t>reboot</w:t>
      </w:r>
    </w:p>
    <w:p w14:paraId="772383D7">
      <w:pPr>
        <w:pStyle w:val="25"/>
        <w:spacing w:before="120" w:beforeAutospacing="0" w:after="120" w:afterAutospacing="0" w:line="360" w:lineRule="auto"/>
        <w:ind w:firstLine="431"/>
        <w:rPr>
          <w:sz w:val="28"/>
          <w:szCs w:val="28"/>
        </w:rPr>
      </w:pPr>
      <w:bookmarkStart w:id="1" w:name="_GoBack"/>
      <w:r>
        <w:rPr>
          <w:b/>
          <w:color w:val="000000"/>
          <w:sz w:val="28"/>
          <w:szCs w:val="28"/>
        </w:rPr>
        <w:drawing>
          <wp:inline distT="0" distB="0" distL="0" distR="0">
            <wp:extent cx="6095365" cy="381000"/>
            <wp:effectExtent l="0" t="0" r="635" b="0"/>
            <wp:docPr id="23" name="Рисунок 23" descr="C:/Users/user/Documents/Adminstration System/labs/lab11/foto/PNG.14.pngPNG.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Рисунок 23" descr="C:/Users/user/Documents/Adminstration System/labs/lab11/foto/PNG.14.pngPNG.14"/>
                    <pic:cNvPicPr>
                      <a:picLocks noChangeAspect="1"/>
                    </pic:cNvPicPr>
                  </pic:nvPicPr>
                  <pic:blipFill>
                    <a:blip r:embed="rId16"/>
                    <a:srcRect t="19867" b="19867"/>
                    <a:stretch>
                      <a:fillRect/>
                    </a:stretch>
                  </pic:blipFill>
                  <pic:spPr>
                    <a:xfrm>
                      <a:off x="0" y="0"/>
                      <a:ext cx="6095365" cy="381073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1"/>
    </w:p>
    <w:p w14:paraId="630400B9">
      <w:pPr>
        <w:pStyle w:val="25"/>
        <w:spacing w:before="120" w:beforeAutospacing="0" w:after="120" w:afterAutospacing="0" w:line="360" w:lineRule="auto"/>
        <w:rPr>
          <w:sz w:val="28"/>
          <w:szCs w:val="28"/>
        </w:rPr>
      </w:pPr>
    </w:p>
    <w:p w14:paraId="652DFF1C">
      <w:pPr>
        <w:pStyle w:val="25"/>
        <w:spacing w:before="120" w:beforeAutospacing="0" w:after="120" w:afterAutospacing="0" w:line="360" w:lineRule="auto"/>
        <w:ind w:firstLine="431"/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t>Вывод:</w:t>
      </w:r>
    </w:p>
    <w:p w14:paraId="3D2521D3">
      <w:pPr>
        <w:pStyle w:val="2"/>
        <w:spacing w:before="120" w:after="120" w:line="360" w:lineRule="auto"/>
        <w:ind w:firstLine="431"/>
        <w:jc w:val="both"/>
        <w:rPr>
          <w:sz w:val="26"/>
          <w:szCs w:val="26"/>
          <w:lang w:val="ru-RU"/>
        </w:rPr>
      </w:pPr>
      <w:r>
        <w:rPr>
          <w:rFonts w:ascii="Times New Roman" w:hAnsi="Times New Roman" w:cs="Times New Roman"/>
          <w:b w:val="0"/>
          <w:bCs w:val="0"/>
          <w:sz w:val="28"/>
          <w:szCs w:val="28"/>
          <w:lang w:val="ru-RU"/>
        </w:rPr>
        <w:t xml:space="preserve">В ходе выполнения лабораторной работы были </w:t>
      </w:r>
      <w:bookmarkStart w:id="0" w:name="_Toc433396195"/>
      <w:bookmarkEnd w:id="0"/>
      <w:r>
        <w:rPr>
          <w:rFonts w:ascii="Times New Roman" w:hAnsi="Times New Roman" w:cs="Times New Roman"/>
          <w:b w:val="0"/>
          <w:bCs w:val="0"/>
          <w:sz w:val="28"/>
          <w:szCs w:val="28"/>
          <w:lang w:val="ru-RU"/>
        </w:rPr>
        <w:t xml:space="preserve">получены навыки работы с загрузчиком системы </w:t>
      </w:r>
      <w:r>
        <w:rPr>
          <w:rFonts w:ascii="Times New Roman" w:hAnsi="Times New Roman" w:cs="Times New Roman"/>
          <w:b w:val="0"/>
          <w:bCs w:val="0"/>
          <w:sz w:val="28"/>
          <w:szCs w:val="28"/>
        </w:rPr>
        <w:t>GRUB</w:t>
      </w:r>
      <w:r>
        <w:rPr>
          <w:rFonts w:ascii="Times New Roman" w:hAnsi="Times New Roman" w:cs="Times New Roman"/>
          <w:b w:val="0"/>
          <w:bCs w:val="0"/>
          <w:sz w:val="28"/>
          <w:szCs w:val="28"/>
          <w:lang w:val="ru-RU"/>
        </w:rPr>
        <w:t>2.</w:t>
      </w:r>
    </w:p>
    <w:sectPr>
      <w:footerReference r:id="rId3" w:type="default"/>
      <w:pgSz w:w="11906" w:h="16838"/>
      <w:pgMar w:top="1134" w:right="1134" w:bottom="1134" w:left="1134" w:header="0" w:footer="720" w:gutter="0"/>
      <w:cols w:space="720" w:num="1"/>
      <w:formProt w:val="0"/>
      <w:titlePg/>
      <w:docGrid w:linePitch="360" w:charSpace="-6145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Droid Sans Fallback">
    <w:altName w:val="MS Gothic"/>
    <w:panose1 w:val="00000000000000000000"/>
    <w:charset w:val="80"/>
    <w:family w:val="auto"/>
    <w:pitch w:val="default"/>
    <w:sig w:usb0="00000000" w:usb1="00000000" w:usb2="00000000" w:usb3="00000000" w:csb0="00000000" w:csb1="00000000"/>
  </w:font>
  <w:font w:name="FreeSans">
    <w:altName w:val="MS Gothic"/>
    <w:panose1 w:val="00000000000000000000"/>
    <w:charset w:val="80"/>
    <w:family w:val="auto"/>
    <w:pitch w:val="default"/>
    <w:sig w:usb0="00000000" w:usb1="00000000" w:usb2="00000000" w:usb3="00000000" w:csb0="00000000" w:csb1="00000000"/>
  </w:font>
  <w:font w:name="Arial">
    <w:panose1 w:val="020B0604020202020204"/>
    <w:charset w:val="CC"/>
    <w:family w:val="swiss"/>
    <w:pitch w:val="default"/>
    <w:sig w:usb0="E0002EFF" w:usb1="C000785B" w:usb2="00000009" w:usb3="00000000" w:csb0="400001FF" w:csb1="FFFF0000"/>
  </w:font>
  <w:font w:name="Tahoma">
    <w:panose1 w:val="020B0604030504040204"/>
    <w:charset w:val="CC"/>
    <w:family w:val="swiss"/>
    <w:pitch w:val="default"/>
    <w:sig w:usb0="E1002EFF" w:usb1="C000605B" w:usb2="00000029" w:usb3="00000000" w:csb0="200101FF" w:csb1="20280000"/>
  </w:font>
  <w:font w:name="Mangal">
    <w:altName w:val="Segoe Print"/>
    <w:panose1 w:val="00000400000000000000"/>
    <w:charset w:val="00"/>
    <w:family w:val="roman"/>
    <w:pitch w:val="default"/>
    <w:sig w:usb0="00000000" w:usb1="00000000" w:usb2="00000000" w:usb3="00000000" w:csb0="00000001" w:csb1="00000000"/>
  </w:font>
  <w:font w:name="Courier New">
    <w:panose1 w:val="02070309020205020404"/>
    <w:charset w:val="CC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819780091"/>
      <w:docPartObj>
        <w:docPartGallery w:val="AutoText"/>
      </w:docPartObj>
    </w:sdtPr>
    <w:sdtContent>
      <w:p w14:paraId="59DF9217">
        <w:pPr>
          <w:pStyle w:val="23"/>
          <w:jc w:val="right"/>
        </w:pPr>
        <w:r>
          <w:fldChar w:fldCharType="begin"/>
        </w:r>
        <w:r>
          <w:instrText xml:space="preserve">PAGE</w:instrText>
        </w:r>
        <w:r>
          <w:fldChar w:fldCharType="separate"/>
        </w:r>
        <w:r>
          <w:t>7</w:t>
        </w:r>
        <w:r>
          <w:fldChar w:fldCharType="end"/>
        </w:r>
      </w:p>
    </w:sdtContent>
  </w:sdt>
  <w:p w14:paraId="70F461F5">
    <w:pPr>
      <w:pStyle w:val="23"/>
    </w:pP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documentProtection w:enforcement="0"/>
  <w:defaultTabStop w:val="709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97A4D"/>
    <w:rsid w:val="00000C98"/>
    <w:rsid w:val="0000199A"/>
    <w:rsid w:val="000107A4"/>
    <w:rsid w:val="00015B55"/>
    <w:rsid w:val="00020DBE"/>
    <w:rsid w:val="00023235"/>
    <w:rsid w:val="0002390C"/>
    <w:rsid w:val="0002473E"/>
    <w:rsid w:val="00031F8A"/>
    <w:rsid w:val="000451A7"/>
    <w:rsid w:val="00055142"/>
    <w:rsid w:val="000552DE"/>
    <w:rsid w:val="00060109"/>
    <w:rsid w:val="000677BD"/>
    <w:rsid w:val="00074BDB"/>
    <w:rsid w:val="000848E4"/>
    <w:rsid w:val="00085C82"/>
    <w:rsid w:val="000964A4"/>
    <w:rsid w:val="000B1B71"/>
    <w:rsid w:val="000B4D6C"/>
    <w:rsid w:val="000B5560"/>
    <w:rsid w:val="000C0D34"/>
    <w:rsid w:val="000C1682"/>
    <w:rsid w:val="000C517B"/>
    <w:rsid w:val="000C5D4E"/>
    <w:rsid w:val="000D2668"/>
    <w:rsid w:val="000D2F14"/>
    <w:rsid w:val="000D6E38"/>
    <w:rsid w:val="000E1EF0"/>
    <w:rsid w:val="000E4B58"/>
    <w:rsid w:val="000E58C6"/>
    <w:rsid w:val="000E6311"/>
    <w:rsid w:val="000F07CD"/>
    <w:rsid w:val="000F0C72"/>
    <w:rsid w:val="0010012B"/>
    <w:rsid w:val="001107B7"/>
    <w:rsid w:val="00110B6F"/>
    <w:rsid w:val="00110C55"/>
    <w:rsid w:val="00113932"/>
    <w:rsid w:val="00125FC5"/>
    <w:rsid w:val="00144249"/>
    <w:rsid w:val="00144F08"/>
    <w:rsid w:val="0014716B"/>
    <w:rsid w:val="0015245A"/>
    <w:rsid w:val="00162787"/>
    <w:rsid w:val="0016591F"/>
    <w:rsid w:val="00165B62"/>
    <w:rsid w:val="001672CA"/>
    <w:rsid w:val="001705CF"/>
    <w:rsid w:val="00175822"/>
    <w:rsid w:val="00176101"/>
    <w:rsid w:val="00176CB7"/>
    <w:rsid w:val="00177327"/>
    <w:rsid w:val="001943C9"/>
    <w:rsid w:val="001A141C"/>
    <w:rsid w:val="001A61BD"/>
    <w:rsid w:val="001A69BF"/>
    <w:rsid w:val="001A6E00"/>
    <w:rsid w:val="001A7408"/>
    <w:rsid w:val="001B3091"/>
    <w:rsid w:val="001B7FB7"/>
    <w:rsid w:val="001C3C29"/>
    <w:rsid w:val="001C64DC"/>
    <w:rsid w:val="001E1DB7"/>
    <w:rsid w:val="001F251A"/>
    <w:rsid w:val="001F2FCB"/>
    <w:rsid w:val="001F5373"/>
    <w:rsid w:val="00201174"/>
    <w:rsid w:val="00204F9A"/>
    <w:rsid w:val="0020561A"/>
    <w:rsid w:val="00213982"/>
    <w:rsid w:val="00215AE2"/>
    <w:rsid w:val="00217976"/>
    <w:rsid w:val="002205F3"/>
    <w:rsid w:val="0022094E"/>
    <w:rsid w:val="00223332"/>
    <w:rsid w:val="00236540"/>
    <w:rsid w:val="0024275E"/>
    <w:rsid w:val="002432B5"/>
    <w:rsid w:val="00243F6D"/>
    <w:rsid w:val="002458AD"/>
    <w:rsid w:val="00246A84"/>
    <w:rsid w:val="00250C38"/>
    <w:rsid w:val="00262ECF"/>
    <w:rsid w:val="002634E3"/>
    <w:rsid w:val="00265380"/>
    <w:rsid w:val="00267BA8"/>
    <w:rsid w:val="00270ACF"/>
    <w:rsid w:val="00274314"/>
    <w:rsid w:val="002757BC"/>
    <w:rsid w:val="00276043"/>
    <w:rsid w:val="002865AB"/>
    <w:rsid w:val="002A0F7F"/>
    <w:rsid w:val="002C318D"/>
    <w:rsid w:val="002C72CA"/>
    <w:rsid w:val="002D00C8"/>
    <w:rsid w:val="002D3921"/>
    <w:rsid w:val="002E263E"/>
    <w:rsid w:val="002E39BC"/>
    <w:rsid w:val="002E6ABD"/>
    <w:rsid w:val="002F6A17"/>
    <w:rsid w:val="00300DCC"/>
    <w:rsid w:val="0030396A"/>
    <w:rsid w:val="00304907"/>
    <w:rsid w:val="003146ED"/>
    <w:rsid w:val="0031558E"/>
    <w:rsid w:val="003166B4"/>
    <w:rsid w:val="003219A2"/>
    <w:rsid w:val="003219BA"/>
    <w:rsid w:val="00323EEA"/>
    <w:rsid w:val="003271AF"/>
    <w:rsid w:val="0033182C"/>
    <w:rsid w:val="00331A2A"/>
    <w:rsid w:val="003334C1"/>
    <w:rsid w:val="00337946"/>
    <w:rsid w:val="00342C24"/>
    <w:rsid w:val="003539B6"/>
    <w:rsid w:val="00353D95"/>
    <w:rsid w:val="00353D97"/>
    <w:rsid w:val="0036293F"/>
    <w:rsid w:val="00370E04"/>
    <w:rsid w:val="0037435F"/>
    <w:rsid w:val="00376908"/>
    <w:rsid w:val="00381B32"/>
    <w:rsid w:val="0038546B"/>
    <w:rsid w:val="00390D99"/>
    <w:rsid w:val="0039721B"/>
    <w:rsid w:val="003A0ED8"/>
    <w:rsid w:val="003A3181"/>
    <w:rsid w:val="003A6AB8"/>
    <w:rsid w:val="003C0771"/>
    <w:rsid w:val="003C1607"/>
    <w:rsid w:val="003C35A9"/>
    <w:rsid w:val="003C550B"/>
    <w:rsid w:val="003D03DC"/>
    <w:rsid w:val="003D3F3F"/>
    <w:rsid w:val="003F4BD9"/>
    <w:rsid w:val="003F651E"/>
    <w:rsid w:val="003F6F4C"/>
    <w:rsid w:val="00410E4E"/>
    <w:rsid w:val="0041360E"/>
    <w:rsid w:val="004230C9"/>
    <w:rsid w:val="004232B0"/>
    <w:rsid w:val="00425E29"/>
    <w:rsid w:val="00433DF9"/>
    <w:rsid w:val="00435C30"/>
    <w:rsid w:val="0044201C"/>
    <w:rsid w:val="0045354F"/>
    <w:rsid w:val="00454909"/>
    <w:rsid w:val="00465B73"/>
    <w:rsid w:val="00467978"/>
    <w:rsid w:val="004726BA"/>
    <w:rsid w:val="0047720E"/>
    <w:rsid w:val="004809AA"/>
    <w:rsid w:val="00484BAF"/>
    <w:rsid w:val="00486392"/>
    <w:rsid w:val="004866A6"/>
    <w:rsid w:val="00491E12"/>
    <w:rsid w:val="0049626B"/>
    <w:rsid w:val="004A3320"/>
    <w:rsid w:val="004B012E"/>
    <w:rsid w:val="004B0DD0"/>
    <w:rsid w:val="004C339D"/>
    <w:rsid w:val="004C754A"/>
    <w:rsid w:val="004D35B2"/>
    <w:rsid w:val="004D4B10"/>
    <w:rsid w:val="004E004F"/>
    <w:rsid w:val="004E110B"/>
    <w:rsid w:val="004F3DD8"/>
    <w:rsid w:val="004F61A1"/>
    <w:rsid w:val="0050078A"/>
    <w:rsid w:val="0053048F"/>
    <w:rsid w:val="00531041"/>
    <w:rsid w:val="00535C7A"/>
    <w:rsid w:val="005404E0"/>
    <w:rsid w:val="00540D5E"/>
    <w:rsid w:val="005412CC"/>
    <w:rsid w:val="005417E1"/>
    <w:rsid w:val="0054758A"/>
    <w:rsid w:val="0055262E"/>
    <w:rsid w:val="0055352C"/>
    <w:rsid w:val="005574A4"/>
    <w:rsid w:val="00563AF0"/>
    <w:rsid w:val="005648D5"/>
    <w:rsid w:val="0056619C"/>
    <w:rsid w:val="00576711"/>
    <w:rsid w:val="005769CA"/>
    <w:rsid w:val="00584533"/>
    <w:rsid w:val="00584558"/>
    <w:rsid w:val="00584E13"/>
    <w:rsid w:val="005862CF"/>
    <w:rsid w:val="00592DF9"/>
    <w:rsid w:val="005B2E34"/>
    <w:rsid w:val="005B4F14"/>
    <w:rsid w:val="005B6A65"/>
    <w:rsid w:val="005C29D2"/>
    <w:rsid w:val="005C409C"/>
    <w:rsid w:val="005D7459"/>
    <w:rsid w:val="005E104A"/>
    <w:rsid w:val="005E451B"/>
    <w:rsid w:val="005F0972"/>
    <w:rsid w:val="005F6C9C"/>
    <w:rsid w:val="00603292"/>
    <w:rsid w:val="00614D17"/>
    <w:rsid w:val="006200A1"/>
    <w:rsid w:val="0062098A"/>
    <w:rsid w:val="00624C79"/>
    <w:rsid w:val="00640D49"/>
    <w:rsid w:val="00643C58"/>
    <w:rsid w:val="00663E44"/>
    <w:rsid w:val="006653BC"/>
    <w:rsid w:val="006672BB"/>
    <w:rsid w:val="00674E08"/>
    <w:rsid w:val="00690D4A"/>
    <w:rsid w:val="00690F59"/>
    <w:rsid w:val="00694641"/>
    <w:rsid w:val="006A03B7"/>
    <w:rsid w:val="006A31E1"/>
    <w:rsid w:val="006B6F9A"/>
    <w:rsid w:val="006C2D99"/>
    <w:rsid w:val="006C3451"/>
    <w:rsid w:val="006C3A1F"/>
    <w:rsid w:val="006C5DF8"/>
    <w:rsid w:val="006C736C"/>
    <w:rsid w:val="006D1C0B"/>
    <w:rsid w:val="006E0C07"/>
    <w:rsid w:val="006E2321"/>
    <w:rsid w:val="006E3A51"/>
    <w:rsid w:val="006E6D23"/>
    <w:rsid w:val="006F5119"/>
    <w:rsid w:val="006F6678"/>
    <w:rsid w:val="007045B2"/>
    <w:rsid w:val="00704E5A"/>
    <w:rsid w:val="00704F25"/>
    <w:rsid w:val="007066DD"/>
    <w:rsid w:val="0071008C"/>
    <w:rsid w:val="007150EA"/>
    <w:rsid w:val="00721904"/>
    <w:rsid w:val="00723F8A"/>
    <w:rsid w:val="00733BA2"/>
    <w:rsid w:val="00742238"/>
    <w:rsid w:val="00744D33"/>
    <w:rsid w:val="00744DD6"/>
    <w:rsid w:val="00754851"/>
    <w:rsid w:val="00762142"/>
    <w:rsid w:val="00764E52"/>
    <w:rsid w:val="007722B5"/>
    <w:rsid w:val="007768F0"/>
    <w:rsid w:val="00791D98"/>
    <w:rsid w:val="00792A56"/>
    <w:rsid w:val="00797A4D"/>
    <w:rsid w:val="007A20BE"/>
    <w:rsid w:val="007A369B"/>
    <w:rsid w:val="007B1157"/>
    <w:rsid w:val="007B3CB0"/>
    <w:rsid w:val="007C4F2F"/>
    <w:rsid w:val="007C6F23"/>
    <w:rsid w:val="007D0055"/>
    <w:rsid w:val="007D0DB4"/>
    <w:rsid w:val="007D23D3"/>
    <w:rsid w:val="007D2D33"/>
    <w:rsid w:val="007D4DAA"/>
    <w:rsid w:val="007D60F7"/>
    <w:rsid w:val="007D6CAF"/>
    <w:rsid w:val="007D7EBD"/>
    <w:rsid w:val="007E272E"/>
    <w:rsid w:val="007E3904"/>
    <w:rsid w:val="0080185A"/>
    <w:rsid w:val="00804A4B"/>
    <w:rsid w:val="00811100"/>
    <w:rsid w:val="00817433"/>
    <w:rsid w:val="00820CA3"/>
    <w:rsid w:val="0082602F"/>
    <w:rsid w:val="00841769"/>
    <w:rsid w:val="00850442"/>
    <w:rsid w:val="00852D79"/>
    <w:rsid w:val="008532FF"/>
    <w:rsid w:val="00854B4D"/>
    <w:rsid w:val="00854F5D"/>
    <w:rsid w:val="008654C6"/>
    <w:rsid w:val="0086661D"/>
    <w:rsid w:val="00876ECF"/>
    <w:rsid w:val="0087735D"/>
    <w:rsid w:val="00897872"/>
    <w:rsid w:val="008B08B7"/>
    <w:rsid w:val="008C1DCE"/>
    <w:rsid w:val="008D6C66"/>
    <w:rsid w:val="008E47F5"/>
    <w:rsid w:val="008E5F23"/>
    <w:rsid w:val="008E7FBA"/>
    <w:rsid w:val="008F0B52"/>
    <w:rsid w:val="008F1360"/>
    <w:rsid w:val="008F63B9"/>
    <w:rsid w:val="009019AD"/>
    <w:rsid w:val="00904812"/>
    <w:rsid w:val="009063DA"/>
    <w:rsid w:val="009168D6"/>
    <w:rsid w:val="0093177D"/>
    <w:rsid w:val="009370C3"/>
    <w:rsid w:val="0094026A"/>
    <w:rsid w:val="009413F1"/>
    <w:rsid w:val="00955ACB"/>
    <w:rsid w:val="00961C3E"/>
    <w:rsid w:val="00964C37"/>
    <w:rsid w:val="00967605"/>
    <w:rsid w:val="0098548D"/>
    <w:rsid w:val="00990B45"/>
    <w:rsid w:val="009A4D0F"/>
    <w:rsid w:val="009A6BEF"/>
    <w:rsid w:val="009B03E3"/>
    <w:rsid w:val="009B5BFA"/>
    <w:rsid w:val="009B654A"/>
    <w:rsid w:val="009C16CF"/>
    <w:rsid w:val="009C729C"/>
    <w:rsid w:val="009D5981"/>
    <w:rsid w:val="009E5B03"/>
    <w:rsid w:val="009F4496"/>
    <w:rsid w:val="00A03510"/>
    <w:rsid w:val="00A03FA8"/>
    <w:rsid w:val="00A13081"/>
    <w:rsid w:val="00A14160"/>
    <w:rsid w:val="00A21B47"/>
    <w:rsid w:val="00A25A1A"/>
    <w:rsid w:val="00A263BE"/>
    <w:rsid w:val="00A3219A"/>
    <w:rsid w:val="00A405EB"/>
    <w:rsid w:val="00A42869"/>
    <w:rsid w:val="00A57481"/>
    <w:rsid w:val="00A666BD"/>
    <w:rsid w:val="00A74205"/>
    <w:rsid w:val="00A81B1F"/>
    <w:rsid w:val="00A86F09"/>
    <w:rsid w:val="00A95F28"/>
    <w:rsid w:val="00AA205C"/>
    <w:rsid w:val="00AA33B7"/>
    <w:rsid w:val="00AA47C9"/>
    <w:rsid w:val="00AB73DA"/>
    <w:rsid w:val="00AE61A2"/>
    <w:rsid w:val="00AF7DA4"/>
    <w:rsid w:val="00B00B18"/>
    <w:rsid w:val="00B016F6"/>
    <w:rsid w:val="00B01D7F"/>
    <w:rsid w:val="00B03F11"/>
    <w:rsid w:val="00B12735"/>
    <w:rsid w:val="00B15B43"/>
    <w:rsid w:val="00B2798F"/>
    <w:rsid w:val="00B303EA"/>
    <w:rsid w:val="00B31C89"/>
    <w:rsid w:val="00B3554A"/>
    <w:rsid w:val="00B439CC"/>
    <w:rsid w:val="00B450AA"/>
    <w:rsid w:val="00B474F1"/>
    <w:rsid w:val="00B51996"/>
    <w:rsid w:val="00B522E4"/>
    <w:rsid w:val="00B52B17"/>
    <w:rsid w:val="00B5571F"/>
    <w:rsid w:val="00B6459B"/>
    <w:rsid w:val="00B64E9C"/>
    <w:rsid w:val="00B65D22"/>
    <w:rsid w:val="00B6654E"/>
    <w:rsid w:val="00B70162"/>
    <w:rsid w:val="00B702C8"/>
    <w:rsid w:val="00B70ABF"/>
    <w:rsid w:val="00B84350"/>
    <w:rsid w:val="00B865A8"/>
    <w:rsid w:val="00B86EFC"/>
    <w:rsid w:val="00B97ED2"/>
    <w:rsid w:val="00BA1A66"/>
    <w:rsid w:val="00BA394F"/>
    <w:rsid w:val="00BA3B8A"/>
    <w:rsid w:val="00BB0E2C"/>
    <w:rsid w:val="00BB102B"/>
    <w:rsid w:val="00BB5A9D"/>
    <w:rsid w:val="00BC09DC"/>
    <w:rsid w:val="00BC1CB5"/>
    <w:rsid w:val="00BC36BC"/>
    <w:rsid w:val="00BC393A"/>
    <w:rsid w:val="00BC4EF3"/>
    <w:rsid w:val="00BD1271"/>
    <w:rsid w:val="00BD2AF8"/>
    <w:rsid w:val="00BE48C9"/>
    <w:rsid w:val="00BE7845"/>
    <w:rsid w:val="00BF14AF"/>
    <w:rsid w:val="00BF4D3E"/>
    <w:rsid w:val="00BF5D61"/>
    <w:rsid w:val="00BF699A"/>
    <w:rsid w:val="00BF73C9"/>
    <w:rsid w:val="00C0290D"/>
    <w:rsid w:val="00C04544"/>
    <w:rsid w:val="00C112F9"/>
    <w:rsid w:val="00C11F74"/>
    <w:rsid w:val="00C11FB5"/>
    <w:rsid w:val="00C12887"/>
    <w:rsid w:val="00C205C2"/>
    <w:rsid w:val="00C238C0"/>
    <w:rsid w:val="00C26010"/>
    <w:rsid w:val="00C2775A"/>
    <w:rsid w:val="00C34A8E"/>
    <w:rsid w:val="00C462A1"/>
    <w:rsid w:val="00C5331A"/>
    <w:rsid w:val="00C55284"/>
    <w:rsid w:val="00C56E62"/>
    <w:rsid w:val="00C65F02"/>
    <w:rsid w:val="00C750AA"/>
    <w:rsid w:val="00C752F7"/>
    <w:rsid w:val="00C76E9C"/>
    <w:rsid w:val="00C90E86"/>
    <w:rsid w:val="00C91E80"/>
    <w:rsid w:val="00C94242"/>
    <w:rsid w:val="00C94CB1"/>
    <w:rsid w:val="00C95C4B"/>
    <w:rsid w:val="00C95E48"/>
    <w:rsid w:val="00CA346B"/>
    <w:rsid w:val="00CA3A34"/>
    <w:rsid w:val="00CA5A9C"/>
    <w:rsid w:val="00CB24EA"/>
    <w:rsid w:val="00CB3B91"/>
    <w:rsid w:val="00CB739C"/>
    <w:rsid w:val="00CD1BEB"/>
    <w:rsid w:val="00CD2BE4"/>
    <w:rsid w:val="00CD32BA"/>
    <w:rsid w:val="00CE10EA"/>
    <w:rsid w:val="00CE6A95"/>
    <w:rsid w:val="00CF4FE5"/>
    <w:rsid w:val="00D04533"/>
    <w:rsid w:val="00D21279"/>
    <w:rsid w:val="00D21AD0"/>
    <w:rsid w:val="00D31C64"/>
    <w:rsid w:val="00D34DEA"/>
    <w:rsid w:val="00D35D8C"/>
    <w:rsid w:val="00D40A5C"/>
    <w:rsid w:val="00D46164"/>
    <w:rsid w:val="00D50317"/>
    <w:rsid w:val="00D52389"/>
    <w:rsid w:val="00D717A9"/>
    <w:rsid w:val="00D723E2"/>
    <w:rsid w:val="00D74366"/>
    <w:rsid w:val="00D752D6"/>
    <w:rsid w:val="00D804D6"/>
    <w:rsid w:val="00D85431"/>
    <w:rsid w:val="00D920AE"/>
    <w:rsid w:val="00DB4E5E"/>
    <w:rsid w:val="00DC42F5"/>
    <w:rsid w:val="00DC5466"/>
    <w:rsid w:val="00DD4F9B"/>
    <w:rsid w:val="00DE0034"/>
    <w:rsid w:val="00DE3F65"/>
    <w:rsid w:val="00DE41E2"/>
    <w:rsid w:val="00E00F67"/>
    <w:rsid w:val="00E02875"/>
    <w:rsid w:val="00E060F5"/>
    <w:rsid w:val="00E06D02"/>
    <w:rsid w:val="00E1443F"/>
    <w:rsid w:val="00E3157B"/>
    <w:rsid w:val="00E35FAA"/>
    <w:rsid w:val="00E40673"/>
    <w:rsid w:val="00E53B8E"/>
    <w:rsid w:val="00E6127E"/>
    <w:rsid w:val="00E63ADA"/>
    <w:rsid w:val="00E65731"/>
    <w:rsid w:val="00E75EE5"/>
    <w:rsid w:val="00E77CF5"/>
    <w:rsid w:val="00E807A7"/>
    <w:rsid w:val="00E81FC4"/>
    <w:rsid w:val="00E85ABE"/>
    <w:rsid w:val="00EB2314"/>
    <w:rsid w:val="00EC289A"/>
    <w:rsid w:val="00EC4CFD"/>
    <w:rsid w:val="00ED5EA7"/>
    <w:rsid w:val="00EE4934"/>
    <w:rsid w:val="00EF43E9"/>
    <w:rsid w:val="00EF5959"/>
    <w:rsid w:val="00F04F2A"/>
    <w:rsid w:val="00F1045F"/>
    <w:rsid w:val="00F12F66"/>
    <w:rsid w:val="00F14866"/>
    <w:rsid w:val="00F4169A"/>
    <w:rsid w:val="00F43E9F"/>
    <w:rsid w:val="00F4515A"/>
    <w:rsid w:val="00F50F34"/>
    <w:rsid w:val="00F533C4"/>
    <w:rsid w:val="00F55BDB"/>
    <w:rsid w:val="00F564AE"/>
    <w:rsid w:val="00F63F90"/>
    <w:rsid w:val="00F64B82"/>
    <w:rsid w:val="00F6573A"/>
    <w:rsid w:val="00F80B75"/>
    <w:rsid w:val="00F82CC8"/>
    <w:rsid w:val="00F83B1F"/>
    <w:rsid w:val="00F85F5C"/>
    <w:rsid w:val="00F95410"/>
    <w:rsid w:val="00F964BE"/>
    <w:rsid w:val="00F979E9"/>
    <w:rsid w:val="00FA1600"/>
    <w:rsid w:val="00FA254B"/>
    <w:rsid w:val="00FA3E8D"/>
    <w:rsid w:val="00FA674E"/>
    <w:rsid w:val="00FB0C83"/>
    <w:rsid w:val="00FC4CE0"/>
    <w:rsid w:val="00FC6289"/>
    <w:rsid w:val="00FD2F6D"/>
    <w:rsid w:val="00FD3A84"/>
    <w:rsid w:val="00FE0CA6"/>
    <w:rsid w:val="00FE0EF1"/>
    <w:rsid w:val="00FF0AC3"/>
    <w:rsid w:val="7F246C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Times New Roma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nhideWhenUsed="0" w:uiPriority="0" w:semiHidden="0" w:name="heading 7"/>
    <w:lsdException w:qFormat="1" w:unhideWhenUsed="0" w:uiPriority="0" w:semiHidden="0" w:name="heading 8"/>
    <w:lsdException w:qFormat="1" w:unhideWhenUsed="0" w:uiPriority="0" w:semiHidden="0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iPriority="39" w:semiHidden="0" w:name="toc 1"/>
    <w:lsdException w:qFormat="1" w:uiPriority="39" w:semiHidden="0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qFormat="1" w:unhideWhenUsed="0" w:uiPriority="0" w:semiHidden="0" w:name="index heading"/>
    <w:lsdException w:qFormat="1" w:unhideWhenUsed="0" w:uiPriority="0" w:semiHidden="0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qFormat="1" w:unhideWhenUsed="0" w:uiPriority="0" w:semiHidden="0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0" w:semiHidden="0" w:name="Title"/>
    <w:lsdException w:uiPriority="99" w:name="Closing"/>
    <w:lsdException w:uiPriority="99" w:name="Signature"/>
    <w:lsdException w:qFormat="1" w:uiPriority="1" w:name="Default Paragraph Font"/>
    <w:lsdException w:qFormat="1" w:unhideWhenUsed="0" w:uiPriority="0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34" w:semiHidden="0" w:name="List Paragraph"/>
  </w:latentStyles>
  <w:style w:type="paragraph" w:default="1" w:styleId="1">
    <w:name w:val="Normal"/>
    <w:qFormat/>
    <w:uiPriority w:val="0"/>
    <w:pPr>
      <w:widowControl w:val="0"/>
      <w:suppressAutoHyphens/>
    </w:pPr>
    <w:rPr>
      <w:rFonts w:ascii="Times New Roman" w:hAnsi="Times New Roman" w:eastAsia="Droid Sans Fallback" w:cs="FreeSans"/>
      <w:color w:val="00000A"/>
      <w:sz w:val="24"/>
      <w:szCs w:val="24"/>
      <w:lang w:val="ru-RU" w:eastAsia="zh-CN" w:bidi="hi-IN"/>
    </w:rPr>
  </w:style>
  <w:style w:type="paragraph" w:styleId="2">
    <w:name w:val="heading 1"/>
    <w:basedOn w:val="1"/>
    <w:link w:val="27"/>
    <w:qFormat/>
    <w:uiPriority w:val="9"/>
    <w:pPr>
      <w:keepNext/>
      <w:widowControl/>
      <w:spacing w:before="240" w:after="60"/>
      <w:outlineLvl w:val="0"/>
    </w:pPr>
    <w:rPr>
      <w:rFonts w:ascii="Arial" w:hAnsi="Arial" w:eastAsia="Times New Roman" w:cs="Arial"/>
      <w:b/>
      <w:bCs/>
      <w:sz w:val="32"/>
      <w:szCs w:val="32"/>
      <w:lang w:val="en-US" w:eastAsia="ar-SA" w:bidi="ar-SA"/>
    </w:rPr>
  </w:style>
  <w:style w:type="paragraph" w:styleId="3">
    <w:name w:val="heading 2"/>
    <w:basedOn w:val="1"/>
    <w:link w:val="28"/>
    <w:qFormat/>
    <w:uiPriority w:val="0"/>
    <w:pPr>
      <w:keepNext/>
      <w:widowControl/>
      <w:spacing w:before="240" w:after="60"/>
      <w:outlineLvl w:val="1"/>
    </w:pPr>
    <w:rPr>
      <w:rFonts w:ascii="Arial" w:hAnsi="Arial" w:eastAsia="Times New Roman" w:cs="Arial"/>
      <w:b/>
      <w:bCs/>
      <w:i/>
      <w:iCs/>
      <w:sz w:val="28"/>
      <w:szCs w:val="28"/>
      <w:lang w:val="en-US" w:eastAsia="ar-SA" w:bidi="ar-SA"/>
    </w:rPr>
  </w:style>
  <w:style w:type="paragraph" w:styleId="4">
    <w:name w:val="heading 3"/>
    <w:basedOn w:val="1"/>
    <w:link w:val="29"/>
    <w:qFormat/>
    <w:uiPriority w:val="0"/>
    <w:pPr>
      <w:keepNext/>
      <w:widowControl/>
      <w:spacing w:before="240" w:after="60"/>
      <w:outlineLvl w:val="2"/>
    </w:pPr>
    <w:rPr>
      <w:rFonts w:ascii="Arial" w:hAnsi="Arial" w:eastAsia="Times New Roman" w:cs="Arial"/>
      <w:b/>
      <w:bCs/>
      <w:sz w:val="26"/>
      <w:szCs w:val="26"/>
      <w:lang w:val="en-US" w:eastAsia="ar-SA" w:bidi="ar-SA"/>
    </w:rPr>
  </w:style>
  <w:style w:type="paragraph" w:styleId="5">
    <w:name w:val="heading 4"/>
    <w:basedOn w:val="1"/>
    <w:link w:val="30"/>
    <w:qFormat/>
    <w:uiPriority w:val="0"/>
    <w:pPr>
      <w:keepNext/>
      <w:widowControl/>
      <w:spacing w:before="240" w:after="60"/>
      <w:outlineLvl w:val="3"/>
    </w:pPr>
    <w:rPr>
      <w:rFonts w:eastAsia="Times New Roman" w:cs="Times New Roman"/>
      <w:b/>
      <w:bCs/>
      <w:sz w:val="28"/>
      <w:szCs w:val="28"/>
      <w:lang w:val="en-US" w:eastAsia="ar-SA" w:bidi="ar-SA"/>
    </w:rPr>
  </w:style>
  <w:style w:type="paragraph" w:styleId="6">
    <w:name w:val="heading 5"/>
    <w:basedOn w:val="1"/>
    <w:link w:val="31"/>
    <w:qFormat/>
    <w:uiPriority w:val="0"/>
    <w:pPr>
      <w:widowControl/>
      <w:spacing w:before="240" w:after="60"/>
      <w:outlineLvl w:val="4"/>
    </w:pPr>
    <w:rPr>
      <w:rFonts w:eastAsia="Times New Roman" w:cs="Times New Roman"/>
      <w:b/>
      <w:bCs/>
      <w:i/>
      <w:iCs/>
      <w:sz w:val="26"/>
      <w:szCs w:val="26"/>
      <w:lang w:val="en-US" w:eastAsia="ar-SA" w:bidi="ar-SA"/>
    </w:rPr>
  </w:style>
  <w:style w:type="paragraph" w:styleId="7">
    <w:name w:val="heading 6"/>
    <w:basedOn w:val="1"/>
    <w:link w:val="32"/>
    <w:qFormat/>
    <w:uiPriority w:val="0"/>
    <w:pPr>
      <w:widowControl/>
      <w:spacing w:before="240" w:after="60"/>
      <w:outlineLvl w:val="5"/>
    </w:pPr>
    <w:rPr>
      <w:rFonts w:eastAsia="Times New Roman" w:cs="Times New Roman"/>
      <w:b/>
      <w:bCs/>
      <w:sz w:val="22"/>
      <w:szCs w:val="22"/>
      <w:lang w:val="en-US" w:eastAsia="ar-SA" w:bidi="ar-SA"/>
    </w:rPr>
  </w:style>
  <w:style w:type="paragraph" w:styleId="8">
    <w:name w:val="heading 7"/>
    <w:basedOn w:val="1"/>
    <w:link w:val="33"/>
    <w:qFormat/>
    <w:uiPriority w:val="0"/>
    <w:pPr>
      <w:widowControl/>
      <w:spacing w:before="240" w:after="60"/>
      <w:outlineLvl w:val="6"/>
    </w:pPr>
    <w:rPr>
      <w:rFonts w:eastAsia="Times New Roman" w:cs="Times New Roman"/>
      <w:lang w:val="en-US" w:eastAsia="ar-SA" w:bidi="ar-SA"/>
    </w:rPr>
  </w:style>
  <w:style w:type="paragraph" w:styleId="9">
    <w:name w:val="heading 8"/>
    <w:basedOn w:val="1"/>
    <w:link w:val="34"/>
    <w:qFormat/>
    <w:uiPriority w:val="0"/>
    <w:pPr>
      <w:widowControl/>
      <w:spacing w:before="240" w:after="60"/>
      <w:outlineLvl w:val="7"/>
    </w:pPr>
    <w:rPr>
      <w:rFonts w:eastAsia="Times New Roman" w:cs="Times New Roman"/>
      <w:i/>
      <w:iCs/>
      <w:lang w:val="en-US" w:eastAsia="ar-SA" w:bidi="ar-SA"/>
    </w:rPr>
  </w:style>
  <w:style w:type="paragraph" w:styleId="10">
    <w:name w:val="heading 9"/>
    <w:basedOn w:val="1"/>
    <w:link w:val="35"/>
    <w:qFormat/>
    <w:uiPriority w:val="0"/>
    <w:pPr>
      <w:widowControl/>
      <w:spacing w:before="240" w:after="60"/>
      <w:outlineLvl w:val="8"/>
    </w:pPr>
    <w:rPr>
      <w:rFonts w:ascii="Arial" w:hAnsi="Arial" w:eastAsia="Times New Roman" w:cs="Arial"/>
      <w:sz w:val="22"/>
      <w:szCs w:val="22"/>
      <w:lang w:val="en-US" w:eastAsia="ar-SA" w:bidi="ar-SA"/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3">
    <w:name w:val="Hyperlink"/>
    <w:basedOn w:val="11"/>
    <w:unhideWhenUsed/>
    <w:qFormat/>
    <w:uiPriority w:val="99"/>
    <w:rPr>
      <w:color w:val="0000FF" w:themeColor="hyperlink"/>
      <w:u w:val="single"/>
      <w14:textFill>
        <w14:solidFill>
          <w14:schemeClr w14:val="hlink"/>
        </w14:solidFill>
      </w14:textFill>
    </w:rPr>
  </w:style>
  <w:style w:type="character" w:styleId="14">
    <w:name w:val="Strong"/>
    <w:basedOn w:val="11"/>
    <w:qFormat/>
    <w:uiPriority w:val="22"/>
    <w:rPr>
      <w:b/>
      <w:bCs/>
    </w:rPr>
  </w:style>
  <w:style w:type="paragraph" w:styleId="15">
    <w:name w:val="Balloon Text"/>
    <w:basedOn w:val="1"/>
    <w:semiHidden/>
    <w:unhideWhenUsed/>
    <w:qFormat/>
    <w:uiPriority w:val="99"/>
    <w:rPr>
      <w:rFonts w:ascii="Tahoma" w:hAnsi="Tahoma" w:cs="Mangal"/>
      <w:sz w:val="16"/>
      <w:szCs w:val="14"/>
    </w:rPr>
  </w:style>
  <w:style w:type="paragraph" w:styleId="16">
    <w:name w:val="caption"/>
    <w:basedOn w:val="1"/>
    <w:qFormat/>
    <w:uiPriority w:val="0"/>
    <w:pPr>
      <w:suppressLineNumbers/>
      <w:spacing w:before="120" w:after="120"/>
    </w:pPr>
    <w:rPr>
      <w:i/>
      <w:iCs/>
    </w:rPr>
  </w:style>
  <w:style w:type="paragraph" w:styleId="17">
    <w:name w:val="header"/>
    <w:basedOn w:val="1"/>
    <w:unhideWhenUsed/>
    <w:qFormat/>
    <w:uiPriority w:val="99"/>
    <w:pPr>
      <w:tabs>
        <w:tab w:val="center" w:pos="4677"/>
        <w:tab w:val="right" w:pos="9355"/>
      </w:tabs>
    </w:pPr>
    <w:rPr>
      <w:rFonts w:cs="Mangal"/>
      <w:szCs w:val="21"/>
    </w:rPr>
  </w:style>
  <w:style w:type="paragraph" w:styleId="18">
    <w:name w:val="Body Text"/>
    <w:basedOn w:val="1"/>
    <w:qFormat/>
    <w:uiPriority w:val="0"/>
    <w:pPr>
      <w:spacing w:after="120"/>
    </w:pPr>
  </w:style>
  <w:style w:type="paragraph" w:styleId="19">
    <w:name w:val="index heading"/>
    <w:basedOn w:val="1"/>
    <w:qFormat/>
    <w:uiPriority w:val="0"/>
    <w:pPr>
      <w:suppressLineNumbers/>
    </w:pPr>
  </w:style>
  <w:style w:type="paragraph" w:styleId="20">
    <w:name w:val="toc 1"/>
    <w:basedOn w:val="1"/>
    <w:autoRedefine/>
    <w:unhideWhenUsed/>
    <w:qFormat/>
    <w:uiPriority w:val="39"/>
    <w:pPr>
      <w:spacing w:after="100"/>
    </w:pPr>
    <w:rPr>
      <w:rFonts w:cs="Mangal"/>
      <w:szCs w:val="21"/>
    </w:rPr>
  </w:style>
  <w:style w:type="paragraph" w:styleId="21">
    <w:name w:val="toc 2"/>
    <w:basedOn w:val="1"/>
    <w:autoRedefine/>
    <w:unhideWhenUsed/>
    <w:qFormat/>
    <w:uiPriority w:val="39"/>
    <w:pPr>
      <w:spacing w:after="100"/>
      <w:ind w:left="240"/>
    </w:pPr>
    <w:rPr>
      <w:rFonts w:cs="Mangal"/>
      <w:szCs w:val="21"/>
    </w:rPr>
  </w:style>
  <w:style w:type="paragraph" w:styleId="22">
    <w:name w:val="Title"/>
    <w:basedOn w:val="1"/>
    <w:qFormat/>
    <w:uiPriority w:val="0"/>
    <w:pPr>
      <w:suppressLineNumbers/>
      <w:spacing w:before="120" w:after="120"/>
    </w:pPr>
    <w:rPr>
      <w:i/>
      <w:iCs/>
    </w:rPr>
  </w:style>
  <w:style w:type="paragraph" w:styleId="23">
    <w:name w:val="footer"/>
    <w:basedOn w:val="1"/>
    <w:unhideWhenUsed/>
    <w:qFormat/>
    <w:uiPriority w:val="99"/>
    <w:pPr>
      <w:tabs>
        <w:tab w:val="center" w:pos="4677"/>
        <w:tab w:val="right" w:pos="9355"/>
      </w:tabs>
    </w:pPr>
    <w:rPr>
      <w:rFonts w:cs="Mangal"/>
      <w:szCs w:val="21"/>
    </w:rPr>
  </w:style>
  <w:style w:type="paragraph" w:styleId="24">
    <w:name w:val="List"/>
    <w:basedOn w:val="18"/>
    <w:qFormat/>
    <w:uiPriority w:val="0"/>
  </w:style>
  <w:style w:type="paragraph" w:styleId="25">
    <w:name w:val="Normal (Web)"/>
    <w:basedOn w:val="1"/>
    <w:unhideWhenUsed/>
    <w:qFormat/>
    <w:uiPriority w:val="99"/>
    <w:pPr>
      <w:widowControl/>
      <w:suppressAutoHyphens w:val="0"/>
      <w:spacing w:beforeAutospacing="1" w:afterAutospacing="1"/>
    </w:pPr>
    <w:rPr>
      <w:rFonts w:eastAsia="Times New Roman" w:cs="Times New Roman"/>
      <w:lang w:eastAsia="ru-RU" w:bidi="ar-SA"/>
    </w:rPr>
  </w:style>
  <w:style w:type="table" w:styleId="26">
    <w:name w:val="Table Grid"/>
    <w:basedOn w:val="12"/>
    <w:qFormat/>
    <w:uiPriority w:val="5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27">
    <w:name w:val="Заголовок 1 Знак"/>
    <w:basedOn w:val="11"/>
    <w:link w:val="2"/>
    <w:qFormat/>
    <w:uiPriority w:val="9"/>
    <w:rPr>
      <w:rFonts w:ascii="Arial" w:hAnsi="Arial" w:cs="Arial"/>
      <w:b/>
      <w:bCs/>
      <w:sz w:val="32"/>
      <w:szCs w:val="32"/>
      <w:lang w:val="en-US" w:eastAsia="ar-SA"/>
    </w:rPr>
  </w:style>
  <w:style w:type="character" w:customStyle="1" w:styleId="28">
    <w:name w:val="Заголовок 2 Знак"/>
    <w:basedOn w:val="11"/>
    <w:link w:val="3"/>
    <w:qFormat/>
    <w:uiPriority w:val="0"/>
    <w:rPr>
      <w:rFonts w:ascii="Arial" w:hAnsi="Arial" w:cs="Arial"/>
      <w:b/>
      <w:bCs/>
      <w:i/>
      <w:iCs/>
      <w:sz w:val="28"/>
      <w:szCs w:val="28"/>
      <w:lang w:val="en-US" w:eastAsia="ar-SA"/>
    </w:rPr>
  </w:style>
  <w:style w:type="character" w:customStyle="1" w:styleId="29">
    <w:name w:val="Заголовок 3 Знак"/>
    <w:basedOn w:val="11"/>
    <w:link w:val="4"/>
    <w:qFormat/>
    <w:uiPriority w:val="0"/>
    <w:rPr>
      <w:rFonts w:ascii="Arial" w:hAnsi="Arial" w:cs="Arial"/>
      <w:b/>
      <w:bCs/>
      <w:sz w:val="26"/>
      <w:szCs w:val="26"/>
      <w:lang w:val="en-US" w:eastAsia="ar-SA"/>
    </w:rPr>
  </w:style>
  <w:style w:type="character" w:customStyle="1" w:styleId="30">
    <w:name w:val="Заголовок 4 Знак"/>
    <w:basedOn w:val="11"/>
    <w:link w:val="5"/>
    <w:qFormat/>
    <w:uiPriority w:val="0"/>
    <w:rPr>
      <w:b/>
      <w:bCs/>
      <w:sz w:val="28"/>
      <w:szCs w:val="28"/>
      <w:lang w:val="en-US" w:eastAsia="ar-SA"/>
    </w:rPr>
  </w:style>
  <w:style w:type="character" w:customStyle="1" w:styleId="31">
    <w:name w:val="Заголовок 5 Знак"/>
    <w:basedOn w:val="11"/>
    <w:link w:val="6"/>
    <w:qFormat/>
    <w:uiPriority w:val="0"/>
    <w:rPr>
      <w:b/>
      <w:bCs/>
      <w:i/>
      <w:iCs/>
      <w:sz w:val="26"/>
      <w:szCs w:val="26"/>
      <w:lang w:val="en-US" w:eastAsia="ar-SA"/>
    </w:rPr>
  </w:style>
  <w:style w:type="character" w:customStyle="1" w:styleId="32">
    <w:name w:val="Заголовок 6 Знак"/>
    <w:basedOn w:val="11"/>
    <w:link w:val="7"/>
    <w:qFormat/>
    <w:uiPriority w:val="0"/>
    <w:rPr>
      <w:b/>
      <w:bCs/>
      <w:sz w:val="22"/>
      <w:szCs w:val="22"/>
      <w:lang w:val="en-US" w:eastAsia="ar-SA"/>
    </w:rPr>
  </w:style>
  <w:style w:type="character" w:customStyle="1" w:styleId="33">
    <w:name w:val="Заголовок 7 Знак"/>
    <w:basedOn w:val="11"/>
    <w:link w:val="8"/>
    <w:qFormat/>
    <w:uiPriority w:val="0"/>
    <w:rPr>
      <w:sz w:val="24"/>
      <w:szCs w:val="24"/>
      <w:lang w:val="en-US" w:eastAsia="ar-SA"/>
    </w:rPr>
  </w:style>
  <w:style w:type="character" w:customStyle="1" w:styleId="34">
    <w:name w:val="Заголовок 8 Знак"/>
    <w:basedOn w:val="11"/>
    <w:link w:val="9"/>
    <w:qFormat/>
    <w:uiPriority w:val="0"/>
    <w:rPr>
      <w:i/>
      <w:iCs/>
      <w:sz w:val="24"/>
      <w:szCs w:val="24"/>
      <w:lang w:val="en-US" w:eastAsia="ar-SA"/>
    </w:rPr>
  </w:style>
  <w:style w:type="character" w:customStyle="1" w:styleId="35">
    <w:name w:val="Заголовок 9 Знак"/>
    <w:basedOn w:val="11"/>
    <w:link w:val="10"/>
    <w:qFormat/>
    <w:uiPriority w:val="0"/>
    <w:rPr>
      <w:rFonts w:ascii="Arial" w:hAnsi="Arial" w:cs="Arial"/>
      <w:sz w:val="22"/>
      <w:szCs w:val="22"/>
      <w:lang w:val="en-US" w:eastAsia="ar-SA"/>
    </w:rPr>
  </w:style>
  <w:style w:type="character" w:customStyle="1" w:styleId="36">
    <w:name w:val="apple-converted-space"/>
    <w:basedOn w:val="11"/>
    <w:qFormat/>
    <w:uiPriority w:val="0"/>
  </w:style>
  <w:style w:type="character" w:customStyle="1" w:styleId="37">
    <w:name w:val="Текст выноски Знак"/>
    <w:basedOn w:val="11"/>
    <w:semiHidden/>
    <w:qFormat/>
    <w:uiPriority w:val="99"/>
    <w:rPr>
      <w:rFonts w:ascii="Tahoma" w:hAnsi="Tahoma" w:eastAsia="Droid Sans Fallback" w:cs="Mangal"/>
      <w:sz w:val="16"/>
      <w:szCs w:val="14"/>
      <w:lang w:eastAsia="zh-CN" w:bidi="hi-IN"/>
    </w:rPr>
  </w:style>
  <w:style w:type="character" w:customStyle="1" w:styleId="38">
    <w:name w:val="spelle"/>
    <w:basedOn w:val="11"/>
    <w:qFormat/>
    <w:uiPriority w:val="0"/>
  </w:style>
  <w:style w:type="character" w:customStyle="1" w:styleId="39">
    <w:name w:val="Верхний колонтитул Знак"/>
    <w:basedOn w:val="11"/>
    <w:qFormat/>
    <w:uiPriority w:val="99"/>
    <w:rPr>
      <w:rFonts w:eastAsia="Droid Sans Fallback" w:cs="Mangal"/>
      <w:sz w:val="24"/>
      <w:szCs w:val="21"/>
      <w:lang w:eastAsia="zh-CN" w:bidi="hi-IN"/>
    </w:rPr>
  </w:style>
  <w:style w:type="character" w:customStyle="1" w:styleId="40">
    <w:name w:val="Нижний колонтитул Знак"/>
    <w:basedOn w:val="11"/>
    <w:qFormat/>
    <w:uiPriority w:val="99"/>
    <w:rPr>
      <w:rFonts w:eastAsia="Droid Sans Fallback" w:cs="Mangal"/>
      <w:sz w:val="24"/>
      <w:szCs w:val="21"/>
      <w:lang w:eastAsia="zh-CN" w:bidi="hi-IN"/>
    </w:rPr>
  </w:style>
  <w:style w:type="character" w:customStyle="1" w:styleId="41">
    <w:name w:val="ListLabel 1"/>
    <w:qFormat/>
    <w:uiPriority w:val="0"/>
    <w:rPr>
      <w:rFonts w:cs="Courier New"/>
    </w:rPr>
  </w:style>
  <w:style w:type="character" w:customStyle="1" w:styleId="42">
    <w:name w:val="ListLabel 2"/>
    <w:qFormat/>
    <w:uiPriority w:val="0"/>
    <w:rPr>
      <w:rFonts w:cs="Symbol"/>
      <w:b/>
      <w:sz w:val="26"/>
    </w:rPr>
  </w:style>
  <w:style w:type="character" w:customStyle="1" w:styleId="43">
    <w:name w:val="ListLabel 3"/>
    <w:qFormat/>
    <w:uiPriority w:val="0"/>
    <w:rPr>
      <w:rFonts w:cs="Courier New"/>
    </w:rPr>
  </w:style>
  <w:style w:type="character" w:customStyle="1" w:styleId="44">
    <w:name w:val="ListLabel 4"/>
    <w:qFormat/>
    <w:uiPriority w:val="0"/>
    <w:rPr>
      <w:rFonts w:cs="Wingdings"/>
    </w:rPr>
  </w:style>
  <w:style w:type="character" w:customStyle="1" w:styleId="45">
    <w:name w:val="ListLabel 5"/>
    <w:qFormat/>
    <w:uiPriority w:val="0"/>
    <w:rPr>
      <w:rFonts w:cs="Symbol"/>
      <w:b/>
      <w:sz w:val="26"/>
    </w:rPr>
  </w:style>
  <w:style w:type="character" w:customStyle="1" w:styleId="46">
    <w:name w:val="ListLabel 6"/>
    <w:qFormat/>
    <w:uiPriority w:val="0"/>
    <w:rPr>
      <w:rFonts w:cs="Courier New"/>
    </w:rPr>
  </w:style>
  <w:style w:type="character" w:customStyle="1" w:styleId="47">
    <w:name w:val="ListLabel 7"/>
    <w:qFormat/>
    <w:uiPriority w:val="0"/>
    <w:rPr>
      <w:rFonts w:cs="Wingdings"/>
    </w:rPr>
  </w:style>
  <w:style w:type="paragraph" w:customStyle="1" w:styleId="48">
    <w:name w:val="Заголовок1"/>
    <w:basedOn w:val="1"/>
    <w:next w:val="18"/>
    <w:qFormat/>
    <w:uiPriority w:val="0"/>
    <w:pPr>
      <w:keepNext/>
      <w:spacing w:before="240" w:after="120"/>
    </w:pPr>
    <w:rPr>
      <w:rFonts w:ascii="Arial" w:hAnsi="Arial"/>
      <w:sz w:val="28"/>
      <w:szCs w:val="28"/>
    </w:rPr>
  </w:style>
  <w:style w:type="paragraph" w:customStyle="1" w:styleId="49">
    <w:name w:val="Указатель1"/>
    <w:basedOn w:val="1"/>
    <w:qFormat/>
    <w:uiPriority w:val="0"/>
    <w:pPr>
      <w:suppressLineNumbers/>
    </w:pPr>
  </w:style>
  <w:style w:type="paragraph" w:styleId="50">
    <w:name w:val="List Paragraph"/>
    <w:basedOn w:val="1"/>
    <w:qFormat/>
    <w:uiPriority w:val="34"/>
    <w:pPr>
      <w:ind w:left="720"/>
      <w:contextualSpacing/>
    </w:pPr>
    <w:rPr>
      <w:rFonts w:cs="Mangal"/>
      <w:szCs w:val="21"/>
    </w:rPr>
  </w:style>
  <w:style w:type="character" w:customStyle="1" w:styleId="51">
    <w:name w:val="Unresolved Mention"/>
    <w:basedOn w:val="11"/>
    <w:semiHidden/>
    <w:unhideWhenUsed/>
    <w:qFormat/>
    <w:uiPriority w:val="99"/>
    <w:rPr>
      <w:color w:val="605E5C"/>
      <w:shd w:val="clear" w:color="auto" w:fill="E1DFDD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5.png"/><Relationship Id="rId8" Type="http://schemas.openxmlformats.org/officeDocument/2006/relationships/image" Target="media/image4.png"/><Relationship Id="rId7" Type="http://schemas.openxmlformats.org/officeDocument/2006/relationships/image" Target="media/image3.png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8" Type="http://schemas.openxmlformats.org/officeDocument/2006/relationships/fontTable" Target="fontTable.xml"/><Relationship Id="rId17" Type="http://schemas.openxmlformats.org/officeDocument/2006/relationships/customXml" Target="../customXml/item1.xml"/><Relationship Id="rId16" Type="http://schemas.openxmlformats.org/officeDocument/2006/relationships/image" Target="media/image12.png"/><Relationship Id="rId15" Type="http://schemas.openxmlformats.org/officeDocument/2006/relationships/image" Target="media/image11.png"/><Relationship Id="rId14" Type="http://schemas.openxmlformats.org/officeDocument/2006/relationships/image" Target="media/image10.png"/><Relationship Id="rId13" Type="http://schemas.openxmlformats.org/officeDocument/2006/relationships/image" Target="media/image9.png"/><Relationship Id="rId12" Type="http://schemas.openxmlformats.org/officeDocument/2006/relationships/image" Target="media/image8.png"/><Relationship Id="rId11" Type="http://schemas.openxmlformats.org/officeDocument/2006/relationships/image" Target="media/image7.png"/><Relationship Id="rId10" Type="http://schemas.openxmlformats.org/officeDocument/2006/relationships/image" Target="media/image6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D3EF91F-9043-423E-B338-A052CC529016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17</Pages>
  <Words>963</Words>
  <Characters>5493</Characters>
  <Lines>45</Lines>
  <Paragraphs>12</Paragraphs>
  <TotalTime>21</TotalTime>
  <ScaleCrop>false</ScaleCrop>
  <LinksUpToDate>false</LinksUpToDate>
  <CharactersWithSpaces>6444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2022-04-21T10:03:00Z</dcterms:created>
  <dc:creator>achetov</dc:creator>
  <cp:lastModifiedBy>Francisco Lemos</cp:lastModifiedBy>
  <cp:lastPrinted>2021-09-12T19:52:00Z</cp:lastPrinted>
  <dcterms:modified xsi:type="dcterms:W3CDTF">2026-03-09T17:49:42Z</dcterms:modified>
  <cp:revision>438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15.0000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MTWinEqns">
    <vt:bool>true</vt:bool>
  </property>
  <property fmtid="{D5CDD505-2E9C-101B-9397-08002B2CF9AE}" pid="7" name="ScaleCrop">
    <vt:bool>false</vt:bool>
  </property>
  <property fmtid="{D5CDD505-2E9C-101B-9397-08002B2CF9AE}" pid="8" name="ShareDoc">
    <vt:bool>false</vt:bool>
  </property>
  <property fmtid="{D5CDD505-2E9C-101B-9397-08002B2CF9AE}" pid="9" name="KSOProductBuildVer">
    <vt:lpwstr>1049-12.2.0.23196</vt:lpwstr>
  </property>
  <property fmtid="{D5CDD505-2E9C-101B-9397-08002B2CF9AE}" pid="10" name="ICV">
    <vt:lpwstr>175DFF7B42D545EBB44B96CE325AD0EE_13</vt:lpwstr>
  </property>
</Properties>
</file>