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9E88" w14:textId="77777777" w:rsidR="00D17AD0" w:rsidRDefault="003145C1" w:rsidP="00D17AD0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请使用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Barbalat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引理，继续完成对定理</w:t>
      </w: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 w:hint="eastAsia"/>
          <w:sz w:val="24"/>
          <w:szCs w:val="24"/>
        </w:rPr>
        <w:t>中给出的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系统解轨线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的收敛性证明。</w:t>
      </w:r>
    </w:p>
    <w:p w14:paraId="6E1392B5" w14:textId="77777777" w:rsidR="00880403" w:rsidRDefault="00880403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11262722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52453500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16624F4B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19317F8E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159999DE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50061797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20337E91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798C7C0A" w14:textId="77777777" w:rsidR="00C44F7B" w:rsidRP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7FF018A5" w14:textId="77777777" w:rsidR="003145C1" w:rsidRDefault="003145C1" w:rsidP="003145C1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请利用本次课学习的不稳定性定理，证明作业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中的第四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题关于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系统不稳定性的子问题。注（作业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中的第四题）：考虑标量系统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105B09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8pt;height:16.2pt" o:ole="">
            <v:imagedata r:id="rId7" o:title=""/>
          </v:shape>
          <o:OLEObject Type="Embed" ProgID="Equation.DSMT4" ShapeID="_x0000_i1025" DrawAspect="Content" ObjectID="_1838552027" r:id="rId8"/>
        </w:object>
      </w:r>
      <w:r>
        <w:rPr>
          <w:rFonts w:ascii="Times New Roman" w:hAnsi="Times New Roman" w:cs="Times New Roman" w:hint="eastAsia"/>
          <w:sz w:val="24"/>
          <w:szCs w:val="24"/>
        </w:rPr>
        <w:t>，其中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520" w:dyaOrig="279" w14:anchorId="0F871D95">
          <v:shape id="_x0000_i1026" type="#_x0000_t75" style="width:25.8pt;height:13.8pt" o:ole="">
            <v:imagedata r:id="rId9" o:title=""/>
          </v:shape>
          <o:OLEObject Type="Embed" ProgID="Equation.DSMT4" ShapeID="_x0000_i1026" DrawAspect="Content" ObjectID="_1838552028" r:id="rId10"/>
        </w:object>
      </w:r>
      <w:r>
        <w:rPr>
          <w:rFonts w:ascii="Times New Roman" w:hAnsi="Times New Roman" w:cs="Times New Roman" w:hint="eastAsia"/>
          <w:sz w:val="24"/>
          <w:szCs w:val="24"/>
        </w:rPr>
        <w:t>是常数，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440" w:dyaOrig="300" w14:anchorId="4D86A090">
          <v:shape id="_x0000_i1027" type="#_x0000_t75" style="width:22.8pt;height:15pt" o:ole="">
            <v:imagedata r:id="rId11" o:title=""/>
          </v:shape>
          <o:OLEObject Type="Embed" ProgID="Equation.DSMT4" ShapeID="_x0000_i1027" DrawAspect="Content" ObjectID="_1838552029" r:id="rId12"/>
        </w:object>
      </w:r>
      <w:r>
        <w:rPr>
          <w:rFonts w:ascii="Times New Roman" w:hAnsi="Times New Roman" w:cs="Times New Roman" w:hint="eastAsia"/>
          <w:sz w:val="24"/>
          <w:szCs w:val="24"/>
        </w:rPr>
        <w:t>在</w:t>
      </w:r>
      <w:r w:rsidRPr="00964E96">
        <w:rPr>
          <w:rFonts w:ascii="Times New Roman" w:hAnsi="Times New Roman" w:cs="Times New Roman"/>
          <w:position w:val="-6"/>
          <w:sz w:val="24"/>
          <w:szCs w:val="24"/>
        </w:rPr>
        <w:object w:dxaOrig="480" w:dyaOrig="240" w14:anchorId="40CAA06F">
          <v:shape id="_x0000_i1028" type="#_x0000_t75" style="width:24pt;height:12pt" o:ole="">
            <v:imagedata r:id="rId13" o:title=""/>
          </v:shape>
          <o:OLEObject Type="Embed" ProgID="Equation.DSMT4" ShapeID="_x0000_i1028" DrawAspect="Content" ObjectID="_1838552030" r:id="rId14"/>
        </w:object>
      </w:r>
      <w:r>
        <w:rPr>
          <w:rFonts w:ascii="Times New Roman" w:hAnsi="Times New Roman" w:cs="Times New Roman" w:hint="eastAsia"/>
          <w:sz w:val="24"/>
          <w:szCs w:val="24"/>
        </w:rPr>
        <w:t>的邻域内满足</w:t>
      </w:r>
      <w:r w:rsidRPr="00964E96">
        <w:rPr>
          <w:rFonts w:ascii="Times New Roman" w:hAnsi="Times New Roman" w:cs="Times New Roman"/>
          <w:position w:val="-12"/>
          <w:sz w:val="24"/>
          <w:szCs w:val="24"/>
        </w:rPr>
        <w:object w:dxaOrig="1219" w:dyaOrig="380" w14:anchorId="3879A049">
          <v:shape id="_x0000_i1029" type="#_x0000_t75" style="width:61.2pt;height:19.2pt" o:ole="">
            <v:imagedata r:id="rId15" o:title=""/>
          </v:shape>
          <o:OLEObject Type="Embed" ProgID="Equation.DSMT4" ShapeID="_x0000_i1029" DrawAspect="Content" ObjectID="_1838552031" r:id="rId16"/>
        </w:object>
      </w:r>
      <w:r>
        <w:rPr>
          <w:rFonts w:ascii="Times New Roman" w:hAnsi="Times New Roman" w:cs="Times New Roman" w:hint="eastAsia"/>
          <w:sz w:val="24"/>
          <w:szCs w:val="24"/>
        </w:rPr>
        <w:t>满足，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780" w:dyaOrig="300" w14:anchorId="2D06E1D1">
          <v:shape id="_x0000_i1030" type="#_x0000_t75" style="width:39pt;height:15pt" o:ole="">
            <v:imagedata r:id="rId17" o:title=""/>
          </v:shape>
          <o:OLEObject Type="Embed" ProgID="Equation.DSMT4" ShapeID="_x0000_i1030" DrawAspect="Content" ObjectID="_1838552032" r:id="rId18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499" w:dyaOrig="300" w14:anchorId="7C11EBD5">
          <v:shape id="_x0000_i1031" type="#_x0000_t75" style="width:25.2pt;height:15pt" o:ole="">
            <v:imagedata r:id="rId19" o:title=""/>
          </v:shape>
          <o:OLEObject Type="Embed" ProgID="Equation.DSMT4" ShapeID="_x0000_i1031" DrawAspect="Content" ObjectID="_1838552033" r:id="rId20"/>
        </w:object>
      </w:r>
      <w:r>
        <w:rPr>
          <w:rFonts w:ascii="Times New Roman" w:hAnsi="Times New Roman" w:cs="Times New Roman" w:hint="eastAsia"/>
          <w:sz w:val="24"/>
          <w:szCs w:val="24"/>
        </w:rPr>
        <w:t>连续可微。请证明</w:t>
      </w:r>
    </w:p>
    <w:p w14:paraId="38EE6B8D" w14:textId="77777777" w:rsidR="003145C1" w:rsidRDefault="003145C1" w:rsidP="003145C1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如果是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200" w:dyaOrig="240" w14:anchorId="56915392">
          <v:shape id="_x0000_i1032" type="#_x0000_t75" style="width:10.8pt;height:12pt" o:ole="">
            <v:imagedata r:id="rId21" o:title=""/>
          </v:shape>
          <o:OLEObject Type="Embed" ProgID="Equation.DSMT4" ShapeID="_x0000_i1032" DrawAspect="Content" ObjectID="_1838552034" r:id="rId22"/>
        </w:object>
      </w:r>
      <w:r>
        <w:rPr>
          <w:rFonts w:ascii="Times New Roman" w:hAnsi="Times New Roman" w:cs="Times New Roman" w:hint="eastAsia"/>
          <w:sz w:val="24"/>
          <w:szCs w:val="24"/>
        </w:rPr>
        <w:t>是奇数且</w:t>
      </w:r>
      <w:r w:rsidRPr="00964E96">
        <w:rPr>
          <w:rFonts w:ascii="Times New Roman" w:hAnsi="Times New Roman" w:cs="Times New Roman"/>
          <w:position w:val="-6"/>
          <w:sz w:val="24"/>
          <w:szCs w:val="24"/>
        </w:rPr>
        <w:object w:dxaOrig="480" w:dyaOrig="240" w14:anchorId="203FF85C">
          <v:shape id="_x0000_i1033" type="#_x0000_t75" style="width:24pt;height:12pt" o:ole="">
            <v:imagedata r:id="rId23" o:title=""/>
          </v:shape>
          <o:OLEObject Type="Embed" ProgID="Equation.DSMT4" ShapeID="_x0000_i1033" DrawAspect="Content" ObjectID="_1838552035" r:id="rId24"/>
        </w:object>
      </w:r>
      <w:r>
        <w:rPr>
          <w:rFonts w:ascii="Times New Roman" w:hAnsi="Times New Roman" w:cs="Times New Roman" w:hint="eastAsia"/>
          <w:sz w:val="24"/>
          <w:szCs w:val="24"/>
        </w:rPr>
        <w:t>，则系统的原点渐进稳定。</w:t>
      </w:r>
    </w:p>
    <w:p w14:paraId="2DA0D292" w14:textId="77777777" w:rsidR="003145C1" w:rsidRPr="00964E96" w:rsidRDefault="003145C1" w:rsidP="003145C1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964E96">
        <w:rPr>
          <w:rFonts w:ascii="Times New Roman" w:hAnsi="Times New Roman" w:cs="Times New Roman" w:hint="eastAsia"/>
          <w:sz w:val="24"/>
          <w:szCs w:val="24"/>
        </w:rPr>
        <w:t>如果是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200" w:dyaOrig="240" w14:anchorId="51279F9D">
          <v:shape id="_x0000_i1034" type="#_x0000_t75" style="width:10.8pt;height:12pt" o:ole="">
            <v:imagedata r:id="rId21" o:title=""/>
          </v:shape>
          <o:OLEObject Type="Embed" ProgID="Equation.DSMT4" ShapeID="_x0000_i1034" DrawAspect="Content" ObjectID="_1838552036" r:id="rId25"/>
        </w:object>
      </w:r>
      <w:r>
        <w:rPr>
          <w:rFonts w:ascii="Times New Roman" w:hAnsi="Times New Roman" w:cs="Times New Roman" w:hint="eastAsia"/>
          <w:sz w:val="24"/>
          <w:szCs w:val="24"/>
        </w:rPr>
        <w:t>是</w:t>
      </w:r>
      <w:r w:rsidRPr="00964E96">
        <w:rPr>
          <w:rFonts w:ascii="Times New Roman" w:hAnsi="Times New Roman" w:cs="Times New Roman" w:hint="eastAsia"/>
          <w:sz w:val="24"/>
          <w:szCs w:val="24"/>
        </w:rPr>
        <w:t>奇数且</w:t>
      </w:r>
      <w:r w:rsidRPr="00964E96">
        <w:rPr>
          <w:rFonts w:ascii="Times New Roman" w:hAnsi="Times New Roman" w:cs="Times New Roman"/>
          <w:position w:val="-6"/>
          <w:sz w:val="24"/>
          <w:szCs w:val="24"/>
        </w:rPr>
        <w:object w:dxaOrig="480" w:dyaOrig="240" w14:anchorId="78231ABB">
          <v:shape id="_x0000_i1035" type="#_x0000_t75" style="width:24pt;height:12pt" o:ole="">
            <v:imagedata r:id="rId26" o:title=""/>
          </v:shape>
          <o:OLEObject Type="Embed" ProgID="Equation.DSMT4" ShapeID="_x0000_i1035" DrawAspect="Content" ObjectID="_1838552037" r:id="rId27"/>
        </w:object>
      </w:r>
      <w:r>
        <w:rPr>
          <w:rFonts w:ascii="Times New Roman" w:hAnsi="Times New Roman" w:cs="Times New Roman" w:hint="eastAsia"/>
          <w:sz w:val="24"/>
          <w:szCs w:val="24"/>
        </w:rPr>
        <w:t>，或者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200" w:dyaOrig="240" w14:anchorId="75C569D2">
          <v:shape id="_x0000_i1036" type="#_x0000_t75" style="width:10.8pt;height:12pt" o:ole="">
            <v:imagedata r:id="rId21" o:title=""/>
          </v:shape>
          <o:OLEObject Type="Embed" ProgID="Equation.DSMT4" ShapeID="_x0000_i1036" DrawAspect="Content" ObjectID="_1838552038" r:id="rId28"/>
        </w:object>
      </w:r>
      <w:r>
        <w:rPr>
          <w:rFonts w:ascii="Times New Roman" w:hAnsi="Times New Roman" w:cs="Times New Roman" w:hint="eastAsia"/>
          <w:sz w:val="24"/>
          <w:szCs w:val="24"/>
        </w:rPr>
        <w:t>是偶数且</w:t>
      </w:r>
      <w:r w:rsidRPr="00964E96">
        <w:rPr>
          <w:rFonts w:ascii="Times New Roman" w:hAnsi="Times New Roman" w:cs="Times New Roman"/>
          <w:position w:val="-6"/>
          <w:sz w:val="24"/>
          <w:szCs w:val="24"/>
        </w:rPr>
        <w:object w:dxaOrig="499" w:dyaOrig="240" w14:anchorId="3179A117">
          <v:shape id="_x0000_i1037" type="#_x0000_t75" style="width:25.2pt;height:12pt" o:ole="">
            <v:imagedata r:id="rId29" o:title=""/>
          </v:shape>
          <o:OLEObject Type="Embed" ProgID="Equation.DSMT4" ShapeID="_x0000_i1037" DrawAspect="Content" ObjectID="_1838552039" r:id="rId30"/>
        </w:object>
      </w:r>
      <w:r w:rsidRPr="00964E96">
        <w:rPr>
          <w:rFonts w:ascii="Times New Roman" w:hAnsi="Times New Roman" w:cs="Times New Roman" w:hint="eastAsia"/>
          <w:sz w:val="24"/>
          <w:szCs w:val="24"/>
        </w:rPr>
        <w:t>，则系统的原点</w:t>
      </w:r>
      <w:r>
        <w:rPr>
          <w:rFonts w:ascii="Times New Roman" w:hAnsi="Times New Roman" w:cs="Times New Roman" w:hint="eastAsia"/>
          <w:sz w:val="24"/>
          <w:szCs w:val="24"/>
        </w:rPr>
        <w:t>不</w:t>
      </w:r>
      <w:r w:rsidRPr="00964E96">
        <w:rPr>
          <w:rFonts w:ascii="Times New Roman" w:hAnsi="Times New Roman" w:cs="Times New Roman" w:hint="eastAsia"/>
          <w:sz w:val="24"/>
          <w:szCs w:val="24"/>
        </w:rPr>
        <w:t>稳定。</w:t>
      </w:r>
    </w:p>
    <w:p w14:paraId="0DBAF66C" w14:textId="77777777" w:rsidR="003145C1" w:rsidRDefault="003145C1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20434760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74787416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3845DB33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655BDFCC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39EE004A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30D78C36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457F56EE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6E75225F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40C2A6E3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10ECDD78" w14:textId="77777777" w:rsidR="00C44F7B" w:rsidRPr="003145C1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588C365E" w14:textId="77777777" w:rsidR="009B2B11" w:rsidRPr="00DE0739" w:rsidRDefault="00DE0739" w:rsidP="009B2B11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DE0739">
        <w:rPr>
          <w:rFonts w:ascii="Times New Roman" w:hAnsi="Times New Roman" w:cs="Times New Roman" w:hint="eastAsia"/>
          <w:sz w:val="24"/>
          <w:szCs w:val="24"/>
        </w:rPr>
        <w:lastRenderedPageBreak/>
        <w:t>（课堂例题）</w:t>
      </w:r>
      <w:r w:rsidR="009B2B11" w:rsidRPr="00DE0739">
        <w:rPr>
          <w:rFonts w:ascii="Times New Roman" w:hAnsi="Times New Roman" w:cs="Times New Roman" w:hint="eastAsia"/>
          <w:sz w:val="24"/>
          <w:szCs w:val="24"/>
        </w:rPr>
        <w:t>给定下面的系统</w:t>
      </w:r>
    </w:p>
    <w:p w14:paraId="160EA9A4" w14:textId="77777777" w:rsidR="009B2B11" w:rsidRPr="00B159A2" w:rsidRDefault="009B2B11" w:rsidP="009B2B11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="00DE0739" w:rsidRPr="00DE0739">
        <w:rPr>
          <w:rFonts w:ascii="Times New Roman" w:hAnsi="Times New Roman" w:cs="Times New Roman"/>
          <w:position w:val="-28"/>
          <w:sz w:val="24"/>
          <w:szCs w:val="24"/>
        </w:rPr>
        <w:object w:dxaOrig="1100" w:dyaOrig="660" w14:anchorId="2225B651">
          <v:shape id="_x0000_i1038" type="#_x0000_t75" style="width:55.2pt;height:33.6pt" o:ole="">
            <v:imagedata r:id="rId31" o:title=""/>
          </v:shape>
          <o:OLEObject Type="Embed" ProgID="Equation.DSMT4" ShapeID="_x0000_i1038" DrawAspect="Content" ObjectID="_1838552040" r:id="rId32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BF4FF3">
        <w:rPr>
          <w:rFonts w:ascii="Times New Roman" w:hAnsi="Times New Roman" w:cs="Times New Roman"/>
          <w:noProof/>
          <w:sz w:val="24"/>
          <w:szCs w:val="24"/>
        </w:rPr>
        <w:instrText>1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B8EA4DC" w14:textId="77777777" w:rsidR="009B2B11" w:rsidRDefault="00DE0739" w:rsidP="009B2B11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选择如下的标量</w:t>
      </w:r>
      <w:r w:rsidR="009B2B11">
        <w:rPr>
          <w:rFonts w:ascii="Times New Roman" w:hAnsi="Times New Roman" w:cs="Times New Roman" w:hint="eastAsia"/>
          <w:sz w:val="24"/>
          <w:szCs w:val="24"/>
        </w:rPr>
        <w:t>函数</w:t>
      </w:r>
    </w:p>
    <w:p w14:paraId="3A57732C" w14:textId="77777777" w:rsidR="009B2B11" w:rsidRPr="00B159A2" w:rsidRDefault="009B2B11" w:rsidP="009B2B11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="00DE0739" w:rsidRPr="00DE0739">
        <w:rPr>
          <w:rFonts w:ascii="Times New Roman" w:hAnsi="Times New Roman" w:cs="Times New Roman"/>
          <w:position w:val="-20"/>
          <w:sz w:val="24"/>
          <w:szCs w:val="24"/>
        </w:rPr>
        <w:object w:dxaOrig="1219" w:dyaOrig="560" w14:anchorId="1BCFF56E">
          <v:shape id="_x0000_i1039" type="#_x0000_t75" style="width:61.2pt;height:28.2pt" o:ole="">
            <v:imagedata r:id="rId33" o:title=""/>
          </v:shape>
          <o:OLEObject Type="Embed" ProgID="Equation.DSMT4" ShapeID="_x0000_i1039" DrawAspect="Content" ObjectID="_1838552041" r:id="rId34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BF4FF3">
        <w:rPr>
          <w:rFonts w:ascii="Times New Roman" w:hAnsi="Times New Roman" w:cs="Times New Roman"/>
          <w:noProof/>
          <w:sz w:val="24"/>
          <w:szCs w:val="24"/>
        </w:rPr>
        <w:instrText>2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7EA445D" w14:textId="77777777" w:rsidR="009B2B11" w:rsidRPr="00DE0739" w:rsidRDefault="00DE0739" w:rsidP="00DE0739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DE0739">
        <w:rPr>
          <w:rFonts w:ascii="Times New Roman" w:hAnsi="Times New Roman" w:cs="Times New Roman" w:hint="eastAsia"/>
          <w:sz w:val="24"/>
          <w:szCs w:val="24"/>
        </w:rPr>
        <w:t>请用</w:t>
      </w:r>
      <w:proofErr w:type="spellStart"/>
      <w:r w:rsidRPr="00DE0739">
        <w:rPr>
          <w:rFonts w:ascii="Times New Roman" w:hAnsi="Times New Roman" w:cs="Times New Roman" w:hint="eastAsia"/>
          <w:sz w:val="24"/>
          <w:szCs w:val="24"/>
        </w:rPr>
        <w:t>matlab</w:t>
      </w:r>
      <w:proofErr w:type="spellEnd"/>
      <w:r w:rsidRPr="00DE0739">
        <w:rPr>
          <w:rFonts w:ascii="Times New Roman" w:hAnsi="Times New Roman" w:cs="Times New Roman" w:hint="eastAsia"/>
          <w:sz w:val="24"/>
          <w:szCs w:val="24"/>
        </w:rPr>
        <w:t>在</w:t>
      </w:r>
      <w:r w:rsidR="00FD79A6" w:rsidRPr="00FD79A6">
        <w:rPr>
          <w:position w:val="-10"/>
        </w:rPr>
        <w:object w:dxaOrig="580" w:dyaOrig="300" w14:anchorId="140732B0">
          <v:shape id="_x0000_i1040" type="#_x0000_t75" style="width:29.4pt;height:15pt" o:ole="">
            <v:imagedata r:id="rId35" o:title=""/>
          </v:shape>
          <o:OLEObject Type="Embed" ProgID="Equation.DSMT4" ShapeID="_x0000_i1040" DrawAspect="Content" ObjectID="_1838552042" r:id="rId36"/>
        </w:object>
      </w:r>
      <w:r w:rsidRPr="00DE0739">
        <w:rPr>
          <w:rFonts w:ascii="Times New Roman" w:hAnsi="Times New Roman" w:cs="Times New Roman" w:hint="eastAsia"/>
          <w:sz w:val="24"/>
          <w:szCs w:val="24"/>
        </w:rPr>
        <w:t>平面上绘制</w:t>
      </w:r>
      <w:r w:rsidRPr="00DE0739">
        <w:rPr>
          <w:position w:val="-20"/>
        </w:rPr>
        <w:object w:dxaOrig="1520" w:dyaOrig="560" w14:anchorId="7330467A">
          <v:shape id="_x0000_i1041" type="#_x0000_t75" style="width:76.8pt;height:28.2pt" o:ole="">
            <v:imagedata r:id="rId37" o:title=""/>
          </v:shape>
          <o:OLEObject Type="Embed" ProgID="Equation.DSMT4" ShapeID="_x0000_i1041" DrawAspect="Content" ObjectID="_1838552043" r:id="rId38"/>
        </w:object>
      </w:r>
      <w:r w:rsidRPr="00DE0739">
        <w:rPr>
          <w:rFonts w:ascii="Times New Roman" w:hAnsi="Times New Roman" w:cs="Times New Roman" w:hint="eastAsia"/>
          <w:sz w:val="24"/>
          <w:szCs w:val="24"/>
        </w:rPr>
        <w:t>所代表的曲线。</w:t>
      </w:r>
    </w:p>
    <w:p w14:paraId="014D746A" w14:textId="77777777" w:rsidR="00DE0739" w:rsidRDefault="00DE0739" w:rsidP="00DE0739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请计算证明</w:t>
      </w:r>
      <w:r w:rsidRPr="00DE0739">
        <w:rPr>
          <w:rFonts w:ascii="Times New Roman" w:hAnsi="Times New Roman" w:cs="Times New Roman"/>
          <w:position w:val="-10"/>
          <w:sz w:val="24"/>
          <w:szCs w:val="24"/>
        </w:rPr>
        <w:object w:dxaOrig="2100" w:dyaOrig="320" w14:anchorId="1E0CAD89">
          <v:shape id="_x0000_i1042" type="#_x0000_t75" style="width:105.6pt;height:16.2pt" o:ole="">
            <v:imagedata r:id="rId39" o:title=""/>
          </v:shape>
          <o:OLEObject Type="Embed" ProgID="Equation.DSMT4" ShapeID="_x0000_i1042" DrawAspect="Content" ObjectID="_1838552044" r:id="rId40"/>
        </w:objec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1377A4B5" w14:textId="77777777" w:rsidR="00DE0739" w:rsidRPr="00DE0739" w:rsidRDefault="00DE0739" w:rsidP="00DE0739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请</w:t>
      </w:r>
      <w:r w:rsidR="00FD79A6">
        <w:rPr>
          <w:rFonts w:ascii="Times New Roman" w:hAnsi="Times New Roman" w:cs="Times New Roman" w:hint="eastAsia"/>
          <w:sz w:val="24"/>
          <w:szCs w:val="24"/>
        </w:rPr>
        <w:t>在</w:t>
      </w:r>
      <w:r w:rsidR="00FD79A6" w:rsidRPr="00FD79A6">
        <w:rPr>
          <w:position w:val="-10"/>
        </w:rPr>
        <w:object w:dxaOrig="580" w:dyaOrig="300" w14:anchorId="676A13F2">
          <v:shape id="_x0000_i1043" type="#_x0000_t75" style="width:29.4pt;height:15pt" o:ole="">
            <v:imagedata r:id="rId35" o:title=""/>
          </v:shape>
          <o:OLEObject Type="Embed" ProgID="Equation.DSMT4" ShapeID="_x0000_i1043" DrawAspect="Content" ObjectID="_1838552045" r:id="rId41"/>
        </w:object>
      </w:r>
      <w:r w:rsidR="00FD79A6" w:rsidRPr="00DE0739">
        <w:rPr>
          <w:rFonts w:ascii="Times New Roman" w:hAnsi="Times New Roman" w:cs="Times New Roman" w:hint="eastAsia"/>
          <w:sz w:val="24"/>
          <w:szCs w:val="24"/>
        </w:rPr>
        <w:t>平面上</w:t>
      </w:r>
      <w:r w:rsidR="00FD79A6">
        <w:rPr>
          <w:rFonts w:ascii="Times New Roman" w:hAnsi="Times New Roman" w:cs="Times New Roman" w:hint="eastAsia"/>
          <w:sz w:val="24"/>
          <w:szCs w:val="24"/>
        </w:rPr>
        <w:t>找到一个区域</w:t>
      </w:r>
      <w:r w:rsidR="00FD79A6" w:rsidRPr="00FD79A6">
        <w:rPr>
          <w:rFonts w:ascii="Times New Roman" w:hAnsi="Times New Roman" w:cs="Times New Roman"/>
          <w:position w:val="-4"/>
          <w:sz w:val="24"/>
          <w:szCs w:val="24"/>
        </w:rPr>
        <w:object w:dxaOrig="240" w:dyaOrig="220" w14:anchorId="6B8C0713">
          <v:shape id="_x0000_i1044" type="#_x0000_t75" style="width:12pt;height:11.4pt" o:ole="">
            <v:imagedata r:id="rId42" o:title=""/>
          </v:shape>
          <o:OLEObject Type="Embed" ProgID="Equation.DSMT4" ShapeID="_x0000_i1044" DrawAspect="Content" ObjectID="_1838552046" r:id="rId43"/>
        </w:object>
      </w:r>
      <w:r w:rsidR="00FD79A6">
        <w:rPr>
          <w:rFonts w:ascii="Times New Roman" w:hAnsi="Times New Roman" w:cs="Times New Roman" w:hint="eastAsia"/>
          <w:sz w:val="24"/>
          <w:szCs w:val="24"/>
        </w:rPr>
        <w:t>，在该</w:t>
      </w:r>
      <w:r w:rsidR="00FD79A6" w:rsidRPr="00FD79A6">
        <w:rPr>
          <w:rFonts w:ascii="Times New Roman" w:hAnsi="Times New Roman" w:cs="Times New Roman"/>
          <w:position w:val="-4"/>
          <w:sz w:val="24"/>
          <w:szCs w:val="24"/>
        </w:rPr>
        <w:object w:dxaOrig="240" w:dyaOrig="220" w14:anchorId="75F84DC6">
          <v:shape id="_x0000_i1045" type="#_x0000_t75" style="width:12pt;height:11.4pt" o:ole="">
            <v:imagedata r:id="rId42" o:title=""/>
          </v:shape>
          <o:OLEObject Type="Embed" ProgID="Equation.DSMT4" ShapeID="_x0000_i1045" DrawAspect="Content" ObjectID="_1838552047" r:id="rId44"/>
        </w:object>
      </w:r>
      <w:r w:rsidR="00FD79A6">
        <w:rPr>
          <w:rFonts w:ascii="Times New Roman" w:hAnsi="Times New Roman" w:cs="Times New Roman" w:hint="eastAsia"/>
          <w:sz w:val="24"/>
          <w:szCs w:val="24"/>
        </w:rPr>
        <w:t>中：</w:t>
      </w:r>
      <w:r w:rsidR="00FD79A6" w:rsidRPr="00FD79A6">
        <w:rPr>
          <w:rFonts w:ascii="Times New Roman" w:hAnsi="Times New Roman" w:cs="Times New Roman"/>
          <w:position w:val="-10"/>
          <w:sz w:val="24"/>
          <w:szCs w:val="24"/>
        </w:rPr>
        <w:object w:dxaOrig="760" w:dyaOrig="300" w14:anchorId="51CC9818">
          <v:shape id="_x0000_i1046" type="#_x0000_t75" style="width:38.4pt;height:15pt" o:ole="">
            <v:imagedata r:id="rId45" o:title=""/>
          </v:shape>
          <o:OLEObject Type="Embed" ProgID="Equation.DSMT4" ShapeID="_x0000_i1046" DrawAspect="Content" ObjectID="_1838552048" r:id="rId46"/>
        </w:object>
      </w:r>
      <w:r w:rsidR="00FD79A6">
        <w:rPr>
          <w:rFonts w:ascii="Times New Roman" w:hAnsi="Times New Roman" w:cs="Times New Roman" w:hint="eastAsia"/>
          <w:sz w:val="24"/>
          <w:szCs w:val="24"/>
        </w:rPr>
        <w:t>，原点位于</w:t>
      </w:r>
      <w:r w:rsidR="00FD79A6" w:rsidRPr="00FD79A6">
        <w:rPr>
          <w:rFonts w:ascii="Times New Roman" w:hAnsi="Times New Roman" w:cs="Times New Roman"/>
          <w:position w:val="-4"/>
          <w:sz w:val="24"/>
          <w:szCs w:val="24"/>
        </w:rPr>
        <w:object w:dxaOrig="240" w:dyaOrig="220" w14:anchorId="30F3B19A">
          <v:shape id="_x0000_i1047" type="#_x0000_t75" style="width:12pt;height:11.4pt" o:ole="">
            <v:imagedata r:id="rId42" o:title=""/>
          </v:shape>
          <o:OLEObject Type="Embed" ProgID="Equation.DSMT4" ShapeID="_x0000_i1047" DrawAspect="Content" ObjectID="_1838552049" r:id="rId47"/>
        </w:object>
      </w:r>
      <w:r w:rsidR="00FD79A6">
        <w:rPr>
          <w:rFonts w:ascii="Times New Roman" w:hAnsi="Times New Roman" w:cs="Times New Roman" w:hint="eastAsia"/>
          <w:sz w:val="24"/>
          <w:szCs w:val="24"/>
        </w:rPr>
        <w:t>的边界，且</w:t>
      </w:r>
      <w:r w:rsidR="00FD79A6" w:rsidRPr="00DE0739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0FF13578">
          <v:shape id="_x0000_i1048" type="#_x0000_t75" style="width:38.4pt;height:16.2pt" o:ole="">
            <v:imagedata r:id="rId48" o:title=""/>
          </v:shape>
          <o:OLEObject Type="Embed" ProgID="Equation.DSMT4" ShapeID="_x0000_i1048" DrawAspect="Content" ObjectID="_1838552050" r:id="rId49"/>
        </w:object>
      </w:r>
      <w:r w:rsidR="00FD79A6">
        <w:rPr>
          <w:rFonts w:ascii="Times New Roman" w:hAnsi="Times New Roman" w:cs="Times New Roman" w:hint="eastAsia"/>
          <w:sz w:val="24"/>
          <w:szCs w:val="24"/>
        </w:rPr>
        <w:t>。由此，利用不稳定性定理证明系统的原点不稳定。</w:t>
      </w:r>
    </w:p>
    <w:p w14:paraId="6FF66EF2" w14:textId="77777777" w:rsidR="009B2B11" w:rsidRDefault="009B2B11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09D9A981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3C88E96A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2AC86713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270366D6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62A8E24D" w14:textId="77777777" w:rsidR="00C44F7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566F57C0" w14:textId="77777777" w:rsidR="00C44F7B" w:rsidRPr="006F5DFB" w:rsidRDefault="00C44F7B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5C0B3249" w14:textId="77777777" w:rsidR="00520CAD" w:rsidRDefault="00BF4FF3" w:rsidP="00D17AD0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假设函数</w:t>
      </w:r>
      <w:r w:rsidRPr="00BF4FF3">
        <w:rPr>
          <w:rFonts w:ascii="Times New Roman" w:hAnsi="Times New Roman" w:cs="Times New Roman"/>
          <w:position w:val="-10"/>
          <w:sz w:val="24"/>
          <w:szCs w:val="24"/>
        </w:rPr>
        <w:object w:dxaOrig="1440" w:dyaOrig="300" w14:anchorId="339CEBE0">
          <v:shape id="_x0000_i1049" type="#_x0000_t75" style="width:72.6pt;height:15.6pt" o:ole="">
            <v:imagedata r:id="rId50" o:title=""/>
          </v:shape>
          <o:OLEObject Type="Embed" ProgID="Equation.DSMT4" ShapeID="_x0000_i1049" DrawAspect="Content" ObjectID="_1838552051" r:id="rId51"/>
        </w:object>
      </w:r>
      <w:r>
        <w:rPr>
          <w:rFonts w:ascii="Times New Roman" w:hAnsi="Times New Roman" w:cs="Times New Roman" w:hint="eastAsia"/>
          <w:sz w:val="24"/>
          <w:szCs w:val="24"/>
        </w:rPr>
        <w:t>连续且一直有界。存在一个正定函数</w:t>
      </w:r>
      <w:r w:rsidRPr="00BF4FF3">
        <w:rPr>
          <w:rFonts w:ascii="Times New Roman" w:hAnsi="Times New Roman" w:cs="Times New Roman"/>
          <w:position w:val="-10"/>
          <w:sz w:val="24"/>
          <w:szCs w:val="24"/>
        </w:rPr>
        <w:object w:dxaOrig="639" w:dyaOrig="300" w14:anchorId="2611BB74">
          <v:shape id="_x0000_i1050" type="#_x0000_t75" style="width:32.4pt;height:15.6pt" o:ole="">
            <v:imagedata r:id="rId52" o:title=""/>
          </v:shape>
          <o:OLEObject Type="Embed" ProgID="Equation.DSMT4" ShapeID="_x0000_i1050" DrawAspect="Content" ObjectID="_1838552052" r:id="rId53"/>
        </w:object>
      </w:r>
      <w:r>
        <w:rPr>
          <w:rFonts w:ascii="Times New Roman" w:hAnsi="Times New Roman" w:cs="Times New Roman" w:hint="eastAsia"/>
          <w:sz w:val="24"/>
          <w:szCs w:val="24"/>
        </w:rPr>
        <w:t>满足，</w:t>
      </w:r>
    </w:p>
    <w:p w14:paraId="34950033" w14:textId="77777777" w:rsidR="00520CAD" w:rsidRPr="00B159A2" w:rsidRDefault="00520CAD" w:rsidP="00520CAD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="00BF4FF3" w:rsidRPr="00BF4FF3">
        <w:rPr>
          <w:rFonts w:ascii="Times New Roman" w:hAnsi="Times New Roman" w:cs="Times New Roman"/>
          <w:position w:val="-16"/>
          <w:sz w:val="24"/>
          <w:szCs w:val="24"/>
        </w:rPr>
        <w:object w:dxaOrig="1579" w:dyaOrig="440" w14:anchorId="11512B22">
          <v:shape id="_x0000_i1051" type="#_x0000_t75" style="width:79.8pt;height:22.2pt" o:ole="">
            <v:imagedata r:id="rId54" o:title=""/>
          </v:shape>
          <o:OLEObject Type="Embed" ProgID="Equation.DSMT4" ShapeID="_x0000_i1051" DrawAspect="Content" ObjectID="_1838552053" r:id="rId55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BF4FF3">
        <w:rPr>
          <w:rFonts w:ascii="Times New Roman" w:hAnsi="Times New Roman" w:cs="Times New Roman"/>
          <w:noProof/>
          <w:sz w:val="24"/>
          <w:szCs w:val="24"/>
        </w:rPr>
        <w:instrText>3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3356AA9" w14:textId="77777777" w:rsidR="00520CAD" w:rsidRPr="00B159A2" w:rsidRDefault="00BF4FF3" w:rsidP="00BF4FF3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请证明</w:t>
      </w:r>
      <w:proofErr w:type="gramEnd"/>
      <w:r w:rsidRPr="00BF4FF3">
        <w:rPr>
          <w:rFonts w:ascii="Times New Roman" w:hAnsi="Times New Roman" w:cs="Times New Roman"/>
          <w:position w:val="-10"/>
          <w:sz w:val="24"/>
          <w:szCs w:val="24"/>
        </w:rPr>
        <w:object w:dxaOrig="1300" w:dyaOrig="300" w14:anchorId="71F07098">
          <v:shape id="_x0000_i1052" type="#_x0000_t75" style="width:65.4pt;height:15.6pt" o:ole="">
            <v:imagedata r:id="rId56" o:title=""/>
          </v:shape>
          <o:OLEObject Type="Embed" ProgID="Equation.DSMT4" ShapeID="_x0000_i1052" DrawAspect="Content" ObjectID="_1838552054" r:id="rId57"/>
        </w:objec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4349AFD5" w14:textId="77777777" w:rsidR="00482FC8" w:rsidRDefault="00482FC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6FE9C6" w14:textId="77777777" w:rsidR="00C44F7B" w:rsidRDefault="00C44F7B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A186AD" w14:textId="77777777" w:rsidR="00C44F7B" w:rsidRDefault="00C44F7B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8D78BA" w14:textId="77777777" w:rsidR="00C44F7B" w:rsidRDefault="00C44F7B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4A69CE" w14:textId="77777777" w:rsidR="00C44F7B" w:rsidRDefault="00C44F7B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1F9781" w14:textId="77777777" w:rsidR="00C44F7B" w:rsidRDefault="00C44F7B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4F5C9F" w14:textId="77777777" w:rsidR="00C44F7B" w:rsidRDefault="00C44F7B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B89427" w14:textId="77777777" w:rsidR="00C44F7B" w:rsidRDefault="00C44F7B" w:rsidP="00FF264B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14:paraId="7CEB616E" w14:textId="77777777" w:rsidR="006225B0" w:rsidRPr="00F21927" w:rsidRDefault="006225B0" w:rsidP="00F21927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F21927">
        <w:rPr>
          <w:rFonts w:ascii="Times New Roman" w:hAnsi="Times New Roman" w:cs="Times New Roman" w:hint="eastAsia"/>
          <w:sz w:val="24"/>
          <w:szCs w:val="24"/>
        </w:rPr>
        <w:lastRenderedPageBreak/>
        <w:t>（扩展的</w:t>
      </w:r>
      <w:proofErr w:type="spellStart"/>
      <w:r w:rsidRPr="00F21927">
        <w:rPr>
          <w:rFonts w:ascii="Times New Roman" w:hAnsi="Times New Roman" w:cs="Times New Roman" w:hint="eastAsia"/>
          <w:sz w:val="24"/>
          <w:szCs w:val="24"/>
        </w:rPr>
        <w:t>Barbalat</w:t>
      </w:r>
      <w:proofErr w:type="spellEnd"/>
      <w:r w:rsidRPr="00F21927">
        <w:rPr>
          <w:rFonts w:ascii="Times New Roman" w:hAnsi="Times New Roman" w:cs="Times New Roman" w:hint="eastAsia"/>
          <w:sz w:val="24"/>
          <w:szCs w:val="24"/>
        </w:rPr>
        <w:t>引理）考虑连续可微函数</w:t>
      </w:r>
      <w:r w:rsidRPr="00BF4FF3">
        <w:rPr>
          <w:rFonts w:ascii="Times New Roman" w:hAnsi="Times New Roman" w:cs="Times New Roman"/>
          <w:position w:val="-10"/>
          <w:sz w:val="24"/>
          <w:szCs w:val="24"/>
        </w:rPr>
        <w:object w:dxaOrig="1440" w:dyaOrig="300" w14:anchorId="301C6EBB">
          <v:shape id="_x0000_i1053" type="#_x0000_t75" style="width:72.6pt;height:15.6pt" o:ole="">
            <v:imagedata r:id="rId50" o:title=""/>
          </v:shape>
          <o:OLEObject Type="Embed" ProgID="Equation.DSMT4" ShapeID="_x0000_i1053" DrawAspect="Content" ObjectID="_1838552055" r:id="rId58"/>
        </w:object>
      </w:r>
      <w:r w:rsidRPr="00F21927">
        <w:rPr>
          <w:rFonts w:ascii="Times New Roman" w:hAnsi="Times New Roman" w:cs="Times New Roman" w:hint="eastAsia"/>
          <w:sz w:val="24"/>
          <w:szCs w:val="24"/>
        </w:rPr>
        <w:t>。如果（</w:t>
      </w:r>
      <w:r w:rsidRPr="00F21927">
        <w:rPr>
          <w:rFonts w:ascii="Times New Roman" w:hAnsi="Times New Roman" w:cs="Times New Roman" w:hint="eastAsia"/>
          <w:sz w:val="24"/>
          <w:szCs w:val="24"/>
        </w:rPr>
        <w:t>1</w:t>
      </w:r>
      <w:r w:rsidRPr="00F21927">
        <w:rPr>
          <w:rFonts w:ascii="Times New Roman" w:hAnsi="Times New Roman" w:cs="Times New Roman" w:hint="eastAsia"/>
          <w:sz w:val="24"/>
          <w:szCs w:val="24"/>
        </w:rPr>
        <w:t>）</w:t>
      </w:r>
      <w:r w:rsidRPr="00BF4FF3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4DD0CAFC">
          <v:shape id="_x0000_i1054" type="#_x0000_t75" style="width:49.2pt;height:15.6pt" o:ole="">
            <v:imagedata r:id="rId59" o:title=""/>
          </v:shape>
          <o:OLEObject Type="Embed" ProgID="Equation.DSMT4" ShapeID="_x0000_i1054" DrawAspect="Content" ObjectID="_1838552056" r:id="rId60"/>
        </w:object>
      </w:r>
      <w:r w:rsidRPr="00F21927">
        <w:rPr>
          <w:rFonts w:ascii="Times New Roman" w:hAnsi="Times New Roman" w:cs="Times New Roman" w:hint="eastAsia"/>
          <w:sz w:val="24"/>
          <w:szCs w:val="24"/>
        </w:rPr>
        <w:t>存在、有界，（</w:t>
      </w:r>
      <w:r w:rsidRPr="00F21927">
        <w:rPr>
          <w:rFonts w:ascii="Times New Roman" w:hAnsi="Times New Roman" w:cs="Times New Roman" w:hint="eastAsia"/>
          <w:sz w:val="24"/>
          <w:szCs w:val="24"/>
        </w:rPr>
        <w:t>2</w:t>
      </w:r>
      <w:r w:rsidRPr="00F21927">
        <w:rPr>
          <w:rFonts w:ascii="Times New Roman" w:hAnsi="Times New Roman" w:cs="Times New Roman" w:hint="eastAsia"/>
          <w:sz w:val="24"/>
          <w:szCs w:val="24"/>
        </w:rPr>
        <w:t>）</w:t>
      </w:r>
      <w:r w:rsidRPr="00BF4FF3">
        <w:rPr>
          <w:rFonts w:ascii="Times New Roman" w:hAnsi="Times New Roman" w:cs="Times New Roman"/>
          <w:position w:val="-10"/>
          <w:sz w:val="24"/>
          <w:szCs w:val="24"/>
        </w:rPr>
        <w:object w:dxaOrig="1600" w:dyaOrig="340" w14:anchorId="5E07F139">
          <v:shape id="_x0000_i1055" type="#_x0000_t75" style="width:80.4pt;height:17.4pt" o:ole="">
            <v:imagedata r:id="rId61" o:title=""/>
          </v:shape>
          <o:OLEObject Type="Embed" ProgID="Equation.DSMT4" ShapeID="_x0000_i1055" DrawAspect="Content" ObjectID="_1838552057" r:id="rId62"/>
        </w:object>
      </w:r>
      <w:r w:rsidR="00F21927" w:rsidRPr="00F21927">
        <w:rPr>
          <w:rFonts w:ascii="Times New Roman" w:hAnsi="Times New Roman" w:cs="Times New Roman" w:hint="eastAsia"/>
          <w:sz w:val="24"/>
          <w:szCs w:val="24"/>
        </w:rPr>
        <w:t>，其中</w:t>
      </w:r>
      <w:r w:rsidR="00F21927" w:rsidRPr="00BF4FF3">
        <w:rPr>
          <w:rFonts w:ascii="Times New Roman" w:hAnsi="Times New Roman" w:cs="Times New Roman"/>
          <w:position w:val="-10"/>
          <w:sz w:val="24"/>
          <w:szCs w:val="24"/>
        </w:rPr>
        <w:object w:dxaOrig="460" w:dyaOrig="300" w14:anchorId="71BE0314">
          <v:shape id="_x0000_i1056" type="#_x0000_t75" style="width:23.4pt;height:15.6pt" o:ole="">
            <v:imagedata r:id="rId63" o:title=""/>
          </v:shape>
          <o:OLEObject Type="Embed" ProgID="Equation.DSMT4" ShapeID="_x0000_i1056" DrawAspect="Content" ObjectID="_1838552058" r:id="rId64"/>
        </w:object>
      </w:r>
      <w:r w:rsidR="00F21927" w:rsidRPr="00F21927">
        <w:rPr>
          <w:rFonts w:ascii="Times New Roman" w:hAnsi="Times New Roman" w:cs="Times New Roman" w:hint="eastAsia"/>
          <w:sz w:val="24"/>
          <w:szCs w:val="24"/>
        </w:rPr>
        <w:t>一致连续，</w:t>
      </w:r>
      <w:r w:rsidR="00F21927" w:rsidRPr="00BF4FF3">
        <w:rPr>
          <w:rFonts w:ascii="Times New Roman" w:hAnsi="Times New Roman" w:cs="Times New Roman"/>
          <w:position w:val="-10"/>
          <w:sz w:val="24"/>
          <w:szCs w:val="24"/>
        </w:rPr>
        <w:object w:dxaOrig="1359" w:dyaOrig="300" w14:anchorId="2188FB45">
          <v:shape id="_x0000_i1057" type="#_x0000_t75" style="width:68.4pt;height:15.6pt" o:ole="">
            <v:imagedata r:id="rId65" o:title=""/>
          </v:shape>
          <o:OLEObject Type="Embed" ProgID="Equation.DSMT4" ShapeID="_x0000_i1057" DrawAspect="Content" ObjectID="_1838552059" r:id="rId66"/>
        </w:object>
      </w:r>
      <w:r w:rsidR="00F21927" w:rsidRPr="00F21927">
        <w:rPr>
          <w:rFonts w:ascii="Times New Roman" w:hAnsi="Times New Roman" w:cs="Times New Roman" w:hint="eastAsia"/>
          <w:sz w:val="24"/>
          <w:szCs w:val="24"/>
        </w:rPr>
        <w:t>。那么，尝试理解并证明以下结论：</w:t>
      </w:r>
      <w:r w:rsidR="00F21927" w:rsidRPr="00BF4FF3">
        <w:rPr>
          <w:rFonts w:ascii="Times New Roman" w:hAnsi="Times New Roman" w:cs="Times New Roman"/>
          <w:position w:val="-10"/>
          <w:sz w:val="24"/>
          <w:szCs w:val="24"/>
        </w:rPr>
        <w:object w:dxaOrig="1340" w:dyaOrig="300" w14:anchorId="1F1C5A37">
          <v:shape id="_x0000_i1058" type="#_x0000_t75" style="width:67.8pt;height:15.6pt" o:ole="">
            <v:imagedata r:id="rId67" o:title=""/>
          </v:shape>
          <o:OLEObject Type="Embed" ProgID="Equation.DSMT4" ShapeID="_x0000_i1058" DrawAspect="Content" ObjectID="_1838552060" r:id="rId68"/>
        </w:object>
      </w:r>
      <w:r w:rsidR="00F21927" w:rsidRPr="00F21927">
        <w:rPr>
          <w:rFonts w:ascii="Times New Roman" w:hAnsi="Times New Roman" w:cs="Times New Roman" w:hint="eastAsia"/>
          <w:sz w:val="24"/>
          <w:szCs w:val="24"/>
        </w:rPr>
        <w:t>。（提示：请上网查阅参考书</w:t>
      </w:r>
      <w:proofErr w:type="spellStart"/>
      <w:r w:rsidR="00F21927" w:rsidRPr="00F21927">
        <w:rPr>
          <w:rFonts w:ascii="Times New Roman" w:hAnsi="Times New Roman" w:cs="Times New Roman"/>
          <w:sz w:val="24"/>
          <w:szCs w:val="24"/>
        </w:rPr>
        <w:t>Dixon,W</w:t>
      </w:r>
      <w:proofErr w:type="spellEnd"/>
      <w:r w:rsidR="00F21927" w:rsidRPr="00F21927">
        <w:rPr>
          <w:rFonts w:ascii="Times New Roman" w:hAnsi="Times New Roman" w:cs="Times New Roman"/>
          <w:sz w:val="24"/>
          <w:szCs w:val="24"/>
        </w:rPr>
        <w:t xml:space="preserve">. E., Dawson, D. M., </w:t>
      </w:r>
      <w:proofErr w:type="spellStart"/>
      <w:r w:rsidR="00F21927" w:rsidRPr="00F21927">
        <w:rPr>
          <w:rFonts w:ascii="Times New Roman" w:hAnsi="Times New Roman" w:cs="Times New Roman"/>
          <w:sz w:val="24"/>
          <w:szCs w:val="24"/>
        </w:rPr>
        <w:t>Zergeroglu</w:t>
      </w:r>
      <w:proofErr w:type="spellEnd"/>
      <w:r w:rsidR="00F21927" w:rsidRPr="00F21927">
        <w:rPr>
          <w:rFonts w:ascii="Times New Roman" w:hAnsi="Times New Roman" w:cs="Times New Roman"/>
          <w:sz w:val="24"/>
          <w:szCs w:val="24"/>
        </w:rPr>
        <w:t>, E., and Behal, A., Nonlinear Control of Wheeled Mobile Robots, Springer–Verlag, London, 2000, pp. 156–157</w:t>
      </w:r>
      <w:r w:rsidR="00F21927" w:rsidRPr="00F21927">
        <w:rPr>
          <w:rFonts w:ascii="Times New Roman" w:hAnsi="Times New Roman" w:cs="Times New Roman" w:hint="eastAsia"/>
          <w:sz w:val="24"/>
          <w:szCs w:val="24"/>
        </w:rPr>
        <w:t>）</w:t>
      </w:r>
    </w:p>
    <w:p w14:paraId="6D05BE1B" w14:textId="77777777" w:rsidR="00063992" w:rsidRDefault="00063992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639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AFC5C" w14:textId="77777777" w:rsidR="0003250F" w:rsidRDefault="0003250F" w:rsidP="004D5A35">
      <w:r>
        <w:separator/>
      </w:r>
    </w:p>
  </w:endnote>
  <w:endnote w:type="continuationSeparator" w:id="0">
    <w:p w14:paraId="5A8F811E" w14:textId="77777777" w:rsidR="0003250F" w:rsidRDefault="0003250F" w:rsidP="004D5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7F385" w14:textId="77777777" w:rsidR="0003250F" w:rsidRDefault="0003250F" w:rsidP="004D5A35">
      <w:r>
        <w:separator/>
      </w:r>
    </w:p>
  </w:footnote>
  <w:footnote w:type="continuationSeparator" w:id="0">
    <w:p w14:paraId="3A6E4B8A" w14:textId="77777777" w:rsidR="0003250F" w:rsidRDefault="0003250F" w:rsidP="004D5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3DB"/>
    <w:multiLevelType w:val="hybridMultilevel"/>
    <w:tmpl w:val="ECC611EC"/>
    <w:lvl w:ilvl="0" w:tplc="D4DED0C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DE66523"/>
    <w:multiLevelType w:val="hybridMultilevel"/>
    <w:tmpl w:val="C366AE70"/>
    <w:lvl w:ilvl="0" w:tplc="B54A49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9E6595"/>
    <w:multiLevelType w:val="hybridMultilevel"/>
    <w:tmpl w:val="F82C4918"/>
    <w:lvl w:ilvl="0" w:tplc="BFD85DC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1097505"/>
    <w:multiLevelType w:val="hybridMultilevel"/>
    <w:tmpl w:val="707227E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6757420"/>
    <w:multiLevelType w:val="hybridMultilevel"/>
    <w:tmpl w:val="707227E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BF27082"/>
    <w:multiLevelType w:val="hybridMultilevel"/>
    <w:tmpl w:val="707227E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2F41E14"/>
    <w:multiLevelType w:val="hybridMultilevel"/>
    <w:tmpl w:val="3F02840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661E6BF6"/>
    <w:multiLevelType w:val="hybridMultilevel"/>
    <w:tmpl w:val="D71CD9AE"/>
    <w:lvl w:ilvl="0" w:tplc="0088BB1C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 w15:restartNumberingAfterBreak="0">
    <w:nsid w:val="72BC6721"/>
    <w:multiLevelType w:val="hybridMultilevel"/>
    <w:tmpl w:val="7732415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229656359">
    <w:abstractNumId w:val="1"/>
  </w:num>
  <w:num w:numId="2" w16cid:durableId="979112576">
    <w:abstractNumId w:val="6"/>
  </w:num>
  <w:num w:numId="3" w16cid:durableId="1238636721">
    <w:abstractNumId w:val="4"/>
  </w:num>
  <w:num w:numId="4" w16cid:durableId="857081214">
    <w:abstractNumId w:val="3"/>
  </w:num>
  <w:num w:numId="5" w16cid:durableId="399602970">
    <w:abstractNumId w:val="5"/>
  </w:num>
  <w:num w:numId="6" w16cid:durableId="841510657">
    <w:abstractNumId w:val="0"/>
  </w:num>
  <w:num w:numId="7" w16cid:durableId="586039860">
    <w:abstractNumId w:val="2"/>
  </w:num>
  <w:num w:numId="8" w16cid:durableId="724763045">
    <w:abstractNumId w:val="8"/>
  </w:num>
  <w:num w:numId="9" w16cid:durableId="20455926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E1F"/>
    <w:rsid w:val="00026737"/>
    <w:rsid w:val="0003250F"/>
    <w:rsid w:val="0003334B"/>
    <w:rsid w:val="00036CBE"/>
    <w:rsid w:val="00063992"/>
    <w:rsid w:val="00072BE5"/>
    <w:rsid w:val="000859E4"/>
    <w:rsid w:val="000C57C6"/>
    <w:rsid w:val="0014616E"/>
    <w:rsid w:val="00170098"/>
    <w:rsid w:val="001B743A"/>
    <w:rsid w:val="001E6927"/>
    <w:rsid w:val="001E6A12"/>
    <w:rsid w:val="001F237D"/>
    <w:rsid w:val="0025212C"/>
    <w:rsid w:val="00295EE0"/>
    <w:rsid w:val="002A5414"/>
    <w:rsid w:val="002D15C6"/>
    <w:rsid w:val="003145C1"/>
    <w:rsid w:val="00315E55"/>
    <w:rsid w:val="00323F72"/>
    <w:rsid w:val="00352BBF"/>
    <w:rsid w:val="00381555"/>
    <w:rsid w:val="003E33E7"/>
    <w:rsid w:val="00405D79"/>
    <w:rsid w:val="00406BD6"/>
    <w:rsid w:val="004174F7"/>
    <w:rsid w:val="00434168"/>
    <w:rsid w:val="00444081"/>
    <w:rsid w:val="00482FC8"/>
    <w:rsid w:val="004B2864"/>
    <w:rsid w:val="004D5A35"/>
    <w:rsid w:val="004E50EA"/>
    <w:rsid w:val="005079E9"/>
    <w:rsid w:val="0051641E"/>
    <w:rsid w:val="00520CAD"/>
    <w:rsid w:val="00532434"/>
    <w:rsid w:val="005410F8"/>
    <w:rsid w:val="0054533F"/>
    <w:rsid w:val="00564E24"/>
    <w:rsid w:val="005667C3"/>
    <w:rsid w:val="00583472"/>
    <w:rsid w:val="0058754E"/>
    <w:rsid w:val="00595961"/>
    <w:rsid w:val="005B7BB9"/>
    <w:rsid w:val="005C37EB"/>
    <w:rsid w:val="006225B0"/>
    <w:rsid w:val="006334FC"/>
    <w:rsid w:val="00655C6E"/>
    <w:rsid w:val="006575CC"/>
    <w:rsid w:val="00663AA8"/>
    <w:rsid w:val="006A1357"/>
    <w:rsid w:val="006B1E1F"/>
    <w:rsid w:val="006C052E"/>
    <w:rsid w:val="006D5DEE"/>
    <w:rsid w:val="006F1EE4"/>
    <w:rsid w:val="006F5DFB"/>
    <w:rsid w:val="0070058F"/>
    <w:rsid w:val="007059F0"/>
    <w:rsid w:val="007168FF"/>
    <w:rsid w:val="0072688A"/>
    <w:rsid w:val="00732ABC"/>
    <w:rsid w:val="00737208"/>
    <w:rsid w:val="0074737D"/>
    <w:rsid w:val="00747FDE"/>
    <w:rsid w:val="00775F28"/>
    <w:rsid w:val="00787493"/>
    <w:rsid w:val="007A5988"/>
    <w:rsid w:val="007C2DB5"/>
    <w:rsid w:val="007F51A1"/>
    <w:rsid w:val="00823C7D"/>
    <w:rsid w:val="0084523C"/>
    <w:rsid w:val="00880403"/>
    <w:rsid w:val="00896050"/>
    <w:rsid w:val="008A5E51"/>
    <w:rsid w:val="00960750"/>
    <w:rsid w:val="00964E96"/>
    <w:rsid w:val="0097747B"/>
    <w:rsid w:val="009954A3"/>
    <w:rsid w:val="009B2B11"/>
    <w:rsid w:val="00A33E41"/>
    <w:rsid w:val="00A90E7C"/>
    <w:rsid w:val="00AB5E8D"/>
    <w:rsid w:val="00AF32E0"/>
    <w:rsid w:val="00B159A2"/>
    <w:rsid w:val="00B16010"/>
    <w:rsid w:val="00B2173F"/>
    <w:rsid w:val="00B458C5"/>
    <w:rsid w:val="00B54DE7"/>
    <w:rsid w:val="00B834C8"/>
    <w:rsid w:val="00BB48B9"/>
    <w:rsid w:val="00BC0821"/>
    <w:rsid w:val="00BF4FF3"/>
    <w:rsid w:val="00BF67CC"/>
    <w:rsid w:val="00C44F7B"/>
    <w:rsid w:val="00C511CB"/>
    <w:rsid w:val="00C542F5"/>
    <w:rsid w:val="00C5757B"/>
    <w:rsid w:val="00C879C1"/>
    <w:rsid w:val="00CB1E9B"/>
    <w:rsid w:val="00CF7652"/>
    <w:rsid w:val="00D17AD0"/>
    <w:rsid w:val="00DD1784"/>
    <w:rsid w:val="00DE0739"/>
    <w:rsid w:val="00DF20F7"/>
    <w:rsid w:val="00E1698E"/>
    <w:rsid w:val="00E21FB3"/>
    <w:rsid w:val="00E22E7A"/>
    <w:rsid w:val="00E3624A"/>
    <w:rsid w:val="00E53EDE"/>
    <w:rsid w:val="00E70A2E"/>
    <w:rsid w:val="00E713CE"/>
    <w:rsid w:val="00EC32B4"/>
    <w:rsid w:val="00EC41CF"/>
    <w:rsid w:val="00ED187F"/>
    <w:rsid w:val="00ED2E9C"/>
    <w:rsid w:val="00ED7616"/>
    <w:rsid w:val="00F21927"/>
    <w:rsid w:val="00F67CD1"/>
    <w:rsid w:val="00FA585E"/>
    <w:rsid w:val="00FB4FBB"/>
    <w:rsid w:val="00FD79A6"/>
    <w:rsid w:val="00FF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4FCBC9"/>
  <w15:docId w15:val="{73799EAF-FFFE-42F3-AF10-DADB0F0C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TEquationSection">
    <w:name w:val="MTEquationSection"/>
    <w:basedOn w:val="a0"/>
    <w:rsid w:val="002A5414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Char"/>
    <w:rsid w:val="002A5414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  <w:rsid w:val="002A5414"/>
  </w:style>
  <w:style w:type="paragraph" w:styleId="a3">
    <w:name w:val="header"/>
    <w:basedOn w:val="a"/>
    <w:link w:val="a4"/>
    <w:uiPriority w:val="99"/>
    <w:unhideWhenUsed/>
    <w:rsid w:val="004D5A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5A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5A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5A35"/>
    <w:rPr>
      <w:sz w:val="18"/>
      <w:szCs w:val="18"/>
    </w:rPr>
  </w:style>
  <w:style w:type="paragraph" w:styleId="a7">
    <w:name w:val="List Paragraph"/>
    <w:basedOn w:val="a"/>
    <w:uiPriority w:val="34"/>
    <w:qFormat/>
    <w:rsid w:val="0078749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image" Target="media/image8.wmf"/><Relationship Id="rId42" Type="http://schemas.openxmlformats.org/officeDocument/2006/relationships/image" Target="media/image17.wmf"/><Relationship Id="rId47" Type="http://schemas.openxmlformats.org/officeDocument/2006/relationships/oleObject" Target="embeddings/oleObject23.bin"/><Relationship Id="rId63" Type="http://schemas.openxmlformats.org/officeDocument/2006/relationships/image" Target="media/image26.wmf"/><Relationship Id="rId68" Type="http://schemas.openxmlformats.org/officeDocument/2006/relationships/oleObject" Target="embeddings/oleObject34.bin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1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8.bin"/><Relationship Id="rId45" Type="http://schemas.openxmlformats.org/officeDocument/2006/relationships/image" Target="media/image18.wmf"/><Relationship Id="rId53" Type="http://schemas.openxmlformats.org/officeDocument/2006/relationships/oleObject" Target="embeddings/oleObject26.bin"/><Relationship Id="rId58" Type="http://schemas.openxmlformats.org/officeDocument/2006/relationships/oleObject" Target="embeddings/oleObject29.bin"/><Relationship Id="rId66" Type="http://schemas.openxmlformats.org/officeDocument/2006/relationships/oleObject" Target="embeddings/oleObject33.bin"/><Relationship Id="rId5" Type="http://schemas.openxmlformats.org/officeDocument/2006/relationships/footnotes" Target="footnotes.xml"/><Relationship Id="rId61" Type="http://schemas.openxmlformats.org/officeDocument/2006/relationships/image" Target="media/image25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43" Type="http://schemas.openxmlformats.org/officeDocument/2006/relationships/oleObject" Target="embeddings/oleObject20.bin"/><Relationship Id="rId48" Type="http://schemas.openxmlformats.org/officeDocument/2006/relationships/image" Target="media/image19.wmf"/><Relationship Id="rId56" Type="http://schemas.openxmlformats.org/officeDocument/2006/relationships/image" Target="media/image23.wmf"/><Relationship Id="rId64" Type="http://schemas.openxmlformats.org/officeDocument/2006/relationships/oleObject" Target="embeddings/oleObject32.bin"/><Relationship Id="rId69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5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10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2.bin"/><Relationship Id="rId59" Type="http://schemas.openxmlformats.org/officeDocument/2006/relationships/image" Target="media/image24.wmf"/><Relationship Id="rId67" Type="http://schemas.openxmlformats.org/officeDocument/2006/relationships/image" Target="media/image28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54" Type="http://schemas.openxmlformats.org/officeDocument/2006/relationships/image" Target="media/image22.wmf"/><Relationship Id="rId62" Type="http://schemas.openxmlformats.org/officeDocument/2006/relationships/oleObject" Target="embeddings/oleObject31.bin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8.bin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44" Type="http://schemas.openxmlformats.org/officeDocument/2006/relationships/oleObject" Target="embeddings/oleObject21.bin"/><Relationship Id="rId52" Type="http://schemas.openxmlformats.org/officeDocument/2006/relationships/image" Target="media/image21.wmf"/><Relationship Id="rId60" Type="http://schemas.openxmlformats.org/officeDocument/2006/relationships/oleObject" Target="embeddings/oleObject30.bin"/><Relationship Id="rId65" Type="http://schemas.openxmlformats.org/officeDocument/2006/relationships/image" Target="media/image2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34" Type="http://schemas.openxmlformats.org/officeDocument/2006/relationships/oleObject" Target="embeddings/oleObject15.bin"/><Relationship Id="rId50" Type="http://schemas.openxmlformats.org/officeDocument/2006/relationships/image" Target="media/image20.wmf"/><Relationship Id="rId55" Type="http://schemas.openxmlformats.org/officeDocument/2006/relationships/oleObject" Target="embeddings/oleObject2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3</Pages>
  <Words>771</Words>
  <Characters>1034</Characters>
  <Application>Microsoft Office Word</Application>
  <DocSecurity>0</DocSecurity>
  <Lines>57</Lines>
  <Paragraphs>50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帝 刘</cp:lastModifiedBy>
  <cp:revision>102</cp:revision>
  <cp:lastPrinted>2018-09-28T09:03:00Z</cp:lastPrinted>
  <dcterms:created xsi:type="dcterms:W3CDTF">2018-08-25T03:00:00Z</dcterms:created>
  <dcterms:modified xsi:type="dcterms:W3CDTF">2026-04-24T08:07:00Z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