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B43296" w14:textId="77777777" w:rsidR="004D5A35" w:rsidRPr="00B159A2" w:rsidRDefault="00787493" w:rsidP="00FF264B">
      <w:pPr>
        <w:pStyle w:val="a7"/>
        <w:numPr>
          <w:ilvl w:val="0"/>
          <w:numId w:val="1"/>
        </w:numPr>
        <w:spacing w:line="360" w:lineRule="auto"/>
        <w:ind w:firstLineChars="0"/>
        <w:rPr>
          <w:rFonts w:ascii="Times New Roman" w:hAnsi="Times New Roman" w:cs="Times New Roman"/>
          <w:sz w:val="24"/>
          <w:szCs w:val="24"/>
        </w:rPr>
      </w:pPr>
      <w:r w:rsidRPr="00B159A2">
        <w:rPr>
          <w:rFonts w:ascii="Times New Roman" w:hAnsi="Times New Roman" w:cs="Times New Roman"/>
          <w:sz w:val="24"/>
          <w:szCs w:val="24"/>
        </w:rPr>
        <w:t>考虑如图所示的</w:t>
      </w:r>
      <w:r w:rsidR="00C879C1" w:rsidRPr="00B159A2">
        <w:rPr>
          <w:rFonts w:ascii="Times New Roman" w:hAnsi="Times New Roman" w:cs="Times New Roman"/>
          <w:sz w:val="24"/>
          <w:szCs w:val="24"/>
        </w:rPr>
        <w:t>平面</w:t>
      </w:r>
      <w:r w:rsidRPr="00B159A2">
        <w:rPr>
          <w:rFonts w:ascii="Times New Roman" w:hAnsi="Times New Roman" w:cs="Times New Roman"/>
          <w:sz w:val="24"/>
          <w:szCs w:val="24"/>
        </w:rPr>
        <w:t>倒立摆系统。摆杆的支点固定于可以水平移动的小车上。</w:t>
      </w:r>
      <w:r w:rsidR="00FB4FBB" w:rsidRPr="00B159A2">
        <w:rPr>
          <w:rFonts w:ascii="Times New Roman" w:hAnsi="Times New Roman" w:cs="Times New Roman"/>
          <w:sz w:val="24"/>
          <w:szCs w:val="24"/>
        </w:rPr>
        <w:t>摆杆的质量为</w:t>
      </w:r>
      <w:r w:rsidR="00FB4FBB" w:rsidRPr="00B159A2">
        <w:rPr>
          <w:rFonts w:ascii="Times New Roman" w:hAnsi="Times New Roman" w:cs="Times New Roman"/>
          <w:i/>
          <w:iCs/>
          <w:sz w:val="24"/>
          <w:szCs w:val="24"/>
        </w:rPr>
        <w:t>m</w:t>
      </w:r>
      <w:r w:rsidR="00FB4FBB" w:rsidRPr="00B159A2">
        <w:rPr>
          <w:rFonts w:ascii="Times New Roman" w:hAnsi="Times New Roman" w:cs="Times New Roman"/>
          <w:sz w:val="24"/>
          <w:szCs w:val="24"/>
        </w:rPr>
        <w:t>，小车的质量为</w:t>
      </w:r>
      <w:r w:rsidR="00FB4FBB" w:rsidRPr="00B159A2">
        <w:rPr>
          <w:rFonts w:ascii="Times New Roman" w:hAnsi="Times New Roman" w:cs="Times New Roman"/>
          <w:i/>
          <w:iCs/>
          <w:sz w:val="24"/>
          <w:szCs w:val="24"/>
        </w:rPr>
        <w:t>M</w:t>
      </w:r>
      <w:r w:rsidR="0072688A" w:rsidRPr="00B159A2">
        <w:rPr>
          <w:rFonts w:ascii="Times New Roman" w:hAnsi="Times New Roman" w:cs="Times New Roman"/>
          <w:sz w:val="24"/>
          <w:szCs w:val="24"/>
        </w:rPr>
        <w:t>，摆杆质心到支点的距离为</w:t>
      </w:r>
      <w:r w:rsidR="0072688A" w:rsidRPr="00B159A2">
        <w:rPr>
          <w:rFonts w:ascii="Times New Roman" w:hAnsi="Times New Roman" w:cs="Times New Roman"/>
          <w:i/>
          <w:iCs/>
          <w:sz w:val="24"/>
          <w:szCs w:val="24"/>
        </w:rPr>
        <w:t>L</w:t>
      </w:r>
      <w:r w:rsidR="0072688A" w:rsidRPr="00B159A2">
        <w:rPr>
          <w:rFonts w:ascii="Times New Roman" w:hAnsi="Times New Roman" w:cs="Times New Roman"/>
          <w:sz w:val="24"/>
          <w:szCs w:val="24"/>
        </w:rPr>
        <w:t>，</w:t>
      </w:r>
      <w:r w:rsidR="00B159A2" w:rsidRPr="00B159A2">
        <w:rPr>
          <w:rFonts w:ascii="Times New Roman" w:hAnsi="Times New Roman" w:cs="Times New Roman"/>
          <w:sz w:val="24"/>
          <w:szCs w:val="24"/>
        </w:rPr>
        <w:t>摆杆相对其质心的转动惯量为</w:t>
      </w:r>
      <w:r w:rsidR="00B159A2" w:rsidRPr="00B159A2">
        <w:rPr>
          <w:rFonts w:ascii="Times New Roman" w:hAnsi="Times New Roman" w:cs="Times New Roman"/>
          <w:i/>
          <w:iCs/>
          <w:sz w:val="24"/>
          <w:szCs w:val="24"/>
        </w:rPr>
        <w:t>I</w:t>
      </w:r>
      <w:r w:rsidR="00B159A2" w:rsidRPr="00B159A2">
        <w:rPr>
          <w:rFonts w:ascii="Times New Roman" w:hAnsi="Times New Roman" w:cs="Times New Roman"/>
          <w:sz w:val="24"/>
          <w:szCs w:val="24"/>
        </w:rPr>
        <w:t>，摆杆相对垂直方向的摆角为</w:t>
      </w:r>
      <w:r w:rsidR="00B159A2" w:rsidRPr="00B159A2">
        <w:rPr>
          <w:rFonts w:ascii="Times New Roman" w:hAnsi="Times New Roman" w:cs="Times New Roman"/>
          <w:i/>
          <w:iCs/>
          <w:sz w:val="24"/>
          <w:szCs w:val="24"/>
        </w:rPr>
        <w:t>θ</w:t>
      </w:r>
      <w:r w:rsidR="00B159A2" w:rsidRPr="00B159A2">
        <w:rPr>
          <w:rFonts w:ascii="Times New Roman" w:hAnsi="Times New Roman" w:cs="Times New Roman"/>
          <w:sz w:val="24"/>
          <w:szCs w:val="24"/>
        </w:rPr>
        <w:t>（顺时针为正），</w:t>
      </w:r>
      <w:r w:rsidR="00B159A2" w:rsidRPr="00B159A2">
        <w:rPr>
          <w:rFonts w:ascii="Times New Roman" w:hAnsi="Times New Roman" w:cs="Times New Roman"/>
          <w:i/>
          <w:iCs/>
          <w:sz w:val="24"/>
          <w:szCs w:val="24"/>
        </w:rPr>
        <w:t>g</w:t>
      </w:r>
      <w:r w:rsidR="00B159A2" w:rsidRPr="00B159A2">
        <w:rPr>
          <w:rFonts w:ascii="Times New Roman" w:hAnsi="Times New Roman" w:cs="Times New Roman"/>
          <w:sz w:val="24"/>
          <w:szCs w:val="24"/>
        </w:rPr>
        <w:t>是重力加速度</w:t>
      </w:r>
      <w:r w:rsidR="00FF264B">
        <w:rPr>
          <w:rFonts w:ascii="Times New Roman" w:hAnsi="Times New Roman" w:cs="Times New Roman" w:hint="eastAsia"/>
          <w:sz w:val="24"/>
          <w:szCs w:val="24"/>
        </w:rPr>
        <w:t>，小车的位移记为</w:t>
      </w:r>
      <w:r w:rsidR="00FF264B" w:rsidRPr="00FF264B">
        <w:rPr>
          <w:rFonts w:ascii="Times New Roman" w:hAnsi="Times New Roman" w:cs="Times New Roman" w:hint="eastAsia"/>
          <w:i/>
          <w:iCs/>
          <w:sz w:val="24"/>
          <w:szCs w:val="24"/>
        </w:rPr>
        <w:t>y</w:t>
      </w:r>
      <w:r w:rsidR="00FF264B">
        <w:rPr>
          <w:rFonts w:ascii="Times New Roman" w:hAnsi="Times New Roman" w:cs="Times New Roman" w:hint="eastAsia"/>
          <w:sz w:val="24"/>
          <w:szCs w:val="24"/>
        </w:rPr>
        <w:t>，小车在水平面上移动的摩擦系数是</w:t>
      </w:r>
      <w:r w:rsidR="00FF264B" w:rsidRPr="00FF264B">
        <w:rPr>
          <w:rFonts w:ascii="Times New Roman" w:hAnsi="Times New Roman" w:cs="Times New Roman" w:hint="eastAsia"/>
          <w:i/>
          <w:iCs/>
          <w:sz w:val="24"/>
          <w:szCs w:val="24"/>
        </w:rPr>
        <w:t>k</w:t>
      </w:r>
      <w:r w:rsidR="00FB4FBB" w:rsidRPr="00B159A2">
        <w:rPr>
          <w:rFonts w:ascii="Times New Roman" w:hAnsi="Times New Roman" w:cs="Times New Roman"/>
          <w:sz w:val="24"/>
          <w:szCs w:val="24"/>
        </w:rPr>
        <w:t>。</w:t>
      </w:r>
      <w:r w:rsidR="00663AA8" w:rsidRPr="00B159A2">
        <w:rPr>
          <w:rFonts w:ascii="Times New Roman" w:hAnsi="Times New Roman" w:cs="Times New Roman"/>
          <w:sz w:val="24"/>
          <w:szCs w:val="24"/>
        </w:rPr>
        <w:t>小车受到一个水平的</w:t>
      </w:r>
      <w:r w:rsidR="00FF264B">
        <w:rPr>
          <w:rFonts w:ascii="Times New Roman" w:hAnsi="Times New Roman" w:cs="Times New Roman" w:hint="eastAsia"/>
          <w:sz w:val="24"/>
          <w:szCs w:val="24"/>
        </w:rPr>
        <w:t>推</w:t>
      </w:r>
      <w:r w:rsidR="00663AA8" w:rsidRPr="00B159A2">
        <w:rPr>
          <w:rFonts w:ascii="Times New Roman" w:hAnsi="Times New Roman" w:cs="Times New Roman"/>
          <w:sz w:val="24"/>
          <w:szCs w:val="24"/>
        </w:rPr>
        <w:t>力</w:t>
      </w:r>
      <w:r w:rsidR="00663AA8" w:rsidRPr="00B159A2">
        <w:rPr>
          <w:rFonts w:ascii="Times New Roman" w:hAnsi="Times New Roman" w:cs="Times New Roman"/>
          <w:i/>
          <w:iCs/>
          <w:sz w:val="24"/>
          <w:szCs w:val="24"/>
        </w:rPr>
        <w:t>F</w:t>
      </w:r>
      <w:r w:rsidR="00663AA8" w:rsidRPr="00B159A2">
        <w:rPr>
          <w:rFonts w:ascii="Times New Roman" w:hAnsi="Times New Roman" w:cs="Times New Roman"/>
          <w:sz w:val="24"/>
          <w:szCs w:val="24"/>
        </w:rPr>
        <w:t>作用</w:t>
      </w:r>
      <w:r w:rsidR="00FF264B">
        <w:rPr>
          <w:rFonts w:ascii="Times New Roman" w:hAnsi="Times New Roman" w:cs="Times New Roman" w:hint="eastAsia"/>
          <w:sz w:val="24"/>
          <w:szCs w:val="24"/>
        </w:rPr>
        <w:t>和摩擦力</w:t>
      </w:r>
      <w:r w:rsidR="00FF264B" w:rsidRPr="00FF264B">
        <w:rPr>
          <w:rFonts w:ascii="Times New Roman" w:hAnsi="Times New Roman" w:cs="Times New Roman"/>
          <w:position w:val="-10"/>
          <w:sz w:val="24"/>
          <w:szCs w:val="24"/>
        </w:rPr>
        <w:object w:dxaOrig="440" w:dyaOrig="320" w14:anchorId="137E2C8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2.35pt;height:16.35pt" o:ole="">
            <v:imagedata r:id="rId7" o:title=""/>
          </v:shape>
          <o:OLEObject Type="Embed" ProgID="Equation.DSMT4" ShapeID="_x0000_i1025" DrawAspect="Content" ObjectID="_1835099239" r:id="rId8"/>
        </w:object>
      </w:r>
      <w:r w:rsidR="00663AA8" w:rsidRPr="00B159A2">
        <w:rPr>
          <w:rFonts w:ascii="Times New Roman" w:hAnsi="Times New Roman" w:cs="Times New Roman"/>
          <w:sz w:val="24"/>
          <w:szCs w:val="24"/>
        </w:rPr>
        <w:t>。单摆受到作用在质心的重力</w:t>
      </w:r>
      <w:r w:rsidR="00663AA8" w:rsidRPr="00B159A2">
        <w:rPr>
          <w:rFonts w:ascii="Times New Roman" w:hAnsi="Times New Roman" w:cs="Times New Roman"/>
          <w:i/>
          <w:iCs/>
          <w:sz w:val="24"/>
          <w:szCs w:val="24"/>
        </w:rPr>
        <w:t>mg</w:t>
      </w:r>
      <w:r w:rsidR="00663AA8" w:rsidRPr="00B159A2">
        <w:rPr>
          <w:rFonts w:ascii="Times New Roman" w:hAnsi="Times New Roman" w:cs="Times New Roman"/>
          <w:sz w:val="24"/>
          <w:szCs w:val="24"/>
        </w:rPr>
        <w:t>，支点处</w:t>
      </w:r>
      <w:r w:rsidR="00C879C1" w:rsidRPr="00B159A2">
        <w:rPr>
          <w:rFonts w:ascii="Times New Roman" w:hAnsi="Times New Roman" w:cs="Times New Roman"/>
          <w:sz w:val="24"/>
          <w:szCs w:val="24"/>
        </w:rPr>
        <w:t>水平方向的力</w:t>
      </w:r>
      <w:r w:rsidR="00C879C1" w:rsidRPr="00B159A2">
        <w:rPr>
          <w:rFonts w:ascii="Times New Roman" w:hAnsi="Times New Roman" w:cs="Times New Roman"/>
          <w:i/>
          <w:iCs/>
          <w:sz w:val="24"/>
          <w:szCs w:val="24"/>
        </w:rPr>
        <w:t>H</w:t>
      </w:r>
      <w:r w:rsidR="00C879C1" w:rsidRPr="00B159A2">
        <w:rPr>
          <w:rFonts w:ascii="Times New Roman" w:hAnsi="Times New Roman" w:cs="Times New Roman"/>
          <w:sz w:val="24"/>
          <w:szCs w:val="24"/>
        </w:rPr>
        <w:t>，和垂直方向的力</w:t>
      </w:r>
      <w:r w:rsidR="00C879C1" w:rsidRPr="00B159A2">
        <w:rPr>
          <w:rFonts w:ascii="Times New Roman" w:hAnsi="Times New Roman" w:cs="Times New Roman"/>
          <w:i/>
          <w:iCs/>
          <w:sz w:val="24"/>
          <w:szCs w:val="24"/>
        </w:rPr>
        <w:t>V</w:t>
      </w:r>
      <w:r w:rsidR="00C879C1" w:rsidRPr="00B159A2">
        <w:rPr>
          <w:rFonts w:ascii="Times New Roman" w:hAnsi="Times New Roman" w:cs="Times New Roman"/>
          <w:sz w:val="24"/>
          <w:szCs w:val="24"/>
        </w:rPr>
        <w:t>。</w:t>
      </w:r>
    </w:p>
    <w:p w14:paraId="21058574" w14:textId="77777777" w:rsidR="00FA585E" w:rsidRPr="00B159A2" w:rsidRDefault="00B458C5" w:rsidP="00FF264B">
      <w:pPr>
        <w:pStyle w:val="a7"/>
        <w:numPr>
          <w:ilvl w:val="1"/>
          <w:numId w:val="1"/>
        </w:numPr>
        <w:spacing w:line="360" w:lineRule="auto"/>
        <w:ind w:firstLineChars="0"/>
        <w:rPr>
          <w:rFonts w:ascii="Times New Roman" w:hAnsi="Times New Roman" w:cs="Times New Roman"/>
          <w:sz w:val="24"/>
          <w:szCs w:val="24"/>
        </w:rPr>
      </w:pPr>
      <w:r w:rsidRPr="00B159A2">
        <w:rPr>
          <w:rFonts w:ascii="Times New Roman" w:hAnsi="Times New Roman" w:cs="Times New Roman"/>
          <w:sz w:val="24"/>
          <w:szCs w:val="24"/>
        </w:rPr>
        <w:t>请问整个系统有几个运动自由度？</w:t>
      </w:r>
      <w:proofErr w:type="gramStart"/>
      <w:r w:rsidR="00FA585E" w:rsidRPr="00B159A2">
        <w:rPr>
          <w:rFonts w:ascii="Times New Roman" w:hAnsi="Times New Roman" w:cs="Times New Roman"/>
          <w:sz w:val="24"/>
          <w:szCs w:val="24"/>
        </w:rPr>
        <w:t>请建立</w:t>
      </w:r>
      <w:proofErr w:type="gramEnd"/>
      <w:r w:rsidR="00FA585E" w:rsidRPr="00B159A2">
        <w:rPr>
          <w:rFonts w:ascii="Times New Roman" w:hAnsi="Times New Roman" w:cs="Times New Roman"/>
          <w:sz w:val="24"/>
          <w:szCs w:val="24"/>
        </w:rPr>
        <w:t>摆杆和小车的</w:t>
      </w:r>
      <w:r w:rsidR="00C5757B" w:rsidRPr="00B159A2">
        <w:rPr>
          <w:rFonts w:ascii="Times New Roman" w:hAnsi="Times New Roman" w:cs="Times New Roman"/>
          <w:sz w:val="24"/>
          <w:szCs w:val="24"/>
        </w:rPr>
        <w:t>运动</w:t>
      </w:r>
      <w:r w:rsidR="00FA585E" w:rsidRPr="00B159A2">
        <w:rPr>
          <w:rFonts w:ascii="Times New Roman" w:hAnsi="Times New Roman" w:cs="Times New Roman"/>
          <w:sz w:val="24"/>
          <w:szCs w:val="24"/>
        </w:rPr>
        <w:t>方程</w:t>
      </w:r>
      <w:r w:rsidR="00C5757B" w:rsidRPr="00B159A2">
        <w:rPr>
          <w:rFonts w:ascii="Times New Roman" w:hAnsi="Times New Roman" w:cs="Times New Roman"/>
          <w:sz w:val="24"/>
          <w:szCs w:val="24"/>
        </w:rPr>
        <w:t>。</w:t>
      </w:r>
    </w:p>
    <w:p w14:paraId="6BDD6843" w14:textId="77777777" w:rsidR="00C5757B" w:rsidRPr="00B159A2" w:rsidRDefault="00072BE5" w:rsidP="00FF264B">
      <w:pPr>
        <w:pStyle w:val="a7"/>
        <w:numPr>
          <w:ilvl w:val="1"/>
          <w:numId w:val="1"/>
        </w:numPr>
        <w:spacing w:line="360" w:lineRule="auto"/>
        <w:ind w:firstLineChars="0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 w:hint="eastAsia"/>
          <w:sz w:val="24"/>
          <w:szCs w:val="24"/>
        </w:rPr>
        <w:t>请证明</w:t>
      </w:r>
      <w:proofErr w:type="gramEnd"/>
      <w:r>
        <w:rPr>
          <w:rFonts w:ascii="Times New Roman" w:hAnsi="Times New Roman" w:cs="Times New Roman" w:hint="eastAsia"/>
          <w:sz w:val="24"/>
          <w:szCs w:val="24"/>
        </w:rPr>
        <w:t>系统方程可以转换为如下形式</w:t>
      </w:r>
    </w:p>
    <w:p w14:paraId="27F5CA3A" w14:textId="0DBBE76B" w:rsidR="00072BE5" w:rsidRPr="00B159A2" w:rsidRDefault="00072BE5" w:rsidP="00072BE5">
      <w:pPr>
        <w:pStyle w:val="MTDisplayEquation"/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B159A2">
        <w:rPr>
          <w:rFonts w:ascii="Times New Roman" w:hAnsi="Times New Roman" w:cs="Times New Roman"/>
          <w:sz w:val="24"/>
          <w:szCs w:val="24"/>
        </w:rPr>
        <w:tab/>
      </w:r>
      <m:oMath>
        <m:eqArr>
          <m:eqArrPr>
            <m:ctrlPr>
              <w:rPr>
                <w:rFonts w:ascii="Cambria Math" w:hAnsi="Cambria Math" w:cs="Times New Roman"/>
                <w:sz w:val="24"/>
                <w:szCs w:val="24"/>
              </w:rPr>
            </m:ctrlPr>
          </m:eqArrPr>
          <m:e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  <m:acc>
              <m:accPr>
                <m:chr m:val="̈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θ</m:t>
                </m:r>
              </m:e>
            </m:acc>
            <m:r>
              <w:rPr>
                <w:rFonts w:ascii="Cambria Math" w:hAnsi="Cambria Math" w:cs="Times New Roman"/>
                <w:sz w:val="24"/>
                <w:szCs w:val="24"/>
              </w:rPr>
              <m:t>=mgL</m:t>
            </m:r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sin</m:t>
            </m:r>
            <m:r>
              <w:rPr>
                <w:rFonts w:ascii="Cambria Math" w:hAnsi="Cambria Math" w:cs="Times New Roman"/>
                <w:sz w:val="24"/>
                <w:szCs w:val="24"/>
              </w:rPr>
              <m:t>θ-m</m:t>
            </m:r>
            <m:sSup>
              <m:sSup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L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  <m:acc>
              <m:accPr>
                <m:chr m:val="̈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θ</m:t>
                </m:r>
              </m:e>
            </m:acc>
            <m:r>
              <w:rPr>
                <w:rFonts w:ascii="Cambria Math" w:hAnsi="Cambria Math" w:cs="Times New Roman"/>
                <w:sz w:val="24"/>
                <w:szCs w:val="24"/>
              </w:rPr>
              <m:t>-mL</m:t>
            </m:r>
            <m:acc>
              <m:accPr>
                <m:chr m:val="̈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e>
            </m:acc>
            <m:r>
              <w:rPr>
                <w:rFonts w:ascii="Cambria Math" w:hAnsi="Cambria Math" w:cs="Times New Roman"/>
                <w:sz w:val="24"/>
                <w:szCs w:val="24"/>
              </w:rPr>
              <m:t>cosθ</m:t>
            </m:r>
          </m:e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  <m:acc>
              <m:accPr>
                <m:chr m:val="̈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e>
            </m:acc>
            <m:r>
              <w:rPr>
                <w:rFonts w:ascii="Cambria Math" w:hAnsi="Cambria Math" w:cs="Times New Roman"/>
                <w:sz w:val="24"/>
                <w:szCs w:val="24"/>
              </w:rPr>
              <m:t>=F-m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acc>
                  <m:accPr>
                    <m:chr m:val="̈"/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y</m:t>
                    </m:r>
                  </m:e>
                </m:acc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+L</m:t>
                </m:r>
                <m:acc>
                  <m:accPr>
                    <m:chr m:val="̈"/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θ</m:t>
                    </m:r>
                  </m:e>
                </m:acc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cos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θ-L</m:t>
                </m:r>
                <m:sSup>
                  <m:sSup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p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θ</m:t>
                        </m:r>
                      </m:e>
                    </m:acc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sin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θ</m:t>
                </m:r>
              </m:e>
            </m:d>
            <m:r>
              <w:rPr>
                <w:rFonts w:ascii="Cambria Math" w:hAnsi="Cambria Math" w:cs="Times New Roman"/>
                <w:sz w:val="24"/>
                <w:szCs w:val="24"/>
              </w:rPr>
              <m:t>-k</m:t>
            </m:r>
            <m:acc>
              <m:accPr>
                <m:chr m:val="̇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e>
            </m:acc>
          </m:e>
        </m:eqArr>
      </m:oMath>
      <w:r w:rsidRPr="00B159A2">
        <w:rPr>
          <w:rFonts w:ascii="Times New Roman" w:hAnsi="Times New Roman" w:cs="Times New Roman"/>
          <w:sz w:val="24"/>
          <w:szCs w:val="24"/>
        </w:rPr>
        <w:tab/>
      </w:r>
      <w:r w:rsidRPr="00B159A2">
        <w:rPr>
          <w:rFonts w:ascii="Times New Roman" w:hAnsi="Times New Roman" w:cs="Times New Roman"/>
          <w:sz w:val="24"/>
          <w:szCs w:val="24"/>
        </w:rPr>
        <w:fldChar w:fldCharType="begin"/>
      </w:r>
      <w:r w:rsidRPr="00B159A2">
        <w:rPr>
          <w:rFonts w:ascii="Times New Roman" w:hAnsi="Times New Roman" w:cs="Times New Roman"/>
          <w:sz w:val="24"/>
          <w:szCs w:val="24"/>
        </w:rPr>
        <w:instrText xml:space="preserve"> MACROBUTTON MTPlaceRef \* MERGEFORMAT </w:instrText>
      </w:r>
      <w:r w:rsidRPr="00B159A2">
        <w:rPr>
          <w:rFonts w:ascii="Times New Roman" w:hAnsi="Times New Roman" w:cs="Times New Roman"/>
          <w:sz w:val="24"/>
          <w:szCs w:val="24"/>
        </w:rPr>
        <w:fldChar w:fldCharType="begin"/>
      </w:r>
      <w:r w:rsidRPr="00B159A2">
        <w:rPr>
          <w:rFonts w:ascii="Times New Roman" w:hAnsi="Times New Roman" w:cs="Times New Roman"/>
          <w:sz w:val="24"/>
          <w:szCs w:val="24"/>
        </w:rPr>
        <w:instrText xml:space="preserve"> SEQ MTEqn \h \* MERGEFORMAT </w:instrText>
      </w:r>
      <w:r w:rsidRPr="00B159A2">
        <w:rPr>
          <w:rFonts w:ascii="Times New Roman" w:hAnsi="Times New Roman" w:cs="Times New Roman"/>
          <w:sz w:val="24"/>
          <w:szCs w:val="24"/>
        </w:rPr>
        <w:fldChar w:fldCharType="end"/>
      </w:r>
      <w:r w:rsidRPr="00B159A2">
        <w:rPr>
          <w:rFonts w:ascii="Times New Roman" w:hAnsi="Times New Roman" w:cs="Times New Roman"/>
          <w:sz w:val="24"/>
          <w:szCs w:val="24"/>
        </w:rPr>
        <w:instrText>(</w:instrText>
      </w:r>
      <w:r w:rsidRPr="00B159A2">
        <w:rPr>
          <w:rFonts w:ascii="Times New Roman" w:hAnsi="Times New Roman" w:cs="Times New Roman"/>
          <w:sz w:val="24"/>
          <w:szCs w:val="24"/>
        </w:rPr>
        <w:fldChar w:fldCharType="begin"/>
      </w:r>
      <w:r w:rsidRPr="00B159A2">
        <w:rPr>
          <w:rFonts w:ascii="Times New Roman" w:hAnsi="Times New Roman" w:cs="Times New Roman"/>
          <w:sz w:val="24"/>
          <w:szCs w:val="24"/>
        </w:rPr>
        <w:instrText xml:space="preserve"> SEQ MTEqn \c \* Arabic \* MERGEFORMAT </w:instrText>
      </w:r>
      <w:r w:rsidRPr="00B159A2">
        <w:rPr>
          <w:rFonts w:ascii="Times New Roman" w:hAnsi="Times New Roman" w:cs="Times New Roman"/>
          <w:sz w:val="24"/>
          <w:szCs w:val="24"/>
        </w:rPr>
        <w:fldChar w:fldCharType="separate"/>
      </w:r>
      <w:r w:rsidR="00796660">
        <w:rPr>
          <w:rFonts w:ascii="Times New Roman" w:hAnsi="Times New Roman" w:cs="Times New Roman"/>
          <w:noProof/>
          <w:sz w:val="24"/>
          <w:szCs w:val="24"/>
        </w:rPr>
        <w:instrText>1</w:instrText>
      </w:r>
      <w:r w:rsidRPr="00B159A2">
        <w:rPr>
          <w:rFonts w:ascii="Times New Roman" w:hAnsi="Times New Roman" w:cs="Times New Roman"/>
          <w:sz w:val="24"/>
          <w:szCs w:val="24"/>
        </w:rPr>
        <w:fldChar w:fldCharType="end"/>
      </w:r>
      <w:r w:rsidRPr="00B159A2">
        <w:rPr>
          <w:rFonts w:ascii="Times New Roman" w:hAnsi="Times New Roman" w:cs="Times New Roman"/>
          <w:sz w:val="24"/>
          <w:szCs w:val="24"/>
        </w:rPr>
        <w:instrText>)</w:instrText>
      </w:r>
      <w:r w:rsidRPr="00B159A2">
        <w:rPr>
          <w:rFonts w:ascii="Times New Roman" w:hAnsi="Times New Roman" w:cs="Times New Roman"/>
          <w:sz w:val="24"/>
          <w:szCs w:val="24"/>
        </w:rPr>
        <w:fldChar w:fldCharType="end"/>
      </w:r>
    </w:p>
    <w:p w14:paraId="1B5BDE87" w14:textId="2989FD29" w:rsidR="00072BE5" w:rsidRDefault="00072BE5" w:rsidP="00072BE5">
      <w:pPr>
        <w:pStyle w:val="a7"/>
        <w:numPr>
          <w:ilvl w:val="1"/>
          <w:numId w:val="1"/>
        </w:numPr>
        <w:spacing w:line="360" w:lineRule="auto"/>
        <w:ind w:firstLineChars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选择</w:t>
      </w:r>
      <w:r w:rsidR="0003334B">
        <w:rPr>
          <w:rFonts w:ascii="Times New Roman" w:hAnsi="Times New Roman" w:cs="Times New Roman" w:hint="eastAsia"/>
          <w:sz w:val="24"/>
          <w:szCs w:val="24"/>
        </w:rPr>
        <w:t>状态变量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=θ,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 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acc>
          <m:accPr>
            <m:chr m:val="̇"/>
            <m:ctrlPr>
              <w:rPr>
                <w:rFonts w:ascii="Cambria Math" w:hAnsi="Cambria Math" w:cs="Times New Roman"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θ</m:t>
            </m:r>
          </m:e>
        </m:acc>
        <m:r>
          <w:rPr>
            <w:rFonts w:ascii="Cambria Math" w:hAnsi="Cambria Math" w:cs="Times New Roman"/>
            <w:sz w:val="24"/>
            <w:szCs w:val="24"/>
          </w:rPr>
          <m:t>,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 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=y,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 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4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acc>
          <m:accPr>
            <m:chr m:val="̇"/>
            <m:ctrlPr>
              <w:rPr>
                <w:rFonts w:ascii="Cambria Math" w:hAnsi="Cambria Math" w:cs="Times New Roman"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</m:acc>
      </m:oMath>
      <w:r w:rsidR="0003334B">
        <w:rPr>
          <w:rFonts w:ascii="Times New Roman" w:hAnsi="Times New Roman" w:cs="Times New Roman" w:hint="eastAsia"/>
          <w:sz w:val="24"/>
          <w:szCs w:val="24"/>
        </w:rPr>
        <w:t>，控制输入</w:t>
      </w:r>
      <m:oMath>
        <m:r>
          <w:rPr>
            <w:rFonts w:ascii="Cambria Math" w:hAnsi="Cambria Math" w:cs="Times New Roman"/>
            <w:sz w:val="24"/>
            <w:szCs w:val="24"/>
          </w:rPr>
          <m:t>u=F</m:t>
        </m:r>
      </m:oMath>
      <w:r w:rsidR="0003334B">
        <w:rPr>
          <w:rFonts w:ascii="Times New Roman" w:hAnsi="Times New Roman" w:cs="Times New Roman" w:hint="eastAsia"/>
          <w:sz w:val="24"/>
          <w:szCs w:val="24"/>
        </w:rPr>
        <w:t>，请写出系统的状态方程</w:t>
      </w:r>
      <w:r w:rsidR="009954A3">
        <w:rPr>
          <w:rFonts w:ascii="Times New Roman" w:hAnsi="Times New Roman" w:cs="Times New Roman" w:hint="eastAsia"/>
          <w:sz w:val="24"/>
          <w:szCs w:val="24"/>
        </w:rPr>
        <w:t>。</w:t>
      </w:r>
    </w:p>
    <w:p w14:paraId="2E749126" w14:textId="4695063B" w:rsidR="009954A3" w:rsidRPr="00B159A2" w:rsidRDefault="009954A3" w:rsidP="00072BE5">
      <w:pPr>
        <w:pStyle w:val="a7"/>
        <w:numPr>
          <w:ilvl w:val="1"/>
          <w:numId w:val="1"/>
        </w:numPr>
        <w:spacing w:line="360" w:lineRule="auto"/>
        <w:ind w:firstLineChars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令</w:t>
      </w:r>
      <m:oMath>
        <m:r>
          <w:rPr>
            <w:rFonts w:ascii="Cambria Math" w:hAnsi="Cambria Math" w:cs="Times New Roman"/>
            <w:sz w:val="24"/>
            <w:szCs w:val="24"/>
          </w:rPr>
          <m:t>u=F=0</m:t>
        </m:r>
      </m:oMath>
      <w:r>
        <w:rPr>
          <w:rFonts w:ascii="Times New Roman" w:hAnsi="Times New Roman" w:cs="Times New Roman" w:hint="eastAsia"/>
          <w:sz w:val="24"/>
          <w:szCs w:val="24"/>
        </w:rPr>
        <w:t>，求出零输入情况下，系统的平衡点。</w:t>
      </w:r>
    </w:p>
    <w:p w14:paraId="48F129CF" w14:textId="77777777" w:rsidR="004D5A35" w:rsidRPr="00B159A2" w:rsidRDefault="003E33E7" w:rsidP="00FF264B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159A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2696B3D" wp14:editId="47AA9DC4">
            <wp:extent cx="4124325" cy="2023432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6488" cy="20244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DDBD38" w14:textId="77777777" w:rsidR="004D5A35" w:rsidRPr="00B159A2" w:rsidRDefault="003E33E7" w:rsidP="00FF264B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159A2">
        <w:rPr>
          <w:rFonts w:ascii="Times New Roman" w:hAnsi="Times New Roman" w:cs="Times New Roman"/>
          <w:sz w:val="24"/>
          <w:szCs w:val="24"/>
        </w:rPr>
        <w:t>图</w:t>
      </w:r>
      <w:r w:rsidRPr="00B159A2">
        <w:rPr>
          <w:rFonts w:ascii="Times New Roman" w:hAnsi="Times New Roman" w:cs="Times New Roman"/>
          <w:sz w:val="24"/>
          <w:szCs w:val="24"/>
        </w:rPr>
        <w:t xml:space="preserve">1. </w:t>
      </w:r>
      <w:r w:rsidRPr="00B159A2">
        <w:rPr>
          <w:rFonts w:ascii="Times New Roman" w:hAnsi="Times New Roman" w:cs="Times New Roman"/>
          <w:sz w:val="24"/>
          <w:szCs w:val="24"/>
        </w:rPr>
        <w:t>倒立</w:t>
      </w:r>
      <w:proofErr w:type="gramStart"/>
      <w:r w:rsidRPr="00B159A2">
        <w:rPr>
          <w:rFonts w:ascii="Times New Roman" w:hAnsi="Times New Roman" w:cs="Times New Roman"/>
          <w:sz w:val="24"/>
          <w:szCs w:val="24"/>
        </w:rPr>
        <w:t>摆系统</w:t>
      </w:r>
      <w:proofErr w:type="gramEnd"/>
      <w:r w:rsidRPr="00B159A2">
        <w:rPr>
          <w:rFonts w:ascii="Times New Roman" w:hAnsi="Times New Roman" w:cs="Times New Roman"/>
          <w:sz w:val="24"/>
          <w:szCs w:val="24"/>
        </w:rPr>
        <w:t>示意图</w:t>
      </w:r>
    </w:p>
    <w:p w14:paraId="161D36AE" w14:textId="77777777" w:rsidR="00D414D4" w:rsidRPr="00D414D4" w:rsidRDefault="00D414D4" w:rsidP="00D414D4">
      <w:pPr>
        <w:pStyle w:val="a7"/>
        <w:numPr>
          <w:ilvl w:val="0"/>
          <w:numId w:val="3"/>
        </w:numPr>
        <w:spacing w:line="360" w:lineRule="auto"/>
        <w:ind w:firstLineChars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系统有</w:t>
      </w:r>
      <w:r>
        <w:rPr>
          <w:rFonts w:ascii="Times New Roman" w:hAnsi="Times New Roman" w:cs="Times New Roman" w:hint="eastAsia"/>
          <w:sz w:val="24"/>
          <w:szCs w:val="24"/>
        </w:rPr>
        <w:t>2</w:t>
      </w:r>
      <w:r>
        <w:rPr>
          <w:rFonts w:ascii="Times New Roman" w:hAnsi="Times New Roman" w:cs="Times New Roman" w:hint="eastAsia"/>
          <w:sz w:val="24"/>
          <w:szCs w:val="24"/>
        </w:rPr>
        <w:t>个运动自由度，一个是车身的平动，一个是摆杆的转动。</w:t>
      </w:r>
    </w:p>
    <w:p w14:paraId="79C75D57" w14:textId="77777777" w:rsidR="00D414D4" w:rsidRDefault="00D414D4" w:rsidP="00FF264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054D248" w14:textId="77777777" w:rsidR="00D414D4" w:rsidRDefault="00D414D4" w:rsidP="00FF264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11401C8" w14:textId="77777777" w:rsidR="00D414D4" w:rsidRDefault="00D414D4" w:rsidP="00FF264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794FF3D" w14:textId="77777777" w:rsidR="00D414D4" w:rsidRDefault="00D414D4" w:rsidP="00FF264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5ED63C0" w14:textId="77777777" w:rsidR="00276B6F" w:rsidRDefault="00276B6F" w:rsidP="00FF264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7F50E79" w14:textId="77777777" w:rsidR="00276B6F" w:rsidRPr="00B159A2" w:rsidRDefault="00276B6F" w:rsidP="00FF264B">
      <w:pPr>
        <w:spacing w:line="360" w:lineRule="auto"/>
        <w:rPr>
          <w:rFonts w:ascii="Times New Roman" w:hAnsi="Times New Roman" w:cs="Times New Roman" w:hint="eastAsia"/>
          <w:sz w:val="24"/>
          <w:szCs w:val="24"/>
        </w:rPr>
      </w:pPr>
    </w:p>
    <w:p w14:paraId="2A10C019" w14:textId="77777777" w:rsidR="005667C3" w:rsidRPr="00231F41" w:rsidRDefault="002A5414" w:rsidP="00231F41">
      <w:pPr>
        <w:pStyle w:val="a7"/>
        <w:numPr>
          <w:ilvl w:val="0"/>
          <w:numId w:val="1"/>
        </w:numPr>
        <w:spacing w:line="360" w:lineRule="auto"/>
        <w:ind w:firstLineChars="0"/>
        <w:rPr>
          <w:rFonts w:ascii="Times New Roman" w:hAnsi="Times New Roman" w:cs="Times New Roman"/>
          <w:sz w:val="24"/>
          <w:szCs w:val="24"/>
        </w:rPr>
      </w:pPr>
      <w:r w:rsidRPr="00231F41">
        <w:rPr>
          <w:rFonts w:ascii="Times New Roman" w:hAnsi="Times New Roman" w:cs="Times New Roman"/>
          <w:sz w:val="24"/>
          <w:szCs w:val="24"/>
        </w:rPr>
        <w:lastRenderedPageBreak/>
        <w:fldChar w:fldCharType="begin"/>
      </w:r>
      <w:r w:rsidRPr="00231F41">
        <w:rPr>
          <w:rFonts w:ascii="Times New Roman" w:hAnsi="Times New Roman" w:cs="Times New Roman"/>
          <w:sz w:val="24"/>
          <w:szCs w:val="24"/>
        </w:rPr>
        <w:instrText xml:space="preserve"> MACROBUTTON MTEditEquationSection2 </w:instrText>
      </w:r>
      <w:r w:rsidRPr="00231F41">
        <w:rPr>
          <w:rStyle w:val="MTEquationSection"/>
          <w:rFonts w:ascii="Times New Roman" w:hAnsi="Times New Roman" w:cs="Times New Roman"/>
          <w:sz w:val="24"/>
          <w:szCs w:val="24"/>
        </w:rPr>
        <w:instrText>Equation Chapter 1 Section 1</w:instrText>
      </w:r>
      <w:r w:rsidRPr="00231F41">
        <w:rPr>
          <w:rFonts w:ascii="Times New Roman" w:hAnsi="Times New Roman" w:cs="Times New Roman"/>
          <w:sz w:val="24"/>
          <w:szCs w:val="24"/>
        </w:rPr>
        <w:fldChar w:fldCharType="begin"/>
      </w:r>
      <w:r w:rsidRPr="00231F41">
        <w:rPr>
          <w:rFonts w:ascii="Times New Roman" w:hAnsi="Times New Roman" w:cs="Times New Roman"/>
          <w:sz w:val="24"/>
          <w:szCs w:val="24"/>
        </w:rPr>
        <w:instrText xml:space="preserve"> SEQ MTEqn \r \h \* MERGEFORMAT </w:instrText>
      </w:r>
      <w:r w:rsidRPr="00231F41">
        <w:rPr>
          <w:rFonts w:ascii="Times New Roman" w:hAnsi="Times New Roman" w:cs="Times New Roman"/>
          <w:sz w:val="24"/>
          <w:szCs w:val="24"/>
        </w:rPr>
        <w:fldChar w:fldCharType="end"/>
      </w:r>
      <w:r w:rsidRPr="00231F41">
        <w:rPr>
          <w:rFonts w:ascii="Times New Roman" w:hAnsi="Times New Roman" w:cs="Times New Roman"/>
          <w:sz w:val="24"/>
          <w:szCs w:val="24"/>
        </w:rPr>
        <w:fldChar w:fldCharType="begin"/>
      </w:r>
      <w:r w:rsidRPr="00231F41">
        <w:rPr>
          <w:rFonts w:ascii="Times New Roman" w:hAnsi="Times New Roman" w:cs="Times New Roman"/>
          <w:sz w:val="24"/>
          <w:szCs w:val="24"/>
        </w:rPr>
        <w:instrText xml:space="preserve"> SEQ MTSec \r 1 \h \* MERGEFORMAT </w:instrText>
      </w:r>
      <w:r w:rsidRPr="00231F41">
        <w:rPr>
          <w:rFonts w:ascii="Times New Roman" w:hAnsi="Times New Roman" w:cs="Times New Roman"/>
          <w:sz w:val="24"/>
          <w:szCs w:val="24"/>
        </w:rPr>
        <w:fldChar w:fldCharType="end"/>
      </w:r>
      <w:r w:rsidRPr="00231F41">
        <w:rPr>
          <w:rFonts w:ascii="Times New Roman" w:hAnsi="Times New Roman" w:cs="Times New Roman"/>
          <w:sz w:val="24"/>
          <w:szCs w:val="24"/>
        </w:rPr>
        <w:fldChar w:fldCharType="begin"/>
      </w:r>
      <w:r w:rsidRPr="00231F41">
        <w:rPr>
          <w:rFonts w:ascii="Times New Roman" w:hAnsi="Times New Roman" w:cs="Times New Roman"/>
          <w:sz w:val="24"/>
          <w:szCs w:val="24"/>
        </w:rPr>
        <w:instrText xml:space="preserve"> SEQ MTChap \r 1 \h \* MERGEFORMAT </w:instrText>
      </w:r>
      <w:r w:rsidRPr="00231F41">
        <w:rPr>
          <w:rFonts w:ascii="Times New Roman" w:hAnsi="Times New Roman" w:cs="Times New Roman"/>
          <w:sz w:val="24"/>
          <w:szCs w:val="24"/>
        </w:rPr>
        <w:fldChar w:fldCharType="end"/>
      </w:r>
      <w:r w:rsidRPr="00231F41">
        <w:rPr>
          <w:rFonts w:ascii="Times New Roman" w:hAnsi="Times New Roman" w:cs="Times New Roman"/>
          <w:sz w:val="24"/>
          <w:szCs w:val="24"/>
        </w:rPr>
        <w:fldChar w:fldCharType="end"/>
      </w:r>
      <w:r w:rsidRPr="00231F41">
        <w:rPr>
          <w:rFonts w:ascii="Times New Roman" w:hAnsi="Times New Roman" w:cs="Times New Roman"/>
          <w:sz w:val="24"/>
          <w:szCs w:val="24"/>
        </w:rPr>
        <w:t>求出</w:t>
      </w:r>
      <w:r w:rsidR="006B1E1F" w:rsidRPr="00231F41">
        <w:rPr>
          <w:rFonts w:ascii="Times New Roman" w:hAnsi="Times New Roman" w:cs="Times New Roman"/>
          <w:sz w:val="24"/>
          <w:szCs w:val="24"/>
        </w:rPr>
        <w:t>下面的</w:t>
      </w:r>
      <w:r w:rsidR="00CF7652" w:rsidRPr="00231F41">
        <w:rPr>
          <w:rFonts w:ascii="Times New Roman" w:hAnsi="Times New Roman" w:cs="Times New Roman"/>
          <w:sz w:val="24"/>
          <w:szCs w:val="24"/>
        </w:rPr>
        <w:t>标量</w:t>
      </w:r>
      <w:r w:rsidR="006B1E1F" w:rsidRPr="00231F41">
        <w:rPr>
          <w:rFonts w:ascii="Times New Roman" w:hAnsi="Times New Roman" w:cs="Times New Roman"/>
          <w:sz w:val="24"/>
          <w:szCs w:val="24"/>
        </w:rPr>
        <w:t>微分方程</w:t>
      </w:r>
      <w:r w:rsidRPr="00231F41">
        <w:rPr>
          <w:rFonts w:ascii="Times New Roman" w:hAnsi="Times New Roman" w:cs="Times New Roman"/>
          <w:sz w:val="24"/>
          <w:szCs w:val="24"/>
        </w:rPr>
        <w:t>的解</w:t>
      </w:r>
    </w:p>
    <w:p w14:paraId="5FA6448A" w14:textId="27FFFC75" w:rsidR="006B1E1F" w:rsidRPr="00B159A2" w:rsidRDefault="002A5414" w:rsidP="00FF264B">
      <w:pPr>
        <w:pStyle w:val="MTDisplayEquation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159A2">
        <w:rPr>
          <w:rFonts w:ascii="Times New Roman" w:hAnsi="Times New Roman" w:cs="Times New Roman"/>
          <w:sz w:val="24"/>
          <w:szCs w:val="24"/>
        </w:rPr>
        <w:tab/>
      </w:r>
      <m:oMath>
        <m:f>
          <m:f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dx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dt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=-</m:t>
        </m:r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α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,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   </m:t>
        </m:r>
        <m:r>
          <w:rPr>
            <w:rFonts w:ascii="Cambria Math" w:hAnsi="Cambria Math" w:cs="Times New Roman"/>
            <w:sz w:val="24"/>
            <w:szCs w:val="24"/>
          </w:rPr>
          <m:t>x(0)=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0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≥0,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   </m:t>
        </m:r>
        <m:r>
          <w:rPr>
            <w:rFonts w:ascii="Cambria Math" w:hAnsi="Cambria Math" w:cs="Times New Roman"/>
            <w:sz w:val="24"/>
            <w:szCs w:val="24"/>
          </w:rPr>
          <m:t>α&gt;0</m:t>
        </m:r>
      </m:oMath>
      <w:r w:rsidRPr="00B159A2">
        <w:rPr>
          <w:rFonts w:ascii="Times New Roman" w:hAnsi="Times New Roman" w:cs="Times New Roman"/>
          <w:sz w:val="24"/>
          <w:szCs w:val="24"/>
        </w:rPr>
        <w:tab/>
      </w:r>
      <w:r w:rsidRPr="00B159A2">
        <w:rPr>
          <w:rFonts w:ascii="Times New Roman" w:hAnsi="Times New Roman" w:cs="Times New Roman"/>
          <w:sz w:val="24"/>
          <w:szCs w:val="24"/>
        </w:rPr>
        <w:fldChar w:fldCharType="begin"/>
      </w:r>
      <w:r w:rsidRPr="00B159A2">
        <w:rPr>
          <w:rFonts w:ascii="Times New Roman" w:hAnsi="Times New Roman" w:cs="Times New Roman"/>
          <w:sz w:val="24"/>
          <w:szCs w:val="24"/>
        </w:rPr>
        <w:instrText xml:space="preserve"> MACROBUTTON MTPlaceRef \* MERGEFORMAT </w:instrText>
      </w:r>
      <w:r w:rsidRPr="00B159A2">
        <w:rPr>
          <w:rFonts w:ascii="Times New Roman" w:hAnsi="Times New Roman" w:cs="Times New Roman"/>
          <w:sz w:val="24"/>
          <w:szCs w:val="24"/>
        </w:rPr>
        <w:fldChar w:fldCharType="begin"/>
      </w:r>
      <w:r w:rsidRPr="00B159A2">
        <w:rPr>
          <w:rFonts w:ascii="Times New Roman" w:hAnsi="Times New Roman" w:cs="Times New Roman"/>
          <w:sz w:val="24"/>
          <w:szCs w:val="24"/>
        </w:rPr>
        <w:instrText xml:space="preserve"> SEQ MTEqn \h \* MERGEFORMAT </w:instrText>
      </w:r>
      <w:r w:rsidRPr="00B159A2">
        <w:rPr>
          <w:rFonts w:ascii="Times New Roman" w:hAnsi="Times New Roman" w:cs="Times New Roman"/>
          <w:sz w:val="24"/>
          <w:szCs w:val="24"/>
        </w:rPr>
        <w:fldChar w:fldCharType="end"/>
      </w:r>
      <w:bookmarkStart w:id="0" w:name="ZEqnNum181364"/>
      <w:r w:rsidRPr="00B159A2">
        <w:rPr>
          <w:rFonts w:ascii="Times New Roman" w:hAnsi="Times New Roman" w:cs="Times New Roman"/>
          <w:sz w:val="24"/>
          <w:szCs w:val="24"/>
        </w:rPr>
        <w:instrText>(</w:instrText>
      </w:r>
      <w:r w:rsidRPr="00B159A2">
        <w:rPr>
          <w:rFonts w:ascii="Times New Roman" w:hAnsi="Times New Roman" w:cs="Times New Roman"/>
          <w:sz w:val="24"/>
          <w:szCs w:val="24"/>
        </w:rPr>
        <w:fldChar w:fldCharType="begin"/>
      </w:r>
      <w:r w:rsidRPr="00B159A2">
        <w:rPr>
          <w:rFonts w:ascii="Times New Roman" w:hAnsi="Times New Roman" w:cs="Times New Roman"/>
          <w:sz w:val="24"/>
          <w:szCs w:val="24"/>
        </w:rPr>
        <w:instrText xml:space="preserve"> SEQ MTEqn \c \* Arabic \* MERGEFORMAT </w:instrText>
      </w:r>
      <w:r w:rsidRPr="00B159A2">
        <w:rPr>
          <w:rFonts w:ascii="Times New Roman" w:hAnsi="Times New Roman" w:cs="Times New Roman"/>
          <w:sz w:val="24"/>
          <w:szCs w:val="24"/>
        </w:rPr>
        <w:fldChar w:fldCharType="separate"/>
      </w:r>
      <w:r w:rsidR="00796660">
        <w:rPr>
          <w:rFonts w:ascii="Times New Roman" w:hAnsi="Times New Roman" w:cs="Times New Roman"/>
          <w:noProof/>
          <w:sz w:val="24"/>
          <w:szCs w:val="24"/>
        </w:rPr>
        <w:instrText>1</w:instrText>
      </w:r>
      <w:r w:rsidRPr="00B159A2">
        <w:rPr>
          <w:rFonts w:ascii="Times New Roman" w:hAnsi="Times New Roman" w:cs="Times New Roman"/>
          <w:sz w:val="24"/>
          <w:szCs w:val="24"/>
        </w:rPr>
        <w:fldChar w:fldCharType="end"/>
      </w:r>
      <w:r w:rsidRPr="00B159A2">
        <w:rPr>
          <w:rFonts w:ascii="Times New Roman" w:hAnsi="Times New Roman" w:cs="Times New Roman"/>
          <w:sz w:val="24"/>
          <w:szCs w:val="24"/>
        </w:rPr>
        <w:instrText>)</w:instrText>
      </w:r>
      <w:bookmarkEnd w:id="0"/>
      <w:r w:rsidRPr="00B159A2">
        <w:rPr>
          <w:rFonts w:ascii="Times New Roman" w:hAnsi="Times New Roman" w:cs="Times New Roman"/>
          <w:sz w:val="24"/>
          <w:szCs w:val="24"/>
        </w:rPr>
        <w:fldChar w:fldCharType="end"/>
      </w:r>
    </w:p>
    <w:p w14:paraId="08A04A96" w14:textId="77777777" w:rsidR="006B1E1F" w:rsidRDefault="006B1E1F" w:rsidP="00FF264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DF91394" w14:textId="77777777" w:rsidR="00276B6F" w:rsidRDefault="00276B6F" w:rsidP="00FF264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C8DE665" w14:textId="77777777" w:rsidR="00276B6F" w:rsidRDefault="00276B6F" w:rsidP="00FF264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2DD213D" w14:textId="77777777" w:rsidR="00276B6F" w:rsidRDefault="00276B6F" w:rsidP="00FF264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B1A81A8" w14:textId="77777777" w:rsidR="00276B6F" w:rsidRDefault="00276B6F" w:rsidP="00FF264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470395F" w14:textId="77777777" w:rsidR="00276B6F" w:rsidRPr="00B159A2" w:rsidRDefault="00276B6F" w:rsidP="00FF264B">
      <w:pPr>
        <w:spacing w:line="360" w:lineRule="auto"/>
        <w:rPr>
          <w:rFonts w:ascii="Times New Roman" w:hAnsi="Times New Roman" w:cs="Times New Roman" w:hint="eastAsia"/>
          <w:sz w:val="24"/>
          <w:szCs w:val="24"/>
        </w:rPr>
      </w:pPr>
    </w:p>
    <w:p w14:paraId="085A17EA" w14:textId="77777777" w:rsidR="006B1E1F" w:rsidRPr="00231F41" w:rsidRDefault="002A5414" w:rsidP="00231F41">
      <w:pPr>
        <w:pStyle w:val="a7"/>
        <w:numPr>
          <w:ilvl w:val="0"/>
          <w:numId w:val="1"/>
        </w:numPr>
        <w:spacing w:line="360" w:lineRule="auto"/>
        <w:ind w:firstLineChars="0"/>
        <w:rPr>
          <w:rFonts w:ascii="Times New Roman" w:hAnsi="Times New Roman" w:cs="Times New Roman"/>
          <w:sz w:val="24"/>
          <w:szCs w:val="24"/>
        </w:rPr>
      </w:pPr>
      <w:r w:rsidRPr="00231F41">
        <w:rPr>
          <w:rFonts w:ascii="Times New Roman" w:hAnsi="Times New Roman" w:cs="Times New Roman"/>
          <w:sz w:val="24"/>
          <w:szCs w:val="24"/>
        </w:rPr>
        <w:t>求出方程</w:t>
      </w:r>
      <w:r w:rsidRPr="00231F41">
        <w:rPr>
          <w:rFonts w:ascii="Times New Roman" w:hAnsi="Times New Roman" w:cs="Times New Roman"/>
          <w:sz w:val="24"/>
          <w:szCs w:val="24"/>
        </w:rPr>
        <w:fldChar w:fldCharType="begin"/>
      </w:r>
      <w:r w:rsidRPr="00231F41">
        <w:rPr>
          <w:rFonts w:ascii="Times New Roman" w:hAnsi="Times New Roman" w:cs="Times New Roman"/>
          <w:sz w:val="24"/>
          <w:szCs w:val="24"/>
        </w:rPr>
        <w:instrText xml:space="preserve"> GOTOBUTTON ZEqnNum181364  \* MERGEFORMAT </w:instrText>
      </w:r>
      <w:r w:rsidRPr="00231F41">
        <w:rPr>
          <w:rFonts w:ascii="Times New Roman" w:hAnsi="Times New Roman" w:cs="Times New Roman"/>
          <w:sz w:val="24"/>
          <w:szCs w:val="24"/>
        </w:rPr>
        <w:fldChar w:fldCharType="begin"/>
      </w:r>
      <w:r w:rsidRPr="00231F41">
        <w:rPr>
          <w:rFonts w:ascii="Times New Roman" w:hAnsi="Times New Roman" w:cs="Times New Roman"/>
          <w:sz w:val="24"/>
          <w:szCs w:val="24"/>
        </w:rPr>
        <w:instrText xml:space="preserve"> REF ZEqnNum181364 \* Charformat \! \* MERGEFORMAT </w:instrText>
      </w:r>
      <w:r w:rsidRPr="00231F41">
        <w:rPr>
          <w:rFonts w:ascii="Times New Roman" w:hAnsi="Times New Roman" w:cs="Times New Roman"/>
          <w:sz w:val="24"/>
          <w:szCs w:val="24"/>
        </w:rPr>
        <w:fldChar w:fldCharType="separate"/>
      </w:r>
      <w:r w:rsidR="00796660" w:rsidRPr="00231F41">
        <w:rPr>
          <w:rFonts w:ascii="Times New Roman" w:hAnsi="Times New Roman" w:cs="Times New Roman"/>
          <w:sz w:val="24"/>
          <w:szCs w:val="24"/>
        </w:rPr>
        <w:instrText>(1)</w:instrText>
      </w:r>
      <w:r w:rsidRPr="00231F41">
        <w:rPr>
          <w:rFonts w:ascii="Times New Roman" w:hAnsi="Times New Roman" w:cs="Times New Roman"/>
          <w:sz w:val="24"/>
          <w:szCs w:val="24"/>
        </w:rPr>
        <w:fldChar w:fldCharType="end"/>
      </w:r>
      <w:r w:rsidRPr="00231F41">
        <w:rPr>
          <w:rFonts w:ascii="Times New Roman" w:hAnsi="Times New Roman" w:cs="Times New Roman"/>
          <w:sz w:val="24"/>
          <w:szCs w:val="24"/>
        </w:rPr>
        <w:fldChar w:fldCharType="end"/>
      </w:r>
      <w:r w:rsidRPr="00231F41">
        <w:rPr>
          <w:rFonts w:ascii="Times New Roman" w:hAnsi="Times New Roman" w:cs="Times New Roman"/>
          <w:sz w:val="24"/>
          <w:szCs w:val="24"/>
        </w:rPr>
        <w:t>的解之后，针对一下几种情况，</w:t>
      </w:r>
      <w:r w:rsidR="00170098" w:rsidRPr="00231F41">
        <w:rPr>
          <w:rFonts w:ascii="Times New Roman" w:hAnsi="Times New Roman" w:cs="Times New Roman"/>
          <w:sz w:val="24"/>
          <w:szCs w:val="24"/>
        </w:rPr>
        <w:t>用</w:t>
      </w:r>
      <w:proofErr w:type="spellStart"/>
      <w:r w:rsidR="00170098" w:rsidRPr="00231F41">
        <w:rPr>
          <w:rFonts w:ascii="Times New Roman" w:hAnsi="Times New Roman" w:cs="Times New Roman"/>
          <w:sz w:val="24"/>
          <w:szCs w:val="24"/>
        </w:rPr>
        <w:t>matlab</w:t>
      </w:r>
      <w:proofErr w:type="spellEnd"/>
      <w:r w:rsidRPr="00231F41">
        <w:rPr>
          <w:rFonts w:ascii="Times New Roman" w:hAnsi="Times New Roman" w:cs="Times New Roman"/>
          <w:sz w:val="24"/>
          <w:szCs w:val="24"/>
        </w:rPr>
        <w:t>绘制</w:t>
      </w:r>
      <w:proofErr w:type="gramStart"/>
      <w:r w:rsidRPr="00231F41">
        <w:rPr>
          <w:rFonts w:ascii="Times New Roman" w:hAnsi="Times New Roman" w:cs="Times New Roman"/>
          <w:sz w:val="24"/>
          <w:szCs w:val="24"/>
        </w:rPr>
        <w:t>出解轨线</w:t>
      </w:r>
      <w:proofErr w:type="gramEnd"/>
      <w:r w:rsidRPr="00231F41">
        <w:rPr>
          <w:rFonts w:ascii="Times New Roman" w:hAnsi="Times New Roman" w:cs="Times New Roman"/>
          <w:sz w:val="24"/>
          <w:szCs w:val="24"/>
        </w:rPr>
        <w:t>的图</w:t>
      </w:r>
    </w:p>
    <w:p w14:paraId="03542110" w14:textId="77777777" w:rsidR="00960750" w:rsidRPr="00B159A2" w:rsidRDefault="00960750" w:rsidP="00FF264B">
      <w:pPr>
        <w:pStyle w:val="MTDisplayEquation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159A2">
        <w:rPr>
          <w:rFonts w:ascii="Times New Roman" w:hAnsi="Times New Roman" w:cs="Times New Roman"/>
          <w:sz w:val="24"/>
          <w:szCs w:val="24"/>
        </w:rPr>
        <w:tab/>
      </w:r>
      <w:r w:rsidRPr="00B159A2">
        <w:rPr>
          <w:rFonts w:ascii="Times New Roman" w:hAnsi="Times New Roman" w:cs="Times New Roman"/>
          <w:position w:val="-20"/>
          <w:sz w:val="24"/>
          <w:szCs w:val="24"/>
        </w:rPr>
        <w:object w:dxaOrig="540" w:dyaOrig="520" w14:anchorId="17B56CB6">
          <v:shape id="_x0000_i1031" type="#_x0000_t75" style="width:27.25pt;height:26.2pt" o:ole="">
            <v:imagedata r:id="rId10" o:title=""/>
          </v:shape>
          <o:OLEObject Type="Embed" ProgID="Equation.DSMT4" ShapeID="_x0000_i1031" DrawAspect="Content" ObjectID="_1835099240" r:id="rId11"/>
        </w:object>
      </w:r>
      <w:r w:rsidR="00F67CD1" w:rsidRPr="00B159A2">
        <w:rPr>
          <w:rFonts w:ascii="Times New Roman" w:hAnsi="Times New Roman" w:cs="Times New Roman"/>
          <w:sz w:val="24"/>
          <w:szCs w:val="24"/>
        </w:rPr>
        <w:t>，</w:t>
      </w:r>
      <w:r w:rsidRPr="00B159A2">
        <w:rPr>
          <w:rFonts w:ascii="Times New Roman" w:hAnsi="Times New Roman" w:cs="Times New Roman"/>
          <w:sz w:val="24"/>
          <w:szCs w:val="24"/>
        </w:rPr>
        <w:t>初值分别为</w:t>
      </w:r>
      <w:r w:rsidR="00F67CD1" w:rsidRPr="00B159A2">
        <w:rPr>
          <w:rFonts w:ascii="Times New Roman" w:hAnsi="Times New Roman" w:cs="Times New Roman"/>
          <w:position w:val="-10"/>
          <w:sz w:val="24"/>
          <w:szCs w:val="24"/>
        </w:rPr>
        <w:object w:dxaOrig="2520" w:dyaOrig="279" w14:anchorId="2618336C">
          <v:shape id="_x0000_i1032" type="#_x0000_t75" style="width:126.55pt;height:14.2pt" o:ole="">
            <v:imagedata r:id="rId12" o:title=""/>
          </v:shape>
          <o:OLEObject Type="Embed" ProgID="Equation.DSMT4" ShapeID="_x0000_i1032" DrawAspect="Content" ObjectID="_1835099241" r:id="rId13"/>
        </w:object>
      </w:r>
      <w:r w:rsidRPr="00B159A2">
        <w:rPr>
          <w:rFonts w:ascii="Times New Roman" w:hAnsi="Times New Roman" w:cs="Times New Roman"/>
          <w:sz w:val="24"/>
          <w:szCs w:val="24"/>
        </w:rPr>
        <w:tab/>
      </w:r>
      <w:r w:rsidRPr="00B159A2">
        <w:rPr>
          <w:rFonts w:ascii="Times New Roman" w:hAnsi="Times New Roman" w:cs="Times New Roman"/>
          <w:sz w:val="24"/>
          <w:szCs w:val="24"/>
        </w:rPr>
        <w:fldChar w:fldCharType="begin"/>
      </w:r>
      <w:r w:rsidRPr="00B159A2">
        <w:rPr>
          <w:rFonts w:ascii="Times New Roman" w:hAnsi="Times New Roman" w:cs="Times New Roman"/>
          <w:sz w:val="24"/>
          <w:szCs w:val="24"/>
        </w:rPr>
        <w:instrText xml:space="preserve"> MACROBUTTON MTPlaceRef \* MERGEFORMAT </w:instrText>
      </w:r>
      <w:r w:rsidRPr="00B159A2">
        <w:rPr>
          <w:rFonts w:ascii="Times New Roman" w:hAnsi="Times New Roman" w:cs="Times New Roman"/>
          <w:sz w:val="24"/>
          <w:szCs w:val="24"/>
        </w:rPr>
        <w:fldChar w:fldCharType="begin"/>
      </w:r>
      <w:r w:rsidRPr="00B159A2">
        <w:rPr>
          <w:rFonts w:ascii="Times New Roman" w:hAnsi="Times New Roman" w:cs="Times New Roman"/>
          <w:sz w:val="24"/>
          <w:szCs w:val="24"/>
        </w:rPr>
        <w:instrText xml:space="preserve"> SEQ MTEqn \h \* MERGEFORMAT </w:instrText>
      </w:r>
      <w:r w:rsidRPr="00B159A2">
        <w:rPr>
          <w:rFonts w:ascii="Times New Roman" w:hAnsi="Times New Roman" w:cs="Times New Roman"/>
          <w:sz w:val="24"/>
          <w:szCs w:val="24"/>
        </w:rPr>
        <w:fldChar w:fldCharType="end"/>
      </w:r>
      <w:r w:rsidRPr="00B159A2">
        <w:rPr>
          <w:rFonts w:ascii="Times New Roman" w:hAnsi="Times New Roman" w:cs="Times New Roman"/>
          <w:sz w:val="24"/>
          <w:szCs w:val="24"/>
        </w:rPr>
        <w:instrText>(</w:instrText>
      </w:r>
      <w:r w:rsidRPr="00B159A2">
        <w:rPr>
          <w:rFonts w:ascii="Times New Roman" w:hAnsi="Times New Roman" w:cs="Times New Roman"/>
          <w:sz w:val="24"/>
          <w:szCs w:val="24"/>
        </w:rPr>
        <w:fldChar w:fldCharType="begin"/>
      </w:r>
      <w:r w:rsidRPr="00B159A2">
        <w:rPr>
          <w:rFonts w:ascii="Times New Roman" w:hAnsi="Times New Roman" w:cs="Times New Roman"/>
          <w:sz w:val="24"/>
          <w:szCs w:val="24"/>
        </w:rPr>
        <w:instrText xml:space="preserve"> SEQ MTEqn \c \* Arabic \* MERGEFORMAT </w:instrText>
      </w:r>
      <w:r w:rsidRPr="00B159A2">
        <w:rPr>
          <w:rFonts w:ascii="Times New Roman" w:hAnsi="Times New Roman" w:cs="Times New Roman"/>
          <w:sz w:val="24"/>
          <w:szCs w:val="24"/>
        </w:rPr>
        <w:fldChar w:fldCharType="separate"/>
      </w:r>
      <w:r w:rsidR="00796660">
        <w:rPr>
          <w:rFonts w:ascii="Times New Roman" w:hAnsi="Times New Roman" w:cs="Times New Roman"/>
          <w:noProof/>
          <w:sz w:val="24"/>
          <w:szCs w:val="24"/>
        </w:rPr>
        <w:instrText>2</w:instrText>
      </w:r>
      <w:r w:rsidRPr="00B159A2">
        <w:rPr>
          <w:rFonts w:ascii="Times New Roman" w:hAnsi="Times New Roman" w:cs="Times New Roman"/>
          <w:sz w:val="24"/>
          <w:szCs w:val="24"/>
        </w:rPr>
        <w:fldChar w:fldCharType="end"/>
      </w:r>
      <w:r w:rsidRPr="00B159A2">
        <w:rPr>
          <w:rFonts w:ascii="Times New Roman" w:hAnsi="Times New Roman" w:cs="Times New Roman"/>
          <w:sz w:val="24"/>
          <w:szCs w:val="24"/>
        </w:rPr>
        <w:instrText>)</w:instrText>
      </w:r>
      <w:r w:rsidRPr="00B159A2">
        <w:rPr>
          <w:rFonts w:ascii="Times New Roman" w:hAnsi="Times New Roman" w:cs="Times New Roman"/>
          <w:sz w:val="24"/>
          <w:szCs w:val="24"/>
        </w:rPr>
        <w:fldChar w:fldCharType="end"/>
      </w:r>
    </w:p>
    <w:p w14:paraId="4D850701" w14:textId="77777777" w:rsidR="00F67CD1" w:rsidRPr="00B159A2" w:rsidRDefault="00F67CD1" w:rsidP="00FF264B">
      <w:pPr>
        <w:pStyle w:val="MTDisplayEquation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159A2">
        <w:rPr>
          <w:rFonts w:ascii="Times New Roman" w:hAnsi="Times New Roman" w:cs="Times New Roman"/>
          <w:sz w:val="24"/>
          <w:szCs w:val="24"/>
        </w:rPr>
        <w:tab/>
      </w:r>
      <w:r w:rsidRPr="00B159A2">
        <w:rPr>
          <w:rFonts w:ascii="Times New Roman" w:hAnsi="Times New Roman" w:cs="Times New Roman"/>
          <w:position w:val="-20"/>
          <w:sz w:val="24"/>
          <w:szCs w:val="24"/>
        </w:rPr>
        <w:object w:dxaOrig="540" w:dyaOrig="520" w14:anchorId="09797DA5">
          <v:shape id="_x0000_i1033" type="#_x0000_t75" style="width:27.25pt;height:26.2pt" o:ole="">
            <v:imagedata r:id="rId14" o:title=""/>
          </v:shape>
          <o:OLEObject Type="Embed" ProgID="Equation.DSMT4" ShapeID="_x0000_i1033" DrawAspect="Content" ObjectID="_1835099242" r:id="rId15"/>
        </w:object>
      </w:r>
      <w:r w:rsidRPr="00B159A2">
        <w:rPr>
          <w:rFonts w:ascii="Times New Roman" w:hAnsi="Times New Roman" w:cs="Times New Roman"/>
          <w:sz w:val="24"/>
          <w:szCs w:val="24"/>
        </w:rPr>
        <w:t>，初值分别为</w:t>
      </w:r>
      <w:r w:rsidRPr="00B159A2">
        <w:rPr>
          <w:rFonts w:ascii="Times New Roman" w:hAnsi="Times New Roman" w:cs="Times New Roman"/>
          <w:position w:val="-10"/>
          <w:sz w:val="24"/>
          <w:szCs w:val="24"/>
        </w:rPr>
        <w:object w:dxaOrig="2520" w:dyaOrig="279" w14:anchorId="14D5DA64">
          <v:shape id="_x0000_i1034" type="#_x0000_t75" style="width:126.55pt;height:14.2pt" o:ole="">
            <v:imagedata r:id="rId12" o:title=""/>
          </v:shape>
          <o:OLEObject Type="Embed" ProgID="Equation.DSMT4" ShapeID="_x0000_i1034" DrawAspect="Content" ObjectID="_1835099243" r:id="rId16"/>
        </w:object>
      </w:r>
      <w:r w:rsidRPr="00B159A2">
        <w:rPr>
          <w:rFonts w:ascii="Times New Roman" w:hAnsi="Times New Roman" w:cs="Times New Roman"/>
          <w:sz w:val="24"/>
          <w:szCs w:val="24"/>
        </w:rPr>
        <w:tab/>
      </w:r>
      <w:r w:rsidRPr="00B159A2">
        <w:rPr>
          <w:rFonts w:ascii="Times New Roman" w:hAnsi="Times New Roman" w:cs="Times New Roman"/>
          <w:sz w:val="24"/>
          <w:szCs w:val="24"/>
        </w:rPr>
        <w:fldChar w:fldCharType="begin"/>
      </w:r>
      <w:r w:rsidRPr="00B159A2">
        <w:rPr>
          <w:rFonts w:ascii="Times New Roman" w:hAnsi="Times New Roman" w:cs="Times New Roman"/>
          <w:sz w:val="24"/>
          <w:szCs w:val="24"/>
        </w:rPr>
        <w:instrText xml:space="preserve"> MACROBUTTON MTPlaceRef \* MERGEFORMAT </w:instrText>
      </w:r>
      <w:r w:rsidRPr="00B159A2">
        <w:rPr>
          <w:rFonts w:ascii="Times New Roman" w:hAnsi="Times New Roman" w:cs="Times New Roman"/>
          <w:sz w:val="24"/>
          <w:szCs w:val="24"/>
        </w:rPr>
        <w:fldChar w:fldCharType="begin"/>
      </w:r>
      <w:r w:rsidRPr="00B159A2">
        <w:rPr>
          <w:rFonts w:ascii="Times New Roman" w:hAnsi="Times New Roman" w:cs="Times New Roman"/>
          <w:sz w:val="24"/>
          <w:szCs w:val="24"/>
        </w:rPr>
        <w:instrText xml:space="preserve"> SEQ MTEqn \h \* MERGEFORMAT </w:instrText>
      </w:r>
      <w:r w:rsidRPr="00B159A2">
        <w:rPr>
          <w:rFonts w:ascii="Times New Roman" w:hAnsi="Times New Roman" w:cs="Times New Roman"/>
          <w:sz w:val="24"/>
          <w:szCs w:val="24"/>
        </w:rPr>
        <w:fldChar w:fldCharType="end"/>
      </w:r>
      <w:r w:rsidRPr="00B159A2">
        <w:rPr>
          <w:rFonts w:ascii="Times New Roman" w:hAnsi="Times New Roman" w:cs="Times New Roman"/>
          <w:sz w:val="24"/>
          <w:szCs w:val="24"/>
        </w:rPr>
        <w:instrText>(</w:instrText>
      </w:r>
      <w:r w:rsidRPr="00B159A2">
        <w:rPr>
          <w:rFonts w:ascii="Times New Roman" w:hAnsi="Times New Roman" w:cs="Times New Roman"/>
          <w:sz w:val="24"/>
          <w:szCs w:val="24"/>
        </w:rPr>
        <w:fldChar w:fldCharType="begin"/>
      </w:r>
      <w:r w:rsidRPr="00B159A2">
        <w:rPr>
          <w:rFonts w:ascii="Times New Roman" w:hAnsi="Times New Roman" w:cs="Times New Roman"/>
          <w:sz w:val="24"/>
          <w:szCs w:val="24"/>
        </w:rPr>
        <w:instrText xml:space="preserve"> SEQ MTEqn \c \* Arabic \* MERGEFORMAT </w:instrText>
      </w:r>
      <w:r w:rsidRPr="00B159A2">
        <w:rPr>
          <w:rFonts w:ascii="Times New Roman" w:hAnsi="Times New Roman" w:cs="Times New Roman"/>
          <w:sz w:val="24"/>
          <w:szCs w:val="24"/>
        </w:rPr>
        <w:fldChar w:fldCharType="separate"/>
      </w:r>
      <w:r w:rsidR="00796660">
        <w:rPr>
          <w:rFonts w:ascii="Times New Roman" w:hAnsi="Times New Roman" w:cs="Times New Roman"/>
          <w:noProof/>
          <w:sz w:val="24"/>
          <w:szCs w:val="24"/>
        </w:rPr>
        <w:instrText>3</w:instrText>
      </w:r>
      <w:r w:rsidRPr="00B159A2">
        <w:rPr>
          <w:rFonts w:ascii="Times New Roman" w:hAnsi="Times New Roman" w:cs="Times New Roman"/>
          <w:sz w:val="24"/>
          <w:szCs w:val="24"/>
        </w:rPr>
        <w:fldChar w:fldCharType="end"/>
      </w:r>
      <w:r w:rsidRPr="00B159A2">
        <w:rPr>
          <w:rFonts w:ascii="Times New Roman" w:hAnsi="Times New Roman" w:cs="Times New Roman"/>
          <w:sz w:val="24"/>
          <w:szCs w:val="24"/>
        </w:rPr>
        <w:instrText>)</w:instrText>
      </w:r>
      <w:r w:rsidRPr="00B159A2">
        <w:rPr>
          <w:rFonts w:ascii="Times New Roman" w:hAnsi="Times New Roman" w:cs="Times New Roman"/>
          <w:sz w:val="24"/>
          <w:szCs w:val="24"/>
        </w:rPr>
        <w:fldChar w:fldCharType="end"/>
      </w:r>
    </w:p>
    <w:p w14:paraId="036A80F2" w14:textId="77777777" w:rsidR="00F67CD1" w:rsidRPr="00B159A2" w:rsidRDefault="00F67CD1" w:rsidP="00FF264B">
      <w:pPr>
        <w:pStyle w:val="MTDisplayEquation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159A2">
        <w:rPr>
          <w:rFonts w:ascii="Times New Roman" w:hAnsi="Times New Roman" w:cs="Times New Roman"/>
          <w:sz w:val="24"/>
          <w:szCs w:val="24"/>
        </w:rPr>
        <w:tab/>
      </w:r>
      <w:r w:rsidRPr="00B159A2">
        <w:rPr>
          <w:rFonts w:ascii="Times New Roman" w:hAnsi="Times New Roman" w:cs="Times New Roman"/>
          <w:position w:val="-6"/>
          <w:sz w:val="24"/>
          <w:szCs w:val="24"/>
        </w:rPr>
        <w:object w:dxaOrig="480" w:dyaOrig="240" w14:anchorId="6B27F1B0">
          <v:shape id="_x0000_i1035" type="#_x0000_t75" style="width:24pt;height:12pt" o:ole="">
            <v:imagedata r:id="rId17" o:title=""/>
          </v:shape>
          <o:OLEObject Type="Embed" ProgID="Equation.DSMT4" ShapeID="_x0000_i1035" DrawAspect="Content" ObjectID="_1835099244" r:id="rId18"/>
        </w:object>
      </w:r>
      <w:r w:rsidRPr="00B159A2">
        <w:rPr>
          <w:rFonts w:ascii="Times New Roman" w:hAnsi="Times New Roman" w:cs="Times New Roman"/>
          <w:sz w:val="24"/>
          <w:szCs w:val="24"/>
        </w:rPr>
        <w:t>，初值分别为</w:t>
      </w:r>
      <w:r w:rsidRPr="00B159A2">
        <w:rPr>
          <w:rFonts w:ascii="Times New Roman" w:hAnsi="Times New Roman" w:cs="Times New Roman"/>
          <w:position w:val="-10"/>
          <w:sz w:val="24"/>
          <w:szCs w:val="24"/>
        </w:rPr>
        <w:object w:dxaOrig="2520" w:dyaOrig="279" w14:anchorId="766FD216">
          <v:shape id="_x0000_i1036" type="#_x0000_t75" style="width:126.55pt;height:14.2pt" o:ole="">
            <v:imagedata r:id="rId12" o:title=""/>
          </v:shape>
          <o:OLEObject Type="Embed" ProgID="Equation.DSMT4" ShapeID="_x0000_i1036" DrawAspect="Content" ObjectID="_1835099245" r:id="rId19"/>
        </w:object>
      </w:r>
      <w:r w:rsidRPr="00B159A2">
        <w:rPr>
          <w:rFonts w:ascii="Times New Roman" w:hAnsi="Times New Roman" w:cs="Times New Roman"/>
          <w:sz w:val="24"/>
          <w:szCs w:val="24"/>
        </w:rPr>
        <w:tab/>
      </w:r>
      <w:r w:rsidRPr="00B159A2">
        <w:rPr>
          <w:rFonts w:ascii="Times New Roman" w:hAnsi="Times New Roman" w:cs="Times New Roman"/>
          <w:sz w:val="24"/>
          <w:szCs w:val="24"/>
        </w:rPr>
        <w:fldChar w:fldCharType="begin"/>
      </w:r>
      <w:r w:rsidRPr="00B159A2">
        <w:rPr>
          <w:rFonts w:ascii="Times New Roman" w:hAnsi="Times New Roman" w:cs="Times New Roman"/>
          <w:sz w:val="24"/>
          <w:szCs w:val="24"/>
        </w:rPr>
        <w:instrText xml:space="preserve"> MACROBUTTON MTPlaceRef \* MERGEFORMAT </w:instrText>
      </w:r>
      <w:r w:rsidRPr="00B159A2">
        <w:rPr>
          <w:rFonts w:ascii="Times New Roman" w:hAnsi="Times New Roman" w:cs="Times New Roman"/>
          <w:sz w:val="24"/>
          <w:szCs w:val="24"/>
        </w:rPr>
        <w:fldChar w:fldCharType="begin"/>
      </w:r>
      <w:r w:rsidRPr="00B159A2">
        <w:rPr>
          <w:rFonts w:ascii="Times New Roman" w:hAnsi="Times New Roman" w:cs="Times New Roman"/>
          <w:sz w:val="24"/>
          <w:szCs w:val="24"/>
        </w:rPr>
        <w:instrText xml:space="preserve"> SEQ MTEqn \h \* MERGEFORMAT </w:instrText>
      </w:r>
      <w:r w:rsidRPr="00B159A2">
        <w:rPr>
          <w:rFonts w:ascii="Times New Roman" w:hAnsi="Times New Roman" w:cs="Times New Roman"/>
          <w:sz w:val="24"/>
          <w:szCs w:val="24"/>
        </w:rPr>
        <w:fldChar w:fldCharType="end"/>
      </w:r>
      <w:r w:rsidRPr="00B159A2">
        <w:rPr>
          <w:rFonts w:ascii="Times New Roman" w:hAnsi="Times New Roman" w:cs="Times New Roman"/>
          <w:sz w:val="24"/>
          <w:szCs w:val="24"/>
        </w:rPr>
        <w:instrText>(</w:instrText>
      </w:r>
      <w:r w:rsidRPr="00B159A2">
        <w:rPr>
          <w:rFonts w:ascii="Times New Roman" w:hAnsi="Times New Roman" w:cs="Times New Roman"/>
          <w:sz w:val="24"/>
          <w:szCs w:val="24"/>
        </w:rPr>
        <w:fldChar w:fldCharType="begin"/>
      </w:r>
      <w:r w:rsidRPr="00B159A2">
        <w:rPr>
          <w:rFonts w:ascii="Times New Roman" w:hAnsi="Times New Roman" w:cs="Times New Roman"/>
          <w:sz w:val="24"/>
          <w:szCs w:val="24"/>
        </w:rPr>
        <w:instrText xml:space="preserve"> SEQ MTEqn \c \* Arabic \* MERGEFORMAT </w:instrText>
      </w:r>
      <w:r w:rsidRPr="00B159A2">
        <w:rPr>
          <w:rFonts w:ascii="Times New Roman" w:hAnsi="Times New Roman" w:cs="Times New Roman"/>
          <w:sz w:val="24"/>
          <w:szCs w:val="24"/>
        </w:rPr>
        <w:fldChar w:fldCharType="separate"/>
      </w:r>
      <w:r w:rsidR="00796660">
        <w:rPr>
          <w:rFonts w:ascii="Times New Roman" w:hAnsi="Times New Roman" w:cs="Times New Roman"/>
          <w:noProof/>
          <w:sz w:val="24"/>
          <w:szCs w:val="24"/>
        </w:rPr>
        <w:instrText>4</w:instrText>
      </w:r>
      <w:r w:rsidRPr="00B159A2">
        <w:rPr>
          <w:rFonts w:ascii="Times New Roman" w:hAnsi="Times New Roman" w:cs="Times New Roman"/>
          <w:sz w:val="24"/>
          <w:szCs w:val="24"/>
        </w:rPr>
        <w:fldChar w:fldCharType="end"/>
      </w:r>
      <w:r w:rsidRPr="00B159A2">
        <w:rPr>
          <w:rFonts w:ascii="Times New Roman" w:hAnsi="Times New Roman" w:cs="Times New Roman"/>
          <w:sz w:val="24"/>
          <w:szCs w:val="24"/>
        </w:rPr>
        <w:instrText>)</w:instrText>
      </w:r>
      <w:r w:rsidRPr="00B159A2">
        <w:rPr>
          <w:rFonts w:ascii="Times New Roman" w:hAnsi="Times New Roman" w:cs="Times New Roman"/>
          <w:sz w:val="24"/>
          <w:szCs w:val="24"/>
        </w:rPr>
        <w:fldChar w:fldCharType="end"/>
      </w:r>
    </w:p>
    <w:p w14:paraId="27E16449" w14:textId="77777777" w:rsidR="00F67CD1" w:rsidRPr="00B159A2" w:rsidRDefault="00F67CD1" w:rsidP="00FF264B">
      <w:pPr>
        <w:pStyle w:val="MTDisplayEquation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159A2">
        <w:rPr>
          <w:rFonts w:ascii="Times New Roman" w:hAnsi="Times New Roman" w:cs="Times New Roman"/>
          <w:sz w:val="24"/>
          <w:szCs w:val="24"/>
        </w:rPr>
        <w:tab/>
      </w:r>
      <w:r w:rsidRPr="00B159A2">
        <w:rPr>
          <w:rFonts w:ascii="Times New Roman" w:hAnsi="Times New Roman" w:cs="Times New Roman"/>
          <w:position w:val="-6"/>
          <w:sz w:val="24"/>
          <w:szCs w:val="24"/>
        </w:rPr>
        <w:object w:dxaOrig="520" w:dyaOrig="240" w14:anchorId="3ADB9E96">
          <v:shape id="_x0000_i1037" type="#_x0000_t75" style="width:26.2pt;height:12pt" o:ole="">
            <v:imagedata r:id="rId20" o:title=""/>
          </v:shape>
          <o:OLEObject Type="Embed" ProgID="Equation.DSMT4" ShapeID="_x0000_i1037" DrawAspect="Content" ObjectID="_1835099246" r:id="rId21"/>
        </w:object>
      </w:r>
      <w:r w:rsidRPr="00B159A2">
        <w:rPr>
          <w:rFonts w:ascii="Times New Roman" w:hAnsi="Times New Roman" w:cs="Times New Roman"/>
          <w:sz w:val="24"/>
          <w:szCs w:val="24"/>
        </w:rPr>
        <w:t>，初值分别为</w:t>
      </w:r>
      <w:r w:rsidRPr="00B159A2">
        <w:rPr>
          <w:rFonts w:ascii="Times New Roman" w:hAnsi="Times New Roman" w:cs="Times New Roman"/>
          <w:position w:val="-10"/>
          <w:sz w:val="24"/>
          <w:szCs w:val="24"/>
        </w:rPr>
        <w:object w:dxaOrig="2520" w:dyaOrig="279" w14:anchorId="165FBF6E">
          <v:shape id="_x0000_i1038" type="#_x0000_t75" style="width:126.55pt;height:14.2pt" o:ole="">
            <v:imagedata r:id="rId12" o:title=""/>
          </v:shape>
          <o:OLEObject Type="Embed" ProgID="Equation.DSMT4" ShapeID="_x0000_i1038" DrawAspect="Content" ObjectID="_1835099247" r:id="rId22"/>
        </w:object>
      </w:r>
      <w:r w:rsidRPr="00B159A2">
        <w:rPr>
          <w:rFonts w:ascii="Times New Roman" w:hAnsi="Times New Roman" w:cs="Times New Roman"/>
          <w:sz w:val="24"/>
          <w:szCs w:val="24"/>
        </w:rPr>
        <w:tab/>
      </w:r>
      <w:r w:rsidRPr="00B159A2">
        <w:rPr>
          <w:rFonts w:ascii="Times New Roman" w:hAnsi="Times New Roman" w:cs="Times New Roman"/>
          <w:sz w:val="24"/>
          <w:szCs w:val="24"/>
        </w:rPr>
        <w:fldChar w:fldCharType="begin"/>
      </w:r>
      <w:r w:rsidRPr="00B159A2">
        <w:rPr>
          <w:rFonts w:ascii="Times New Roman" w:hAnsi="Times New Roman" w:cs="Times New Roman"/>
          <w:sz w:val="24"/>
          <w:szCs w:val="24"/>
        </w:rPr>
        <w:instrText xml:space="preserve"> MACROBUTTON MTPlaceRef \* MERGEFORMAT </w:instrText>
      </w:r>
      <w:r w:rsidRPr="00B159A2">
        <w:rPr>
          <w:rFonts w:ascii="Times New Roman" w:hAnsi="Times New Roman" w:cs="Times New Roman"/>
          <w:sz w:val="24"/>
          <w:szCs w:val="24"/>
        </w:rPr>
        <w:fldChar w:fldCharType="begin"/>
      </w:r>
      <w:r w:rsidRPr="00B159A2">
        <w:rPr>
          <w:rFonts w:ascii="Times New Roman" w:hAnsi="Times New Roman" w:cs="Times New Roman"/>
          <w:sz w:val="24"/>
          <w:szCs w:val="24"/>
        </w:rPr>
        <w:instrText xml:space="preserve"> SEQ MTEqn \h \* MERGEFORMAT </w:instrText>
      </w:r>
      <w:r w:rsidRPr="00B159A2">
        <w:rPr>
          <w:rFonts w:ascii="Times New Roman" w:hAnsi="Times New Roman" w:cs="Times New Roman"/>
          <w:sz w:val="24"/>
          <w:szCs w:val="24"/>
        </w:rPr>
        <w:fldChar w:fldCharType="end"/>
      </w:r>
      <w:r w:rsidRPr="00B159A2">
        <w:rPr>
          <w:rFonts w:ascii="Times New Roman" w:hAnsi="Times New Roman" w:cs="Times New Roman"/>
          <w:sz w:val="24"/>
          <w:szCs w:val="24"/>
        </w:rPr>
        <w:instrText>(</w:instrText>
      </w:r>
      <w:r w:rsidRPr="00B159A2">
        <w:rPr>
          <w:rFonts w:ascii="Times New Roman" w:hAnsi="Times New Roman" w:cs="Times New Roman"/>
          <w:sz w:val="24"/>
          <w:szCs w:val="24"/>
        </w:rPr>
        <w:fldChar w:fldCharType="begin"/>
      </w:r>
      <w:r w:rsidRPr="00B159A2">
        <w:rPr>
          <w:rFonts w:ascii="Times New Roman" w:hAnsi="Times New Roman" w:cs="Times New Roman"/>
          <w:sz w:val="24"/>
          <w:szCs w:val="24"/>
        </w:rPr>
        <w:instrText xml:space="preserve"> SEQ MTEqn \c \* Arabic \* MERGEFORMAT </w:instrText>
      </w:r>
      <w:r w:rsidRPr="00B159A2">
        <w:rPr>
          <w:rFonts w:ascii="Times New Roman" w:hAnsi="Times New Roman" w:cs="Times New Roman"/>
          <w:sz w:val="24"/>
          <w:szCs w:val="24"/>
        </w:rPr>
        <w:fldChar w:fldCharType="separate"/>
      </w:r>
      <w:r w:rsidR="00796660">
        <w:rPr>
          <w:rFonts w:ascii="Times New Roman" w:hAnsi="Times New Roman" w:cs="Times New Roman"/>
          <w:noProof/>
          <w:sz w:val="24"/>
          <w:szCs w:val="24"/>
        </w:rPr>
        <w:instrText>5</w:instrText>
      </w:r>
      <w:r w:rsidRPr="00B159A2">
        <w:rPr>
          <w:rFonts w:ascii="Times New Roman" w:hAnsi="Times New Roman" w:cs="Times New Roman"/>
          <w:sz w:val="24"/>
          <w:szCs w:val="24"/>
        </w:rPr>
        <w:fldChar w:fldCharType="end"/>
      </w:r>
      <w:r w:rsidRPr="00B159A2">
        <w:rPr>
          <w:rFonts w:ascii="Times New Roman" w:hAnsi="Times New Roman" w:cs="Times New Roman"/>
          <w:sz w:val="24"/>
          <w:szCs w:val="24"/>
        </w:rPr>
        <w:instrText>)</w:instrText>
      </w:r>
      <w:r w:rsidRPr="00B159A2">
        <w:rPr>
          <w:rFonts w:ascii="Times New Roman" w:hAnsi="Times New Roman" w:cs="Times New Roman"/>
          <w:sz w:val="24"/>
          <w:szCs w:val="24"/>
        </w:rPr>
        <w:fldChar w:fldCharType="end"/>
      </w:r>
    </w:p>
    <w:p w14:paraId="4A78A445" w14:textId="36C33587" w:rsidR="006B1E1F" w:rsidRDefault="00F67CD1" w:rsidP="00ED33E0">
      <w:pPr>
        <w:pStyle w:val="MTDisplayEquation"/>
        <w:spacing w:line="360" w:lineRule="auto"/>
        <w:rPr>
          <w:rFonts w:ascii="Times New Roman" w:hAnsi="Times New Roman" w:cs="Times New Roman" w:hint="eastAsia"/>
          <w:sz w:val="24"/>
          <w:szCs w:val="24"/>
        </w:rPr>
      </w:pPr>
      <w:r w:rsidRPr="00B159A2">
        <w:rPr>
          <w:rFonts w:ascii="Times New Roman" w:hAnsi="Times New Roman" w:cs="Times New Roman"/>
          <w:sz w:val="24"/>
          <w:szCs w:val="24"/>
        </w:rPr>
        <w:tab/>
      </w:r>
      <w:r w:rsidRPr="00B159A2">
        <w:rPr>
          <w:rFonts w:ascii="Times New Roman" w:hAnsi="Times New Roman" w:cs="Times New Roman"/>
          <w:position w:val="-6"/>
          <w:sz w:val="24"/>
          <w:szCs w:val="24"/>
        </w:rPr>
        <w:object w:dxaOrig="499" w:dyaOrig="240" w14:anchorId="723F97C1">
          <v:shape id="_x0000_i1039" type="#_x0000_t75" style="width:24.55pt;height:12pt" o:ole="">
            <v:imagedata r:id="rId23" o:title=""/>
          </v:shape>
          <o:OLEObject Type="Embed" ProgID="Equation.DSMT4" ShapeID="_x0000_i1039" DrawAspect="Content" ObjectID="_1835099248" r:id="rId24"/>
        </w:object>
      </w:r>
      <w:r w:rsidRPr="00B159A2">
        <w:rPr>
          <w:rFonts w:ascii="Times New Roman" w:hAnsi="Times New Roman" w:cs="Times New Roman"/>
          <w:sz w:val="24"/>
          <w:szCs w:val="24"/>
        </w:rPr>
        <w:t>，初值分别为</w:t>
      </w:r>
      <w:r w:rsidRPr="00B159A2">
        <w:rPr>
          <w:rFonts w:ascii="Times New Roman" w:hAnsi="Times New Roman" w:cs="Times New Roman"/>
          <w:position w:val="-10"/>
          <w:sz w:val="24"/>
          <w:szCs w:val="24"/>
        </w:rPr>
        <w:object w:dxaOrig="2520" w:dyaOrig="279" w14:anchorId="0CADBB2E">
          <v:shape id="_x0000_i1040" type="#_x0000_t75" style="width:126.55pt;height:14.2pt" o:ole="">
            <v:imagedata r:id="rId12" o:title=""/>
          </v:shape>
          <o:OLEObject Type="Embed" ProgID="Equation.DSMT4" ShapeID="_x0000_i1040" DrawAspect="Content" ObjectID="_1835099249" r:id="rId25"/>
        </w:object>
      </w:r>
      <w:r w:rsidRPr="00B159A2">
        <w:rPr>
          <w:rFonts w:ascii="Times New Roman" w:hAnsi="Times New Roman" w:cs="Times New Roman"/>
          <w:sz w:val="24"/>
          <w:szCs w:val="24"/>
        </w:rPr>
        <w:tab/>
      </w:r>
      <w:r w:rsidRPr="00B159A2">
        <w:rPr>
          <w:rFonts w:ascii="Times New Roman" w:hAnsi="Times New Roman" w:cs="Times New Roman"/>
          <w:sz w:val="24"/>
          <w:szCs w:val="24"/>
        </w:rPr>
        <w:fldChar w:fldCharType="begin"/>
      </w:r>
      <w:r w:rsidRPr="00B159A2">
        <w:rPr>
          <w:rFonts w:ascii="Times New Roman" w:hAnsi="Times New Roman" w:cs="Times New Roman"/>
          <w:sz w:val="24"/>
          <w:szCs w:val="24"/>
        </w:rPr>
        <w:instrText xml:space="preserve"> MACROBUTTON MTPlaceRef \* MERGEFORMAT </w:instrText>
      </w:r>
      <w:r w:rsidRPr="00B159A2">
        <w:rPr>
          <w:rFonts w:ascii="Times New Roman" w:hAnsi="Times New Roman" w:cs="Times New Roman"/>
          <w:sz w:val="24"/>
          <w:szCs w:val="24"/>
        </w:rPr>
        <w:fldChar w:fldCharType="begin"/>
      </w:r>
      <w:r w:rsidRPr="00B159A2">
        <w:rPr>
          <w:rFonts w:ascii="Times New Roman" w:hAnsi="Times New Roman" w:cs="Times New Roman"/>
          <w:sz w:val="24"/>
          <w:szCs w:val="24"/>
        </w:rPr>
        <w:instrText xml:space="preserve"> SEQ MTEqn \h \* MERGEFORMAT </w:instrText>
      </w:r>
      <w:r w:rsidRPr="00B159A2">
        <w:rPr>
          <w:rFonts w:ascii="Times New Roman" w:hAnsi="Times New Roman" w:cs="Times New Roman"/>
          <w:sz w:val="24"/>
          <w:szCs w:val="24"/>
        </w:rPr>
        <w:fldChar w:fldCharType="end"/>
      </w:r>
      <w:r w:rsidRPr="00B159A2">
        <w:rPr>
          <w:rFonts w:ascii="Times New Roman" w:hAnsi="Times New Roman" w:cs="Times New Roman"/>
          <w:sz w:val="24"/>
          <w:szCs w:val="24"/>
        </w:rPr>
        <w:instrText>(</w:instrText>
      </w:r>
      <w:r w:rsidRPr="00B159A2">
        <w:rPr>
          <w:rFonts w:ascii="Times New Roman" w:hAnsi="Times New Roman" w:cs="Times New Roman"/>
          <w:sz w:val="24"/>
          <w:szCs w:val="24"/>
        </w:rPr>
        <w:fldChar w:fldCharType="begin"/>
      </w:r>
      <w:r w:rsidRPr="00B159A2">
        <w:rPr>
          <w:rFonts w:ascii="Times New Roman" w:hAnsi="Times New Roman" w:cs="Times New Roman"/>
          <w:sz w:val="24"/>
          <w:szCs w:val="24"/>
        </w:rPr>
        <w:instrText xml:space="preserve"> SEQ MTEqn \c \* Arabic \* MERGEFORMAT </w:instrText>
      </w:r>
      <w:r w:rsidRPr="00B159A2">
        <w:rPr>
          <w:rFonts w:ascii="Times New Roman" w:hAnsi="Times New Roman" w:cs="Times New Roman"/>
          <w:sz w:val="24"/>
          <w:szCs w:val="24"/>
        </w:rPr>
        <w:fldChar w:fldCharType="separate"/>
      </w:r>
      <w:r w:rsidR="00796660">
        <w:rPr>
          <w:rFonts w:ascii="Times New Roman" w:hAnsi="Times New Roman" w:cs="Times New Roman"/>
          <w:noProof/>
          <w:sz w:val="24"/>
          <w:szCs w:val="24"/>
        </w:rPr>
        <w:instrText>6</w:instrText>
      </w:r>
      <w:r w:rsidRPr="00B159A2">
        <w:rPr>
          <w:rFonts w:ascii="Times New Roman" w:hAnsi="Times New Roman" w:cs="Times New Roman"/>
          <w:sz w:val="24"/>
          <w:szCs w:val="24"/>
        </w:rPr>
        <w:fldChar w:fldCharType="end"/>
      </w:r>
      <w:r w:rsidRPr="00B159A2">
        <w:rPr>
          <w:rFonts w:ascii="Times New Roman" w:hAnsi="Times New Roman" w:cs="Times New Roman"/>
          <w:sz w:val="24"/>
          <w:szCs w:val="24"/>
        </w:rPr>
        <w:instrText>)</w:instrText>
      </w:r>
      <w:r w:rsidRPr="00B159A2">
        <w:rPr>
          <w:rFonts w:ascii="Times New Roman" w:hAnsi="Times New Roman" w:cs="Times New Roman"/>
          <w:sz w:val="24"/>
          <w:szCs w:val="24"/>
        </w:rPr>
        <w:fldChar w:fldCharType="end"/>
      </w:r>
    </w:p>
    <w:p w14:paraId="78F11AF0" w14:textId="77777777" w:rsidR="005D7472" w:rsidRDefault="00ED33E0" w:rsidP="00FF264B">
      <w:p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9958484" wp14:editId="4D539DC5">
            <wp:extent cx="2041071" cy="1530927"/>
            <wp:effectExtent l="0" t="0" r="0" b="0"/>
            <wp:docPr id="11626421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642186" name="图片 1162642186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1657" cy="1553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8123B" w14:textId="77777777" w:rsidR="005D7472" w:rsidRDefault="00ED33E0" w:rsidP="00FF264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57F9891" wp14:editId="69F52E63">
            <wp:extent cx="2004128" cy="1503218"/>
            <wp:effectExtent l="0" t="0" r="0" b="1905"/>
            <wp:docPr id="137676046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760465" name="图片 1376760465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3905" cy="1525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F8D41" w14:textId="7D9A9FBF" w:rsidR="005D7472" w:rsidRDefault="00ED33E0" w:rsidP="00FF264B">
      <w:pPr>
        <w:spacing w:line="360" w:lineRule="auto"/>
        <w:rPr>
          <w:rFonts w:ascii="Times New Roman" w:hAnsi="Times New Roman" w:cs="Times New Roman" w:hint="eastAsia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4DAD920" wp14:editId="720CA3CF">
            <wp:extent cx="1655618" cy="1241814"/>
            <wp:effectExtent l="0" t="0" r="1905" b="0"/>
            <wp:docPr id="148220942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209422" name="图片 1482209422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6625" cy="125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AFF06" w14:textId="77777777" w:rsidR="005D7472" w:rsidRDefault="00ED33E0" w:rsidP="00FF264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2C058BC" wp14:editId="6DD22817">
            <wp:extent cx="1821873" cy="1366514"/>
            <wp:effectExtent l="0" t="0" r="6985" b="5715"/>
            <wp:docPr id="40130069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300697" name="图片 401300697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5881" cy="136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368CC" w14:textId="6C8AA0E5" w:rsidR="00276B6F" w:rsidRPr="00B159A2" w:rsidRDefault="00ED33E0" w:rsidP="00FF264B">
      <w:pPr>
        <w:spacing w:line="360" w:lineRule="auto"/>
        <w:rPr>
          <w:rFonts w:ascii="Times New Roman" w:hAnsi="Times New Roman" w:cs="Times New Roman" w:hint="eastAsia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9A530D4" wp14:editId="77DCD487">
            <wp:extent cx="1877291" cy="1408081"/>
            <wp:effectExtent l="0" t="0" r="8890" b="1905"/>
            <wp:docPr id="92802513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025133" name="图片 928025133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9117" cy="1409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2CCDA" w14:textId="77777777" w:rsidR="00026737" w:rsidRPr="00231F41" w:rsidRDefault="006334FC" w:rsidP="00231F41">
      <w:pPr>
        <w:pStyle w:val="a7"/>
        <w:numPr>
          <w:ilvl w:val="0"/>
          <w:numId w:val="1"/>
        </w:numPr>
        <w:spacing w:line="360" w:lineRule="auto"/>
        <w:ind w:firstLineChars="0"/>
        <w:rPr>
          <w:rFonts w:ascii="Times New Roman" w:hAnsi="Times New Roman" w:cs="Times New Roman"/>
          <w:sz w:val="24"/>
          <w:szCs w:val="24"/>
        </w:rPr>
      </w:pPr>
      <w:r w:rsidRPr="00231F41">
        <w:rPr>
          <w:rFonts w:ascii="Times New Roman" w:hAnsi="Times New Roman" w:cs="Times New Roman"/>
          <w:sz w:val="24"/>
          <w:szCs w:val="24"/>
        </w:rPr>
        <w:t>给定连续可微的函数</w:t>
      </w:r>
      <w:r w:rsidR="00220309" w:rsidRPr="00220309">
        <w:rPr>
          <w:position w:val="-10"/>
        </w:rPr>
        <w:object w:dxaOrig="740" w:dyaOrig="300" w14:anchorId="7FF2951F">
          <v:shape id="_x0000_i1077" type="#_x0000_t75" style="width:37.1pt;height:15.8pt" o:ole="">
            <v:imagedata r:id="rId31" o:title=""/>
          </v:shape>
          <o:OLEObject Type="Embed" ProgID="Equation.DSMT4" ShapeID="_x0000_i1077" DrawAspect="Content" ObjectID="_1835099250" r:id="rId32"/>
        </w:object>
      </w:r>
      <w:r w:rsidRPr="00231F41">
        <w:rPr>
          <w:rFonts w:ascii="Times New Roman" w:hAnsi="Times New Roman" w:cs="Times New Roman"/>
          <w:sz w:val="24"/>
          <w:szCs w:val="24"/>
        </w:rPr>
        <w:t>，</w:t>
      </w:r>
      <w:r w:rsidRPr="00B159A2">
        <w:rPr>
          <w:position w:val="-6"/>
        </w:rPr>
        <w:object w:dxaOrig="440" w:dyaOrig="240" w14:anchorId="184FB60F">
          <v:shape id="_x0000_i1078" type="#_x0000_t75" style="width:21.8pt;height:12pt" o:ole="">
            <v:imagedata r:id="rId33" o:title=""/>
          </v:shape>
          <o:OLEObject Type="Embed" ProgID="Equation.DSMT4" ShapeID="_x0000_i1078" DrawAspect="Content" ObjectID="_1835099251" r:id="rId34"/>
        </w:object>
      </w:r>
      <w:r w:rsidRPr="00231F41">
        <w:rPr>
          <w:rFonts w:ascii="Times New Roman" w:hAnsi="Times New Roman" w:cs="Times New Roman"/>
          <w:sz w:val="24"/>
          <w:szCs w:val="24"/>
        </w:rPr>
        <w:t>，且</w:t>
      </w:r>
      <w:r w:rsidR="00220309" w:rsidRPr="00220309">
        <w:rPr>
          <w:position w:val="-10"/>
        </w:rPr>
        <w:object w:dxaOrig="780" w:dyaOrig="300" w14:anchorId="4508113A">
          <v:shape id="_x0000_i1079" type="#_x0000_t75" style="width:39.25pt;height:15.25pt" o:ole="">
            <v:imagedata r:id="rId35" o:title=""/>
          </v:shape>
          <o:OLEObject Type="Embed" ProgID="Equation.DSMT4" ShapeID="_x0000_i1079" DrawAspect="Content" ObjectID="_1835099252" r:id="rId36"/>
        </w:object>
      </w:r>
      <w:r w:rsidRPr="00231F41">
        <w:rPr>
          <w:rFonts w:ascii="Times New Roman" w:hAnsi="Times New Roman" w:cs="Times New Roman"/>
          <w:sz w:val="24"/>
          <w:szCs w:val="24"/>
        </w:rPr>
        <w:t>。定义</w:t>
      </w:r>
    </w:p>
    <w:p w14:paraId="4AB97C3F" w14:textId="2D03F5ED" w:rsidR="006334FC" w:rsidRPr="00B159A2" w:rsidRDefault="006334FC" w:rsidP="00FF264B">
      <w:pPr>
        <w:pStyle w:val="MTDisplayEquation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159A2">
        <w:rPr>
          <w:rFonts w:ascii="Times New Roman" w:hAnsi="Times New Roman" w:cs="Times New Roman"/>
          <w:sz w:val="24"/>
          <w:szCs w:val="24"/>
        </w:rPr>
        <w:tab/>
      </w:r>
      <m:oMath>
        <m:r>
          <w:rPr>
            <w:rFonts w:ascii="Cambria Math" w:hAnsi="Cambria Math" w:cs="Times New Roman"/>
            <w:sz w:val="24"/>
            <w:szCs w:val="24"/>
          </w:rPr>
          <m:t>V(x(t))=</m:t>
        </m:r>
        <m:f>
          <m:f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den>
        </m:f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(t)</m:t>
        </m:r>
      </m:oMath>
      <w:r w:rsidRPr="00B159A2">
        <w:rPr>
          <w:rFonts w:ascii="Times New Roman" w:hAnsi="Times New Roman" w:cs="Times New Roman"/>
          <w:sz w:val="24"/>
          <w:szCs w:val="24"/>
        </w:rPr>
        <w:tab/>
      </w:r>
      <w:r w:rsidRPr="00B159A2">
        <w:rPr>
          <w:rFonts w:ascii="Times New Roman" w:hAnsi="Times New Roman" w:cs="Times New Roman"/>
          <w:sz w:val="24"/>
          <w:szCs w:val="24"/>
        </w:rPr>
        <w:fldChar w:fldCharType="begin"/>
      </w:r>
      <w:r w:rsidRPr="00B159A2">
        <w:rPr>
          <w:rFonts w:ascii="Times New Roman" w:hAnsi="Times New Roman" w:cs="Times New Roman"/>
          <w:sz w:val="24"/>
          <w:szCs w:val="24"/>
        </w:rPr>
        <w:instrText xml:space="preserve"> MACROBUTTON MTPlaceRef \* MERGEFORMAT </w:instrText>
      </w:r>
      <w:r w:rsidRPr="00B159A2">
        <w:rPr>
          <w:rFonts w:ascii="Times New Roman" w:hAnsi="Times New Roman" w:cs="Times New Roman"/>
          <w:sz w:val="24"/>
          <w:szCs w:val="24"/>
        </w:rPr>
        <w:fldChar w:fldCharType="begin"/>
      </w:r>
      <w:r w:rsidRPr="00B159A2">
        <w:rPr>
          <w:rFonts w:ascii="Times New Roman" w:hAnsi="Times New Roman" w:cs="Times New Roman"/>
          <w:sz w:val="24"/>
          <w:szCs w:val="24"/>
        </w:rPr>
        <w:instrText xml:space="preserve"> SEQ MTEqn \h \* MERGEFORMAT </w:instrText>
      </w:r>
      <w:r w:rsidRPr="00B159A2">
        <w:rPr>
          <w:rFonts w:ascii="Times New Roman" w:hAnsi="Times New Roman" w:cs="Times New Roman"/>
          <w:sz w:val="24"/>
          <w:szCs w:val="24"/>
        </w:rPr>
        <w:fldChar w:fldCharType="end"/>
      </w:r>
      <w:r w:rsidRPr="00B159A2">
        <w:rPr>
          <w:rFonts w:ascii="Times New Roman" w:hAnsi="Times New Roman" w:cs="Times New Roman"/>
          <w:sz w:val="24"/>
          <w:szCs w:val="24"/>
        </w:rPr>
        <w:instrText>(</w:instrText>
      </w:r>
      <w:r w:rsidRPr="00B159A2">
        <w:rPr>
          <w:rFonts w:ascii="Times New Roman" w:hAnsi="Times New Roman" w:cs="Times New Roman"/>
          <w:sz w:val="24"/>
          <w:szCs w:val="24"/>
        </w:rPr>
        <w:fldChar w:fldCharType="begin"/>
      </w:r>
      <w:r w:rsidRPr="00B159A2">
        <w:rPr>
          <w:rFonts w:ascii="Times New Roman" w:hAnsi="Times New Roman" w:cs="Times New Roman"/>
          <w:sz w:val="24"/>
          <w:szCs w:val="24"/>
        </w:rPr>
        <w:instrText xml:space="preserve"> SEQ MTEqn \c \* Arabic \* MERGEFORMAT </w:instrText>
      </w:r>
      <w:r w:rsidRPr="00B159A2">
        <w:rPr>
          <w:rFonts w:ascii="Times New Roman" w:hAnsi="Times New Roman" w:cs="Times New Roman"/>
          <w:sz w:val="24"/>
          <w:szCs w:val="24"/>
        </w:rPr>
        <w:fldChar w:fldCharType="separate"/>
      </w:r>
      <w:r w:rsidR="00796660">
        <w:rPr>
          <w:rFonts w:ascii="Times New Roman" w:hAnsi="Times New Roman" w:cs="Times New Roman"/>
          <w:noProof/>
          <w:sz w:val="24"/>
          <w:szCs w:val="24"/>
        </w:rPr>
        <w:instrText>7</w:instrText>
      </w:r>
      <w:r w:rsidRPr="00B159A2">
        <w:rPr>
          <w:rFonts w:ascii="Times New Roman" w:hAnsi="Times New Roman" w:cs="Times New Roman"/>
          <w:sz w:val="24"/>
          <w:szCs w:val="24"/>
        </w:rPr>
        <w:fldChar w:fldCharType="end"/>
      </w:r>
      <w:r w:rsidRPr="00B159A2">
        <w:rPr>
          <w:rFonts w:ascii="Times New Roman" w:hAnsi="Times New Roman" w:cs="Times New Roman"/>
          <w:sz w:val="24"/>
          <w:szCs w:val="24"/>
        </w:rPr>
        <w:instrText>)</w:instrText>
      </w:r>
      <w:r w:rsidRPr="00B159A2">
        <w:rPr>
          <w:rFonts w:ascii="Times New Roman" w:hAnsi="Times New Roman" w:cs="Times New Roman"/>
          <w:sz w:val="24"/>
          <w:szCs w:val="24"/>
        </w:rPr>
        <w:fldChar w:fldCharType="end"/>
      </w:r>
    </w:p>
    <w:p w14:paraId="48E04771" w14:textId="77777777" w:rsidR="006B1E1F" w:rsidRPr="00B159A2" w:rsidRDefault="00A90E7C" w:rsidP="00FF264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159A2">
        <w:rPr>
          <w:rFonts w:ascii="Times New Roman" w:hAnsi="Times New Roman" w:cs="Times New Roman"/>
          <w:sz w:val="24"/>
          <w:szCs w:val="24"/>
        </w:rPr>
        <w:t>如果下面的微分不等式成立，</w:t>
      </w:r>
    </w:p>
    <w:p w14:paraId="5F2189A0" w14:textId="15759EA3" w:rsidR="00A90E7C" w:rsidRPr="00B159A2" w:rsidRDefault="00A90E7C" w:rsidP="00FF264B">
      <w:pPr>
        <w:pStyle w:val="MTDisplayEquation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159A2">
        <w:rPr>
          <w:rFonts w:ascii="Times New Roman" w:hAnsi="Times New Roman" w:cs="Times New Roman"/>
          <w:sz w:val="24"/>
          <w:szCs w:val="24"/>
        </w:rPr>
        <w:tab/>
      </w:r>
      <m:oMath>
        <m:acc>
          <m:accPr>
            <m:chr m:val="̇"/>
            <m:ctrlPr>
              <w:rPr>
                <w:rFonts w:ascii="Cambria Math" w:hAnsi="Cambria Math" w:cs="Times New Roman"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V</m:t>
            </m:r>
          </m:e>
        </m:acc>
        <m:r>
          <w:rPr>
            <w:rFonts w:ascii="Cambria Math" w:hAnsi="Cambria Math" w:cs="Times New Roman"/>
            <w:sz w:val="24"/>
            <w:szCs w:val="24"/>
          </w:rPr>
          <m:t>≤-c</m:t>
        </m:r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d>
              <m:dPr>
                <m:begChr m:val="|"/>
                <m:endChr m:val="|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</m:d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1+α</m:t>
            </m:r>
          </m:sup>
        </m:sSup>
      </m:oMath>
      <w:r w:rsidR="003C04D8">
        <w:rPr>
          <w:rFonts w:ascii="Cambria Math" w:hAnsi="Cambria Math" w:hint="eastAsia"/>
          <w:i/>
        </w:rPr>
        <w:t>，</w:t>
      </w:r>
      <m:oMath>
        <m:r>
          <w:rPr>
            <w:rFonts w:ascii="Cambria Math" w:hAnsi="Cambria Math" w:cs="Times New Roman"/>
            <w:sz w:val="24"/>
            <w:szCs w:val="24"/>
          </w:rPr>
          <m:t>0&lt;α≤1,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   </m:t>
        </m:r>
        <m:r>
          <w:rPr>
            <w:rFonts w:ascii="Cambria Math" w:hAnsi="Cambria Math" w:cs="Times New Roman"/>
            <w:sz w:val="24"/>
            <w:szCs w:val="24"/>
          </w:rPr>
          <m:t>c&gt;0</m:t>
        </m:r>
      </m:oMath>
      <w:r w:rsidRPr="00B159A2">
        <w:rPr>
          <w:rFonts w:ascii="Times New Roman" w:hAnsi="Times New Roman" w:cs="Times New Roman"/>
          <w:sz w:val="24"/>
          <w:szCs w:val="24"/>
        </w:rPr>
        <w:tab/>
      </w:r>
      <w:r w:rsidRPr="00B159A2">
        <w:rPr>
          <w:rFonts w:ascii="Times New Roman" w:hAnsi="Times New Roman" w:cs="Times New Roman"/>
          <w:sz w:val="24"/>
          <w:szCs w:val="24"/>
        </w:rPr>
        <w:fldChar w:fldCharType="begin"/>
      </w:r>
      <w:r w:rsidRPr="00B159A2">
        <w:rPr>
          <w:rFonts w:ascii="Times New Roman" w:hAnsi="Times New Roman" w:cs="Times New Roman"/>
          <w:sz w:val="24"/>
          <w:szCs w:val="24"/>
        </w:rPr>
        <w:instrText xml:space="preserve"> MACROBUTTON MTPlaceRef \* MERGEFORMAT </w:instrText>
      </w:r>
      <w:r w:rsidRPr="00B159A2">
        <w:rPr>
          <w:rFonts w:ascii="Times New Roman" w:hAnsi="Times New Roman" w:cs="Times New Roman"/>
          <w:sz w:val="24"/>
          <w:szCs w:val="24"/>
        </w:rPr>
        <w:fldChar w:fldCharType="begin"/>
      </w:r>
      <w:r w:rsidRPr="00B159A2">
        <w:rPr>
          <w:rFonts w:ascii="Times New Roman" w:hAnsi="Times New Roman" w:cs="Times New Roman"/>
          <w:sz w:val="24"/>
          <w:szCs w:val="24"/>
        </w:rPr>
        <w:instrText xml:space="preserve"> SEQ MTEqn \h \* MERGEFORMAT </w:instrText>
      </w:r>
      <w:r w:rsidRPr="00B159A2">
        <w:rPr>
          <w:rFonts w:ascii="Times New Roman" w:hAnsi="Times New Roman" w:cs="Times New Roman"/>
          <w:sz w:val="24"/>
          <w:szCs w:val="24"/>
        </w:rPr>
        <w:fldChar w:fldCharType="end"/>
      </w:r>
      <w:r w:rsidRPr="00B159A2">
        <w:rPr>
          <w:rFonts w:ascii="Times New Roman" w:hAnsi="Times New Roman" w:cs="Times New Roman"/>
          <w:sz w:val="24"/>
          <w:szCs w:val="24"/>
        </w:rPr>
        <w:instrText>(</w:instrText>
      </w:r>
      <w:r w:rsidRPr="00B159A2">
        <w:rPr>
          <w:rFonts w:ascii="Times New Roman" w:hAnsi="Times New Roman" w:cs="Times New Roman"/>
          <w:sz w:val="24"/>
          <w:szCs w:val="24"/>
        </w:rPr>
        <w:fldChar w:fldCharType="begin"/>
      </w:r>
      <w:r w:rsidRPr="00B159A2">
        <w:rPr>
          <w:rFonts w:ascii="Times New Roman" w:hAnsi="Times New Roman" w:cs="Times New Roman"/>
          <w:sz w:val="24"/>
          <w:szCs w:val="24"/>
        </w:rPr>
        <w:instrText xml:space="preserve"> SEQ MTEqn \c \* Arabic \* MERGEFORMAT </w:instrText>
      </w:r>
      <w:r w:rsidRPr="00B159A2">
        <w:rPr>
          <w:rFonts w:ascii="Times New Roman" w:hAnsi="Times New Roman" w:cs="Times New Roman"/>
          <w:sz w:val="24"/>
          <w:szCs w:val="24"/>
        </w:rPr>
        <w:fldChar w:fldCharType="separate"/>
      </w:r>
      <w:r w:rsidR="00796660">
        <w:rPr>
          <w:rFonts w:ascii="Times New Roman" w:hAnsi="Times New Roman" w:cs="Times New Roman"/>
          <w:noProof/>
          <w:sz w:val="24"/>
          <w:szCs w:val="24"/>
        </w:rPr>
        <w:instrText>8</w:instrText>
      </w:r>
      <w:r w:rsidRPr="00B159A2">
        <w:rPr>
          <w:rFonts w:ascii="Times New Roman" w:hAnsi="Times New Roman" w:cs="Times New Roman"/>
          <w:sz w:val="24"/>
          <w:szCs w:val="24"/>
        </w:rPr>
        <w:fldChar w:fldCharType="end"/>
      </w:r>
      <w:r w:rsidRPr="00B159A2">
        <w:rPr>
          <w:rFonts w:ascii="Times New Roman" w:hAnsi="Times New Roman" w:cs="Times New Roman"/>
          <w:sz w:val="24"/>
          <w:szCs w:val="24"/>
        </w:rPr>
        <w:instrText>)</w:instrText>
      </w:r>
      <w:r w:rsidRPr="00B159A2">
        <w:rPr>
          <w:rFonts w:ascii="Times New Roman" w:hAnsi="Times New Roman" w:cs="Times New Roman"/>
          <w:sz w:val="24"/>
          <w:szCs w:val="24"/>
        </w:rPr>
        <w:fldChar w:fldCharType="end"/>
      </w:r>
    </w:p>
    <w:p w14:paraId="24A99538" w14:textId="77777777" w:rsidR="006B1E1F" w:rsidRPr="00B159A2" w:rsidRDefault="00A90E7C" w:rsidP="00FF264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159A2">
        <w:rPr>
          <w:rFonts w:ascii="Times New Roman" w:hAnsi="Times New Roman" w:cs="Times New Roman"/>
          <w:sz w:val="24"/>
          <w:szCs w:val="24"/>
        </w:rPr>
        <w:t>请分别利用</w:t>
      </w:r>
      <w:r w:rsidRPr="00B159A2">
        <w:rPr>
          <w:rFonts w:ascii="Times New Roman" w:hAnsi="Times New Roman" w:cs="Times New Roman"/>
          <w:sz w:val="24"/>
          <w:szCs w:val="24"/>
        </w:rPr>
        <w:t>comparison lemma</w:t>
      </w:r>
      <w:r w:rsidRPr="00B159A2">
        <w:rPr>
          <w:rFonts w:ascii="Times New Roman" w:hAnsi="Times New Roman" w:cs="Times New Roman"/>
          <w:sz w:val="24"/>
          <w:szCs w:val="24"/>
        </w:rPr>
        <w:t>和</w:t>
      </w:r>
      <w:proofErr w:type="spellStart"/>
      <w:r w:rsidRPr="00B159A2">
        <w:rPr>
          <w:rFonts w:ascii="Times New Roman" w:hAnsi="Times New Roman" w:cs="Times New Roman"/>
          <w:sz w:val="24"/>
          <w:szCs w:val="24"/>
        </w:rPr>
        <w:t>Gronwall</w:t>
      </w:r>
      <w:proofErr w:type="spellEnd"/>
      <w:r w:rsidRPr="00B159A2">
        <w:rPr>
          <w:rFonts w:ascii="Times New Roman" w:hAnsi="Times New Roman" w:cs="Times New Roman"/>
          <w:sz w:val="24"/>
          <w:szCs w:val="24"/>
        </w:rPr>
        <w:t>-Bellman</w:t>
      </w:r>
      <w:r w:rsidRPr="00B159A2">
        <w:rPr>
          <w:rFonts w:ascii="Times New Roman" w:hAnsi="Times New Roman" w:cs="Times New Roman"/>
          <w:sz w:val="24"/>
          <w:szCs w:val="24"/>
        </w:rPr>
        <w:t>不等式，分析函数</w:t>
      </w:r>
      <w:r w:rsidRPr="00B159A2">
        <w:rPr>
          <w:rFonts w:ascii="Times New Roman" w:hAnsi="Times New Roman" w:cs="Times New Roman"/>
          <w:position w:val="-10"/>
          <w:sz w:val="24"/>
          <w:szCs w:val="24"/>
        </w:rPr>
        <w:object w:dxaOrig="400" w:dyaOrig="279" w14:anchorId="215CD8AA">
          <v:shape id="_x0000_i1047" type="#_x0000_t75" style="width:20.2pt;height:14.2pt" o:ole="">
            <v:imagedata r:id="rId37" o:title=""/>
          </v:shape>
          <o:OLEObject Type="Embed" ProgID="Equation.DSMT4" ShapeID="_x0000_i1047" DrawAspect="Content" ObjectID="_1835099253" r:id="rId38"/>
        </w:object>
      </w:r>
      <w:r w:rsidRPr="00B159A2">
        <w:rPr>
          <w:rFonts w:ascii="Times New Roman" w:hAnsi="Times New Roman" w:cs="Times New Roman"/>
          <w:sz w:val="24"/>
          <w:szCs w:val="24"/>
        </w:rPr>
        <w:t>的</w:t>
      </w:r>
      <w:r w:rsidR="00896050" w:rsidRPr="00B159A2">
        <w:rPr>
          <w:rFonts w:ascii="Times New Roman" w:hAnsi="Times New Roman" w:cs="Times New Roman"/>
          <w:sz w:val="24"/>
          <w:szCs w:val="24"/>
        </w:rPr>
        <w:t>上界。</w:t>
      </w:r>
    </w:p>
    <w:p w14:paraId="18CE53DF" w14:textId="77777777" w:rsidR="00A90E7C" w:rsidRDefault="00A90E7C" w:rsidP="00FF264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46C8DF8" w14:textId="77777777" w:rsidR="00276B6F" w:rsidRDefault="00276B6F" w:rsidP="00FF264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9D3A67B" w14:textId="77777777" w:rsidR="00276B6F" w:rsidRDefault="00276B6F" w:rsidP="00FF264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90C90D6" w14:textId="77777777" w:rsidR="00276B6F" w:rsidRDefault="00276B6F" w:rsidP="00FF264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BED1677" w14:textId="77777777" w:rsidR="00276B6F" w:rsidRDefault="00276B6F" w:rsidP="00FF264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4C9CF3F" w14:textId="77777777" w:rsidR="00276B6F" w:rsidRDefault="00276B6F" w:rsidP="00FF264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EFD82DB" w14:textId="77777777" w:rsidR="00276B6F" w:rsidRDefault="00276B6F" w:rsidP="00FF264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6BCA091" w14:textId="77777777" w:rsidR="00276B6F" w:rsidRDefault="00276B6F" w:rsidP="00FF264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1C2E194" w14:textId="77777777" w:rsidR="00276B6F" w:rsidRDefault="00276B6F" w:rsidP="00FF264B">
      <w:pPr>
        <w:spacing w:line="360" w:lineRule="auto"/>
        <w:rPr>
          <w:rFonts w:ascii="Times New Roman" w:hAnsi="Times New Roman" w:cs="Times New Roman" w:hint="eastAsia"/>
          <w:sz w:val="24"/>
          <w:szCs w:val="24"/>
        </w:rPr>
      </w:pPr>
    </w:p>
    <w:p w14:paraId="3E745346" w14:textId="77777777" w:rsidR="00796660" w:rsidRPr="00231F41" w:rsidRDefault="00796660" w:rsidP="00231F41">
      <w:pPr>
        <w:pStyle w:val="a7"/>
        <w:numPr>
          <w:ilvl w:val="0"/>
          <w:numId w:val="1"/>
        </w:numPr>
        <w:spacing w:line="360" w:lineRule="auto"/>
        <w:ind w:firstLineChars="0"/>
        <w:rPr>
          <w:rFonts w:ascii="Times New Roman" w:hAnsi="Times New Roman" w:cs="Times New Roman"/>
          <w:sz w:val="24"/>
          <w:szCs w:val="24"/>
        </w:rPr>
      </w:pPr>
      <w:r w:rsidRPr="00231F41">
        <w:rPr>
          <w:rFonts w:ascii="Times New Roman" w:hAnsi="Times New Roman" w:cs="Times New Roman"/>
          <w:sz w:val="24"/>
          <w:szCs w:val="24"/>
        </w:rPr>
        <w:lastRenderedPageBreak/>
        <w:t>给定连续可微的函数</w:t>
      </w:r>
      <w:r w:rsidRPr="00B159A2">
        <w:rPr>
          <w:position w:val="-10"/>
        </w:rPr>
        <w:object w:dxaOrig="760" w:dyaOrig="300" w14:anchorId="01F0B80B">
          <v:shape id="_x0000_i1048" type="#_x0000_t75" style="width:37.65pt;height:15.8pt" o:ole="">
            <v:imagedata r:id="rId39" o:title=""/>
          </v:shape>
          <o:OLEObject Type="Embed" ProgID="Equation.DSMT4" ShapeID="_x0000_i1048" DrawAspect="Content" ObjectID="_1835099254" r:id="rId40"/>
        </w:object>
      </w:r>
      <w:r w:rsidRPr="00231F41">
        <w:rPr>
          <w:rFonts w:ascii="Times New Roman" w:hAnsi="Times New Roman" w:cs="Times New Roman"/>
          <w:sz w:val="24"/>
          <w:szCs w:val="24"/>
        </w:rPr>
        <w:t>，</w:t>
      </w:r>
      <w:r w:rsidRPr="00B159A2">
        <w:rPr>
          <w:position w:val="-6"/>
        </w:rPr>
        <w:object w:dxaOrig="440" w:dyaOrig="240" w14:anchorId="0AD14003">
          <v:shape id="_x0000_i1049" type="#_x0000_t75" style="width:21.8pt;height:12pt" o:ole="">
            <v:imagedata r:id="rId33" o:title=""/>
          </v:shape>
          <o:OLEObject Type="Embed" ProgID="Equation.DSMT4" ShapeID="_x0000_i1049" DrawAspect="Content" ObjectID="_1835099255" r:id="rId41"/>
        </w:object>
      </w:r>
      <w:r w:rsidRPr="00231F41">
        <w:rPr>
          <w:rFonts w:ascii="Times New Roman" w:hAnsi="Times New Roman" w:cs="Times New Roman"/>
          <w:sz w:val="24"/>
          <w:szCs w:val="24"/>
        </w:rPr>
        <w:t>，且</w:t>
      </w:r>
      <w:r w:rsidRPr="00B159A2">
        <w:rPr>
          <w:position w:val="-10"/>
        </w:rPr>
        <w:object w:dxaOrig="820" w:dyaOrig="300" w14:anchorId="1891678B">
          <v:shape id="_x0000_i1050" type="#_x0000_t75" style="width:40.9pt;height:15.25pt" o:ole="">
            <v:imagedata r:id="rId42" o:title=""/>
          </v:shape>
          <o:OLEObject Type="Embed" ProgID="Equation.DSMT4" ShapeID="_x0000_i1050" DrawAspect="Content" ObjectID="_1835099256" r:id="rId43"/>
        </w:object>
      </w:r>
      <w:r w:rsidRPr="00231F41">
        <w:rPr>
          <w:rFonts w:ascii="Times New Roman" w:hAnsi="Times New Roman" w:cs="Times New Roman"/>
          <w:sz w:val="24"/>
          <w:szCs w:val="24"/>
        </w:rPr>
        <w:t>。如果下面的微分不等式成立，</w:t>
      </w:r>
    </w:p>
    <w:p w14:paraId="0FAB864A" w14:textId="77777777" w:rsidR="00796660" w:rsidRPr="00B159A2" w:rsidRDefault="00796660" w:rsidP="00796660">
      <w:pPr>
        <w:pStyle w:val="MTDisplayEquation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159A2">
        <w:rPr>
          <w:rFonts w:ascii="Times New Roman" w:hAnsi="Times New Roman" w:cs="Times New Roman"/>
          <w:sz w:val="24"/>
          <w:szCs w:val="24"/>
        </w:rPr>
        <w:tab/>
      </w:r>
      <w:r w:rsidRPr="00796660">
        <w:rPr>
          <w:rFonts w:ascii="Times New Roman" w:hAnsi="Times New Roman" w:cs="Times New Roman"/>
          <w:position w:val="-10"/>
          <w:sz w:val="24"/>
          <w:szCs w:val="24"/>
        </w:rPr>
        <w:object w:dxaOrig="999" w:dyaOrig="320" w14:anchorId="1D3E0FAA">
          <v:shape id="_x0000_i1051" type="#_x0000_t75" style="width:49.65pt;height:15.8pt" o:ole="">
            <v:imagedata r:id="rId44" o:title=""/>
          </v:shape>
          <o:OLEObject Type="Embed" ProgID="Equation.DSMT4" ShapeID="_x0000_i1051" DrawAspect="Content" ObjectID="_1835099257" r:id="rId45"/>
        </w:object>
      </w:r>
      <w:r w:rsidRPr="00B159A2">
        <w:rPr>
          <w:rFonts w:ascii="Times New Roman" w:hAnsi="Times New Roman" w:cs="Times New Roman"/>
          <w:sz w:val="24"/>
          <w:szCs w:val="24"/>
        </w:rPr>
        <w:t xml:space="preserve">, </w:t>
      </w:r>
      <w:r w:rsidRPr="00B159A2">
        <w:rPr>
          <w:rFonts w:ascii="Times New Roman" w:hAnsi="Times New Roman" w:cs="Times New Roman"/>
          <w:position w:val="-10"/>
          <w:sz w:val="24"/>
          <w:szCs w:val="24"/>
        </w:rPr>
        <w:object w:dxaOrig="1260" w:dyaOrig="300" w14:anchorId="70EB9E9F">
          <v:shape id="_x0000_i1052" type="#_x0000_t75" style="width:63.8pt;height:15.8pt" o:ole="">
            <v:imagedata r:id="rId46" o:title=""/>
          </v:shape>
          <o:OLEObject Type="Embed" ProgID="Equation.DSMT4" ShapeID="_x0000_i1052" DrawAspect="Content" ObjectID="_1835099258" r:id="rId47"/>
        </w:object>
      </w:r>
      <w:r w:rsidRPr="00B159A2">
        <w:rPr>
          <w:rFonts w:ascii="Times New Roman" w:hAnsi="Times New Roman" w:cs="Times New Roman"/>
          <w:sz w:val="24"/>
          <w:szCs w:val="24"/>
        </w:rPr>
        <w:tab/>
      </w:r>
      <w:r w:rsidRPr="00B159A2">
        <w:rPr>
          <w:rFonts w:ascii="Times New Roman" w:hAnsi="Times New Roman" w:cs="Times New Roman"/>
          <w:sz w:val="24"/>
          <w:szCs w:val="24"/>
        </w:rPr>
        <w:fldChar w:fldCharType="begin"/>
      </w:r>
      <w:r w:rsidRPr="00B159A2">
        <w:rPr>
          <w:rFonts w:ascii="Times New Roman" w:hAnsi="Times New Roman" w:cs="Times New Roman"/>
          <w:sz w:val="24"/>
          <w:szCs w:val="24"/>
        </w:rPr>
        <w:instrText xml:space="preserve"> MACROBUTTON MTPlaceRef \* MERGEFORMAT </w:instrText>
      </w:r>
      <w:r w:rsidRPr="00B159A2">
        <w:rPr>
          <w:rFonts w:ascii="Times New Roman" w:hAnsi="Times New Roman" w:cs="Times New Roman"/>
          <w:sz w:val="24"/>
          <w:szCs w:val="24"/>
        </w:rPr>
        <w:fldChar w:fldCharType="begin"/>
      </w:r>
      <w:r w:rsidRPr="00B159A2">
        <w:rPr>
          <w:rFonts w:ascii="Times New Roman" w:hAnsi="Times New Roman" w:cs="Times New Roman"/>
          <w:sz w:val="24"/>
          <w:szCs w:val="24"/>
        </w:rPr>
        <w:instrText xml:space="preserve"> SEQ MTEqn \h \* MERGEFORMAT </w:instrText>
      </w:r>
      <w:r w:rsidRPr="00B159A2">
        <w:rPr>
          <w:rFonts w:ascii="Times New Roman" w:hAnsi="Times New Roman" w:cs="Times New Roman"/>
          <w:sz w:val="24"/>
          <w:szCs w:val="24"/>
        </w:rPr>
        <w:fldChar w:fldCharType="end"/>
      </w:r>
      <w:r w:rsidRPr="00B159A2">
        <w:rPr>
          <w:rFonts w:ascii="Times New Roman" w:hAnsi="Times New Roman" w:cs="Times New Roman"/>
          <w:sz w:val="24"/>
          <w:szCs w:val="24"/>
        </w:rPr>
        <w:instrText>(</w:instrText>
      </w:r>
      <w:r w:rsidRPr="00B159A2">
        <w:rPr>
          <w:rFonts w:ascii="Times New Roman" w:hAnsi="Times New Roman" w:cs="Times New Roman"/>
          <w:sz w:val="24"/>
          <w:szCs w:val="24"/>
        </w:rPr>
        <w:fldChar w:fldCharType="begin"/>
      </w:r>
      <w:r w:rsidRPr="00B159A2">
        <w:rPr>
          <w:rFonts w:ascii="Times New Roman" w:hAnsi="Times New Roman" w:cs="Times New Roman"/>
          <w:sz w:val="24"/>
          <w:szCs w:val="24"/>
        </w:rPr>
        <w:instrText xml:space="preserve"> SEQ MTEqn \c \* Arabic \* MERGEFORMAT </w:instrText>
      </w:r>
      <w:r w:rsidRPr="00B159A2">
        <w:rPr>
          <w:rFonts w:ascii="Times New Roman" w:hAnsi="Times New Roman" w:cs="Times New Roman"/>
          <w:sz w:val="24"/>
          <w:szCs w:val="24"/>
        </w:rPr>
        <w:fldChar w:fldCharType="separate"/>
      </w:r>
      <w:r>
        <w:rPr>
          <w:rFonts w:ascii="Times New Roman" w:hAnsi="Times New Roman" w:cs="Times New Roman"/>
          <w:noProof/>
          <w:sz w:val="24"/>
          <w:szCs w:val="24"/>
        </w:rPr>
        <w:instrText>9</w:instrText>
      </w:r>
      <w:r w:rsidRPr="00B159A2">
        <w:rPr>
          <w:rFonts w:ascii="Times New Roman" w:hAnsi="Times New Roman" w:cs="Times New Roman"/>
          <w:sz w:val="24"/>
          <w:szCs w:val="24"/>
        </w:rPr>
        <w:fldChar w:fldCharType="end"/>
      </w:r>
      <w:r w:rsidRPr="00B159A2">
        <w:rPr>
          <w:rFonts w:ascii="Times New Roman" w:hAnsi="Times New Roman" w:cs="Times New Roman"/>
          <w:sz w:val="24"/>
          <w:szCs w:val="24"/>
        </w:rPr>
        <w:instrText>)</w:instrText>
      </w:r>
      <w:r w:rsidRPr="00B159A2">
        <w:rPr>
          <w:rFonts w:ascii="Times New Roman" w:hAnsi="Times New Roman" w:cs="Times New Roman"/>
          <w:sz w:val="24"/>
          <w:szCs w:val="24"/>
        </w:rPr>
        <w:fldChar w:fldCharType="end"/>
      </w:r>
    </w:p>
    <w:p w14:paraId="424B80E7" w14:textId="77777777" w:rsidR="00796660" w:rsidRPr="00B159A2" w:rsidRDefault="00796660" w:rsidP="0079666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159A2">
        <w:rPr>
          <w:rFonts w:ascii="Times New Roman" w:hAnsi="Times New Roman" w:cs="Times New Roman"/>
          <w:sz w:val="24"/>
          <w:szCs w:val="24"/>
        </w:rPr>
        <w:t>请分别利用</w:t>
      </w:r>
      <w:r w:rsidRPr="00B159A2">
        <w:rPr>
          <w:rFonts w:ascii="Times New Roman" w:hAnsi="Times New Roman" w:cs="Times New Roman"/>
          <w:sz w:val="24"/>
          <w:szCs w:val="24"/>
        </w:rPr>
        <w:t>comparison lemma</w:t>
      </w:r>
      <w:r>
        <w:rPr>
          <w:rFonts w:ascii="Times New Roman" w:hAnsi="Times New Roman" w:cs="Times New Roman" w:hint="eastAsia"/>
          <w:sz w:val="24"/>
          <w:szCs w:val="24"/>
        </w:rPr>
        <w:t>或</w:t>
      </w:r>
      <w:proofErr w:type="spellStart"/>
      <w:r w:rsidRPr="00B159A2">
        <w:rPr>
          <w:rFonts w:ascii="Times New Roman" w:hAnsi="Times New Roman" w:cs="Times New Roman"/>
          <w:sz w:val="24"/>
          <w:szCs w:val="24"/>
        </w:rPr>
        <w:t>Gronwall</w:t>
      </w:r>
      <w:proofErr w:type="spellEnd"/>
      <w:r w:rsidRPr="00B159A2">
        <w:rPr>
          <w:rFonts w:ascii="Times New Roman" w:hAnsi="Times New Roman" w:cs="Times New Roman"/>
          <w:sz w:val="24"/>
          <w:szCs w:val="24"/>
        </w:rPr>
        <w:t>-Bellman</w:t>
      </w:r>
      <w:r w:rsidRPr="00B159A2">
        <w:rPr>
          <w:rFonts w:ascii="Times New Roman" w:hAnsi="Times New Roman" w:cs="Times New Roman"/>
          <w:sz w:val="24"/>
          <w:szCs w:val="24"/>
        </w:rPr>
        <w:t>不等式，分析函数</w:t>
      </w:r>
      <w:r w:rsidRPr="00B159A2">
        <w:rPr>
          <w:rFonts w:ascii="Times New Roman" w:hAnsi="Times New Roman" w:cs="Times New Roman"/>
          <w:position w:val="-10"/>
          <w:sz w:val="24"/>
          <w:szCs w:val="24"/>
        </w:rPr>
        <w:object w:dxaOrig="420" w:dyaOrig="300" w14:anchorId="1A312240">
          <v:shape id="_x0000_i1053" type="#_x0000_t75" style="width:21.8pt;height:15.8pt" o:ole="">
            <v:imagedata r:id="rId48" o:title=""/>
          </v:shape>
          <o:OLEObject Type="Embed" ProgID="Equation.DSMT4" ShapeID="_x0000_i1053" DrawAspect="Content" ObjectID="_1835099259" r:id="rId49"/>
        </w:object>
      </w:r>
      <w:r w:rsidRPr="00B159A2">
        <w:rPr>
          <w:rFonts w:ascii="Times New Roman" w:hAnsi="Times New Roman" w:cs="Times New Roman"/>
          <w:sz w:val="24"/>
          <w:szCs w:val="24"/>
        </w:rPr>
        <w:t>的上界。</w:t>
      </w:r>
    </w:p>
    <w:p w14:paraId="659CE459" w14:textId="77777777" w:rsidR="00796660" w:rsidRDefault="00796660" w:rsidP="00FF264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EF120A5" w14:textId="77777777" w:rsidR="00796660" w:rsidRPr="00B159A2" w:rsidRDefault="00796660" w:rsidP="00FF264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796660" w:rsidRPr="00B159A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577D73" w14:textId="77777777" w:rsidR="00C926A7" w:rsidRDefault="00C926A7" w:rsidP="004D5A35">
      <w:r>
        <w:separator/>
      </w:r>
    </w:p>
  </w:endnote>
  <w:endnote w:type="continuationSeparator" w:id="0">
    <w:p w14:paraId="5AB7CCC6" w14:textId="77777777" w:rsidR="00C926A7" w:rsidRDefault="00C926A7" w:rsidP="004D5A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150688" w14:textId="77777777" w:rsidR="00C926A7" w:rsidRDefault="00C926A7" w:rsidP="004D5A35">
      <w:r>
        <w:separator/>
      </w:r>
    </w:p>
  </w:footnote>
  <w:footnote w:type="continuationSeparator" w:id="0">
    <w:p w14:paraId="697D3B46" w14:textId="77777777" w:rsidR="00C926A7" w:rsidRDefault="00C926A7" w:rsidP="004D5A3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66523"/>
    <w:multiLevelType w:val="hybridMultilevel"/>
    <w:tmpl w:val="B348647E"/>
    <w:lvl w:ilvl="0" w:tplc="B54A498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3B8819D1"/>
    <w:multiLevelType w:val="hybridMultilevel"/>
    <w:tmpl w:val="E11EE980"/>
    <w:lvl w:ilvl="0" w:tplc="EB1E9650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52F41E14"/>
    <w:multiLevelType w:val="hybridMultilevel"/>
    <w:tmpl w:val="3F02840E"/>
    <w:lvl w:ilvl="0" w:tplc="04090019">
      <w:start w:val="1"/>
      <w:numFmt w:val="lowerLetter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 w16cid:durableId="696732949">
    <w:abstractNumId w:val="0"/>
  </w:num>
  <w:num w:numId="2" w16cid:durableId="1589994326">
    <w:abstractNumId w:val="2"/>
  </w:num>
  <w:num w:numId="3" w16cid:durableId="4254638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B1E1F"/>
    <w:rsid w:val="00026737"/>
    <w:rsid w:val="0003334B"/>
    <w:rsid w:val="00072BE5"/>
    <w:rsid w:val="000859E4"/>
    <w:rsid w:val="00125E7F"/>
    <w:rsid w:val="001409C7"/>
    <w:rsid w:val="00170098"/>
    <w:rsid w:val="00183A54"/>
    <w:rsid w:val="00220309"/>
    <w:rsid w:val="00231F41"/>
    <w:rsid w:val="00276B6F"/>
    <w:rsid w:val="002A5414"/>
    <w:rsid w:val="00323F72"/>
    <w:rsid w:val="00350E91"/>
    <w:rsid w:val="003C04D8"/>
    <w:rsid w:val="003E33E7"/>
    <w:rsid w:val="004A1BDD"/>
    <w:rsid w:val="004B2864"/>
    <w:rsid w:val="004D5A35"/>
    <w:rsid w:val="004E217D"/>
    <w:rsid w:val="004E50EA"/>
    <w:rsid w:val="004F1315"/>
    <w:rsid w:val="00532988"/>
    <w:rsid w:val="0054533F"/>
    <w:rsid w:val="00564E24"/>
    <w:rsid w:val="005667C3"/>
    <w:rsid w:val="00583472"/>
    <w:rsid w:val="005D7472"/>
    <w:rsid w:val="006334FC"/>
    <w:rsid w:val="00663AA8"/>
    <w:rsid w:val="006B19C8"/>
    <w:rsid w:val="006B1E1F"/>
    <w:rsid w:val="006F1EE4"/>
    <w:rsid w:val="0072688A"/>
    <w:rsid w:val="0074737D"/>
    <w:rsid w:val="00787493"/>
    <w:rsid w:val="00796660"/>
    <w:rsid w:val="007F51A1"/>
    <w:rsid w:val="0084523C"/>
    <w:rsid w:val="00896050"/>
    <w:rsid w:val="0092613A"/>
    <w:rsid w:val="00960750"/>
    <w:rsid w:val="009954A3"/>
    <w:rsid w:val="00A90E7C"/>
    <w:rsid w:val="00B159A2"/>
    <w:rsid w:val="00B458C5"/>
    <w:rsid w:val="00B834C8"/>
    <w:rsid w:val="00C5757B"/>
    <w:rsid w:val="00C879C1"/>
    <w:rsid w:val="00C926A7"/>
    <w:rsid w:val="00CA29BA"/>
    <w:rsid w:val="00CC3D3F"/>
    <w:rsid w:val="00CF7652"/>
    <w:rsid w:val="00D414D4"/>
    <w:rsid w:val="00DE1E7E"/>
    <w:rsid w:val="00DE79C4"/>
    <w:rsid w:val="00DF20F7"/>
    <w:rsid w:val="00E22E7A"/>
    <w:rsid w:val="00E64F3A"/>
    <w:rsid w:val="00E84D32"/>
    <w:rsid w:val="00E87718"/>
    <w:rsid w:val="00ED33E0"/>
    <w:rsid w:val="00F67CD1"/>
    <w:rsid w:val="00FA1E1D"/>
    <w:rsid w:val="00FA585E"/>
    <w:rsid w:val="00FB4FBB"/>
    <w:rsid w:val="00FF2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E73E6EB"/>
  <w15:docId w15:val="{73799EAF-FFFE-42F3-AF10-DADB0F0CB1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MTEquationSection">
    <w:name w:val="MTEquationSection"/>
    <w:basedOn w:val="a0"/>
    <w:rsid w:val="002A5414"/>
    <w:rPr>
      <w:vanish/>
      <w:color w:val="FF0000"/>
    </w:rPr>
  </w:style>
  <w:style w:type="paragraph" w:customStyle="1" w:styleId="MTDisplayEquation">
    <w:name w:val="MTDisplayEquation"/>
    <w:basedOn w:val="a"/>
    <w:next w:val="a"/>
    <w:link w:val="MTDisplayEquationChar"/>
    <w:rsid w:val="002A5414"/>
    <w:pPr>
      <w:tabs>
        <w:tab w:val="center" w:pos="4160"/>
        <w:tab w:val="right" w:pos="8300"/>
      </w:tabs>
    </w:pPr>
  </w:style>
  <w:style w:type="character" w:customStyle="1" w:styleId="MTDisplayEquationChar">
    <w:name w:val="MTDisplayEquation Char"/>
    <w:basedOn w:val="a0"/>
    <w:link w:val="MTDisplayEquation"/>
    <w:rsid w:val="002A5414"/>
  </w:style>
  <w:style w:type="paragraph" w:styleId="a3">
    <w:name w:val="header"/>
    <w:basedOn w:val="a"/>
    <w:link w:val="a4"/>
    <w:uiPriority w:val="99"/>
    <w:unhideWhenUsed/>
    <w:rsid w:val="004D5A3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D5A35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D5A3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D5A35"/>
    <w:rPr>
      <w:sz w:val="18"/>
      <w:szCs w:val="18"/>
    </w:rPr>
  </w:style>
  <w:style w:type="paragraph" w:styleId="a7">
    <w:name w:val="List Paragraph"/>
    <w:basedOn w:val="a"/>
    <w:uiPriority w:val="34"/>
    <w:qFormat/>
    <w:rsid w:val="00787493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3.bin"/><Relationship Id="rId18" Type="http://schemas.openxmlformats.org/officeDocument/2006/relationships/oleObject" Target="embeddings/oleObject6.bin"/><Relationship Id="rId26" Type="http://schemas.openxmlformats.org/officeDocument/2006/relationships/image" Target="media/image9.png"/><Relationship Id="rId39" Type="http://schemas.openxmlformats.org/officeDocument/2006/relationships/image" Target="media/image18.wmf"/><Relationship Id="rId21" Type="http://schemas.openxmlformats.org/officeDocument/2006/relationships/oleObject" Target="embeddings/oleObject8.bin"/><Relationship Id="rId34" Type="http://schemas.openxmlformats.org/officeDocument/2006/relationships/oleObject" Target="embeddings/oleObject13.bin"/><Relationship Id="rId42" Type="http://schemas.openxmlformats.org/officeDocument/2006/relationships/image" Target="media/image19.wmf"/><Relationship Id="rId47" Type="http://schemas.openxmlformats.org/officeDocument/2006/relationships/oleObject" Target="embeddings/oleObject20.bin"/><Relationship Id="rId50" Type="http://schemas.openxmlformats.org/officeDocument/2006/relationships/fontTable" Target="fontTable.xml"/><Relationship Id="rId7" Type="http://schemas.openxmlformats.org/officeDocument/2006/relationships/image" Target="media/image1.wmf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9" Type="http://schemas.openxmlformats.org/officeDocument/2006/relationships/image" Target="media/image12.png"/><Relationship Id="rId11" Type="http://schemas.openxmlformats.org/officeDocument/2006/relationships/oleObject" Target="embeddings/oleObject2.bin"/><Relationship Id="rId24" Type="http://schemas.openxmlformats.org/officeDocument/2006/relationships/oleObject" Target="embeddings/oleObject10.bin"/><Relationship Id="rId32" Type="http://schemas.openxmlformats.org/officeDocument/2006/relationships/oleObject" Target="embeddings/oleObject12.bin"/><Relationship Id="rId37" Type="http://schemas.openxmlformats.org/officeDocument/2006/relationships/image" Target="media/image17.wmf"/><Relationship Id="rId40" Type="http://schemas.openxmlformats.org/officeDocument/2006/relationships/oleObject" Target="embeddings/oleObject16.bin"/><Relationship Id="rId45" Type="http://schemas.openxmlformats.org/officeDocument/2006/relationships/oleObject" Target="embeddings/oleObject19.bin"/><Relationship Id="rId5" Type="http://schemas.openxmlformats.org/officeDocument/2006/relationships/footnotes" Target="footnotes.xml"/><Relationship Id="rId15" Type="http://schemas.openxmlformats.org/officeDocument/2006/relationships/oleObject" Target="embeddings/oleObject4.bin"/><Relationship Id="rId23" Type="http://schemas.openxmlformats.org/officeDocument/2006/relationships/image" Target="media/image8.wmf"/><Relationship Id="rId28" Type="http://schemas.openxmlformats.org/officeDocument/2006/relationships/image" Target="media/image11.png"/><Relationship Id="rId36" Type="http://schemas.openxmlformats.org/officeDocument/2006/relationships/oleObject" Target="embeddings/oleObject14.bin"/><Relationship Id="rId49" Type="http://schemas.openxmlformats.org/officeDocument/2006/relationships/oleObject" Target="embeddings/oleObject21.bin"/><Relationship Id="rId10" Type="http://schemas.openxmlformats.org/officeDocument/2006/relationships/image" Target="media/image3.wmf"/><Relationship Id="rId19" Type="http://schemas.openxmlformats.org/officeDocument/2006/relationships/oleObject" Target="embeddings/oleObject7.bin"/><Relationship Id="rId31" Type="http://schemas.openxmlformats.org/officeDocument/2006/relationships/image" Target="media/image14.wmf"/><Relationship Id="rId44" Type="http://schemas.openxmlformats.org/officeDocument/2006/relationships/image" Target="media/image20.wmf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5.wmf"/><Relationship Id="rId22" Type="http://schemas.openxmlformats.org/officeDocument/2006/relationships/oleObject" Target="embeddings/oleObject9.bin"/><Relationship Id="rId27" Type="http://schemas.openxmlformats.org/officeDocument/2006/relationships/image" Target="media/image10.png"/><Relationship Id="rId30" Type="http://schemas.openxmlformats.org/officeDocument/2006/relationships/image" Target="media/image13.png"/><Relationship Id="rId35" Type="http://schemas.openxmlformats.org/officeDocument/2006/relationships/image" Target="media/image16.wmf"/><Relationship Id="rId43" Type="http://schemas.openxmlformats.org/officeDocument/2006/relationships/oleObject" Target="embeddings/oleObject18.bin"/><Relationship Id="rId48" Type="http://schemas.openxmlformats.org/officeDocument/2006/relationships/image" Target="media/image22.wmf"/><Relationship Id="rId8" Type="http://schemas.openxmlformats.org/officeDocument/2006/relationships/oleObject" Target="embeddings/oleObject1.bin"/><Relationship Id="rId51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4.wmf"/><Relationship Id="rId17" Type="http://schemas.openxmlformats.org/officeDocument/2006/relationships/image" Target="media/image6.wmf"/><Relationship Id="rId25" Type="http://schemas.openxmlformats.org/officeDocument/2006/relationships/oleObject" Target="embeddings/oleObject11.bin"/><Relationship Id="rId33" Type="http://schemas.openxmlformats.org/officeDocument/2006/relationships/image" Target="media/image15.wmf"/><Relationship Id="rId38" Type="http://schemas.openxmlformats.org/officeDocument/2006/relationships/oleObject" Target="embeddings/oleObject15.bin"/><Relationship Id="rId46" Type="http://schemas.openxmlformats.org/officeDocument/2006/relationships/image" Target="media/image21.wmf"/><Relationship Id="rId20" Type="http://schemas.openxmlformats.org/officeDocument/2006/relationships/image" Target="media/image7.wmf"/><Relationship Id="rId41" Type="http://schemas.openxmlformats.org/officeDocument/2006/relationships/oleObject" Target="embeddings/oleObject17.bin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234</TotalTime>
  <Pages>4</Pages>
  <Words>1325</Words>
  <Characters>1564</Characters>
  <Application>Microsoft Office Word</Application>
  <DocSecurity>0</DocSecurity>
  <Lines>173</Lines>
  <Paragraphs>180</Paragraphs>
  <ScaleCrop>false</ScaleCrop>
  <Company/>
  <LinksUpToDate>false</LinksUpToDate>
  <CharactersWithSpaces>2709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帝 刘</cp:lastModifiedBy>
  <cp:revision>51</cp:revision>
  <cp:lastPrinted>2018-09-28T09:03:00Z</cp:lastPrinted>
  <dcterms:created xsi:type="dcterms:W3CDTF">2018-08-25T03:00:00Z</dcterms:created>
  <dcterms:modified xsi:type="dcterms:W3CDTF">2026-03-15T08:55:00Z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EquationNumber2">
    <vt:lpwstr>(#E1)</vt:lpwstr>
  </property>
  <property fmtid="{D5CDD505-2E9C-101B-9397-08002B2CF9AE}" pid="3" name="MTEquationSection">
    <vt:lpwstr>1</vt:lpwstr>
  </property>
  <property fmtid="{D5CDD505-2E9C-101B-9397-08002B2CF9AE}" pid="4" name="MTWinEqns">
    <vt:bool>true</vt:bool>
  </property>
</Properties>
</file>