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C569" w14:textId="14A8AD77" w:rsidR="00E92374" w:rsidRPr="00E92374" w:rsidRDefault="00E92374" w:rsidP="00E923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2374">
        <w:rPr>
          <w:sz w:val="28"/>
          <w:szCs w:val="28"/>
          <w:lang w:val="en-US"/>
        </w:rPr>
        <w:t>Description of the data and the use of it to solve the problem.</w:t>
      </w:r>
    </w:p>
    <w:p w14:paraId="48874DF2" w14:textId="77777777" w:rsidR="00E92374" w:rsidRPr="00567A22" w:rsidRDefault="00E92374" w:rsidP="00E92374">
      <w:pPr>
        <w:pStyle w:val="ListParagraph"/>
        <w:rPr>
          <w:sz w:val="28"/>
          <w:szCs w:val="28"/>
          <w:lang w:val="en-US"/>
        </w:rPr>
      </w:pPr>
    </w:p>
    <w:p w14:paraId="09C61FF9" w14:textId="77777777" w:rsidR="00E92374" w:rsidRDefault="00E92374" w:rsidP="00E923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Dishes </w:t>
      </w:r>
      <w:r w:rsidRPr="000877EC">
        <w:rPr>
          <w:sz w:val="28"/>
          <w:szCs w:val="28"/>
          <w:lang w:val="en-US"/>
        </w:rPr>
        <w:t xml:space="preserve">made </w:t>
      </w:r>
      <w:r>
        <w:rPr>
          <w:sz w:val="28"/>
          <w:szCs w:val="28"/>
          <w:lang w:val="en-US"/>
        </w:rPr>
        <w:t xml:space="preserve">with the best products labeled </w:t>
      </w:r>
      <w:r w:rsidRPr="000877EC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DOP and IGP, and customer with </w:t>
      </w:r>
      <w:r w:rsidRPr="000877EC">
        <w:rPr>
          <w:sz w:val="28"/>
          <w:szCs w:val="28"/>
          <w:lang w:val="en-US"/>
        </w:rPr>
        <w:t xml:space="preserve">expensive tastes </w:t>
      </w:r>
      <w:r>
        <w:rPr>
          <w:sz w:val="28"/>
          <w:szCs w:val="28"/>
          <w:lang w:val="en-US"/>
        </w:rPr>
        <w:t>are our goal. Although a competitive quality-price ratio is a must, as we already know, high quality is synonym of higher price.</w:t>
      </w:r>
    </w:p>
    <w:p w14:paraId="10C54BE2" w14:textId="77777777" w:rsidR="00E92374" w:rsidRDefault="00E92374" w:rsidP="00E923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are the people who can pay </w:t>
      </w:r>
      <w:r w:rsidRPr="000877EC"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  <w:lang w:val="en-US"/>
        </w:rPr>
        <w:t xml:space="preserve">our “EU certified high-quality food” at one of the most expensive cities of the world? Zurich is a very cosmopolitan city, with thousands of nationalities and cultures living together. the people who </w:t>
      </w:r>
      <w:r w:rsidRPr="000877EC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>working at and around the financial district are used to pay for a higher quality.</w:t>
      </w:r>
    </w:p>
    <w:p w14:paraId="7BFCC7F5" w14:textId="77777777" w:rsidR="00E92374" w:rsidRDefault="00E92374" w:rsidP="00E923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help of </w:t>
      </w:r>
      <w:proofErr w:type="spellStart"/>
      <w:r>
        <w:rPr>
          <w:sz w:val="28"/>
          <w:szCs w:val="28"/>
          <w:lang w:val="en-US"/>
        </w:rPr>
        <w:t>FourSquare</w:t>
      </w:r>
      <w:proofErr w:type="spellEnd"/>
      <w:r>
        <w:rPr>
          <w:sz w:val="28"/>
          <w:szCs w:val="28"/>
          <w:lang w:val="en-US"/>
        </w:rPr>
        <w:t xml:space="preserve">, we are going to explore the financial district and </w:t>
      </w:r>
      <w:r w:rsidRPr="000877EC">
        <w:rPr>
          <w:sz w:val="28"/>
          <w:szCs w:val="28"/>
          <w:lang w:val="en-US"/>
        </w:rPr>
        <w:t xml:space="preserve">its </w:t>
      </w:r>
      <w:r>
        <w:rPr>
          <w:sz w:val="28"/>
          <w:szCs w:val="28"/>
          <w:lang w:val="en-US"/>
        </w:rPr>
        <w:t xml:space="preserve">surrounding areas to seek what kind of restaurants and how many are in the vicinity, </w:t>
      </w:r>
      <w:r w:rsidRPr="000877EC">
        <w:rPr>
          <w:sz w:val="28"/>
          <w:szCs w:val="28"/>
          <w:lang w:val="en-US"/>
        </w:rPr>
        <w:t>just as analyze</w:t>
      </w:r>
      <w:r>
        <w:rPr>
          <w:sz w:val="28"/>
          <w:szCs w:val="28"/>
          <w:lang w:val="en-US"/>
        </w:rPr>
        <w:t xml:space="preserve"> the price and the rating</w:t>
      </w:r>
      <w:r w:rsidRPr="000877E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users give on the app. Because</w:t>
      </w:r>
      <w:r w:rsidRPr="000877EC">
        <w:rPr>
          <w:sz w:val="28"/>
          <w:szCs w:val="28"/>
          <w:lang w:val="en-US"/>
        </w:rPr>
        <w:t>, as</w:t>
      </w:r>
      <w:r>
        <w:rPr>
          <w:sz w:val="28"/>
          <w:szCs w:val="28"/>
          <w:lang w:val="en-US"/>
        </w:rPr>
        <w:t xml:space="preserve"> </w:t>
      </w:r>
      <w:r w:rsidRPr="000877EC">
        <w:rPr>
          <w:sz w:val="28"/>
          <w:szCs w:val="28"/>
          <w:lang w:val="en-US"/>
        </w:rPr>
        <w:t>mentioned above,</w:t>
      </w:r>
      <w:r>
        <w:rPr>
          <w:sz w:val="28"/>
          <w:szCs w:val="28"/>
          <w:lang w:val="en-US"/>
        </w:rPr>
        <w:t xml:space="preserve"> competitive quality-price ratio is a must, high quality is synonym of higher price.</w:t>
      </w:r>
    </w:p>
    <w:p w14:paraId="2FFB3E2E" w14:textId="77777777" w:rsidR="006A3C35" w:rsidRPr="00E92374" w:rsidRDefault="00E92374">
      <w:pPr>
        <w:rPr>
          <w:lang w:val="en-US"/>
        </w:rPr>
      </w:pPr>
    </w:p>
    <w:sectPr w:rsidR="006A3C35" w:rsidRPr="00E9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505B"/>
    <w:multiLevelType w:val="hybridMultilevel"/>
    <w:tmpl w:val="00CA8D66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2192"/>
    <w:multiLevelType w:val="hybridMultilevel"/>
    <w:tmpl w:val="D4C872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74"/>
    <w:rsid w:val="003737A1"/>
    <w:rsid w:val="00980435"/>
    <w:rsid w:val="00E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4C909"/>
  <w15:chartTrackingRefBased/>
  <w15:docId w15:val="{B48510C6-E66F-4C10-A8AF-F2CAD956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Campomanes Del Rio</dc:creator>
  <cp:keywords/>
  <dc:description/>
  <cp:lastModifiedBy>Lemuel Campomanes Del Rio</cp:lastModifiedBy>
  <cp:revision>1</cp:revision>
  <dcterms:created xsi:type="dcterms:W3CDTF">2021-01-12T14:47:00Z</dcterms:created>
  <dcterms:modified xsi:type="dcterms:W3CDTF">2021-01-12T14:48:00Z</dcterms:modified>
</cp:coreProperties>
</file>