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07A1" w14:textId="77777777" w:rsidR="00F773D0" w:rsidRDefault="00AA5A54" w:rsidP="005C6BB9">
      <w:pPr>
        <w:spacing w:after="0"/>
        <w:jc w:val="center"/>
      </w:pPr>
      <w:r>
        <w:rPr>
          <w:noProof/>
        </w:rPr>
        <w:drawing>
          <wp:inline distT="0" distB="0" distL="0" distR="0" wp14:anchorId="537E27DC" wp14:editId="29CC03F5">
            <wp:extent cx="5760000" cy="813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9549" w14:textId="77777777" w:rsidR="00F773D0" w:rsidRDefault="00AA5A54">
      <w:pPr>
        <w:pageBreakBefore/>
        <w:spacing w:after="0"/>
        <w:jc w:val="center"/>
      </w:pPr>
      <w:r>
        <w:rPr>
          <w:noProof/>
        </w:rPr>
        <w:drawing>
          <wp:inline distT="0" distB="0" distL="0" distR="0" wp14:anchorId="12C08A19" wp14:editId="7F7EAE7B">
            <wp:extent cx="5760000" cy="813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FDA4" w14:textId="77777777" w:rsidR="00F773D0" w:rsidRDefault="00AA5A54">
      <w:pPr>
        <w:pageBreakBefore/>
        <w:spacing w:after="0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9F896E0" wp14:editId="3439FDFC">
            <wp:simplePos x="0" y="0"/>
            <wp:positionH relativeFrom="column">
              <wp:posOffset>189230</wp:posOffset>
            </wp:positionH>
            <wp:positionV relativeFrom="paragraph">
              <wp:posOffset>-220345</wp:posOffset>
            </wp:positionV>
            <wp:extent cx="5759450" cy="8046720"/>
            <wp:effectExtent l="247650" t="266700" r="260350" b="259080"/>
            <wp:wrapTight wrapText="bothSides">
              <wp:wrapPolygon edited="0">
                <wp:start x="-714" y="-716"/>
                <wp:lineTo x="-929" y="-614"/>
                <wp:lineTo x="-929" y="22244"/>
                <wp:lineTo x="22505" y="22244"/>
                <wp:lineTo x="22505" y="205"/>
                <wp:lineTo x="22291" y="-563"/>
                <wp:lineTo x="22291" y="-716"/>
                <wp:lineTo x="-714" y="-716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046720"/>
                    </a:xfrm>
                    <a:prstGeom prst="rect">
                      <a:avLst/>
                    </a:prstGeom>
                    <a:ln w="3556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545A9C" w14:textId="764F0D33" w:rsidR="00F773D0" w:rsidRDefault="00F773D0">
      <w:pPr>
        <w:pageBreakBefore/>
        <w:spacing w:after="0"/>
        <w:jc w:val="center"/>
      </w:pPr>
    </w:p>
    <w:p w14:paraId="2825114D" w14:textId="77777777" w:rsidR="00F773D0" w:rsidRDefault="00AA5A54">
      <w:pPr>
        <w:pStyle w:val="Ttulo1"/>
        <w:pageBreakBefore/>
      </w:pPr>
      <w:r>
        <w:t>ÍNDICE</w:t>
      </w:r>
    </w:p>
    <w:p w14:paraId="31158FC4" w14:textId="77777777" w:rsidR="00F773D0" w:rsidRDefault="00AA5A54">
      <w:r>
        <w:t>Resumo ........................................................ 3</w:t>
      </w:r>
    </w:p>
    <w:p w14:paraId="23390F0C" w14:textId="77777777" w:rsidR="00F773D0" w:rsidRDefault="00AA5A54">
      <w:r>
        <w:t>1. Introdução ........................................................ 4</w:t>
      </w:r>
    </w:p>
    <w:p w14:paraId="5F0305B7" w14:textId="77777777" w:rsidR="00F773D0" w:rsidRDefault="00AA5A54">
      <w:r>
        <w:t>2. Tema e caso de estudo ........................................................ 5</w:t>
      </w:r>
    </w:p>
    <w:p w14:paraId="11FF2CD4" w14:textId="77777777" w:rsidR="00F773D0" w:rsidRDefault="00AA5A54">
      <w:r>
        <w:t>3. Problema de investigação ........................................................ 5</w:t>
      </w:r>
    </w:p>
    <w:p w14:paraId="05677159" w14:textId="77777777" w:rsidR="00F773D0" w:rsidRDefault="00AA5A54">
      <w:r>
        <w:t>4. Pergunta de pesquisa ........................................................ 6</w:t>
      </w:r>
    </w:p>
    <w:p w14:paraId="6C741CE0" w14:textId="77777777" w:rsidR="00F773D0" w:rsidRDefault="00AA5A54">
      <w:r>
        <w:t>5. Objectivos ........................................................ 6</w:t>
      </w:r>
    </w:p>
    <w:p w14:paraId="3D84AA65" w14:textId="77777777" w:rsidR="00F773D0" w:rsidRDefault="00AA5A54">
      <w:r>
        <w:t>6. Metodologia resumida ........................................................ 7</w:t>
      </w:r>
    </w:p>
    <w:p w14:paraId="2589C99F" w14:textId="77777777" w:rsidR="00F773D0" w:rsidRDefault="00AA5A54">
      <w:r>
        <w:t>7. Estudo comparado ........................................................ 8–12</w:t>
      </w:r>
    </w:p>
    <w:p w14:paraId="3208A5F0" w14:textId="77777777" w:rsidR="00F773D0" w:rsidRDefault="00AA5A54">
      <w:r>
        <w:t>8. Tecnologias que serão usadas ........................................................ 13–19</w:t>
      </w:r>
    </w:p>
    <w:p w14:paraId="10D2C57A" w14:textId="77777777" w:rsidR="00F773D0" w:rsidRDefault="00AA5A54">
      <w:r>
        <w:t>9. Conclusão ........................................................ 20</w:t>
      </w:r>
    </w:p>
    <w:p w14:paraId="00EE9245" w14:textId="77777777" w:rsidR="00F773D0" w:rsidRDefault="00AA5A54">
      <w:r>
        <w:t>Citações e referências bibliográficas ........................................................ 21</w:t>
      </w:r>
    </w:p>
    <w:p w14:paraId="5B6E1657" w14:textId="77777777" w:rsidR="00F773D0" w:rsidRDefault="00AA5A54">
      <w:r>
        <w:br w:type="page"/>
      </w:r>
    </w:p>
    <w:p w14:paraId="295BE711" w14:textId="77777777" w:rsidR="00F773D0" w:rsidRDefault="00AA5A54">
      <w:pPr>
        <w:pStyle w:val="Ttulo1"/>
      </w:pPr>
      <w:r>
        <w:t>RESUMO</w:t>
      </w:r>
    </w:p>
    <w:p w14:paraId="45BC45DA" w14:textId="77777777" w:rsidR="00F773D0" w:rsidRDefault="00AA5A54" w:rsidP="00B6776B">
      <w:pPr>
        <w:jc w:val="both"/>
      </w:pPr>
      <w:r>
        <w:t>Este trabalho aborda a criação de uma página web para a Clínica Dentária Yolela, situada em Talatona, Luanda. A proposta surge da necessidade de reunir num único espaço digital informações sobre a clínica, os serviços odontológicos, a localização e os contactos, facilitando a comunicação com os pacientes. O pré-projecto descreve uma investigação aplicada e descritiva, com recurso a entrevistas, questionários e observação da realidade da clínica. A solução proposta utiliza HTML5 para estruturar o conteúdo, C</w:t>
      </w:r>
      <w:r>
        <w:t>SS3 para a apresentação visual, JavaScript para a interactividade, PHP para o processamento no servidor e MySQL para a organização dos dados. A comparação é feita entre a comunicação baseada sobretudo em atendimento presencial e telefone e uma página web institucional que centraliza informações e pode apoiar pedidos de marcação. O trabalho justifica as tecnologias escolhidas em função da finalidade do projecto, sem afirmar que sejam superiores em todas as situações.</w:t>
      </w:r>
    </w:p>
    <w:p w14:paraId="62D08B65" w14:textId="77777777" w:rsidR="00F773D0" w:rsidRDefault="00AA5A54" w:rsidP="00B6776B">
      <w:pPr>
        <w:jc w:val="both"/>
      </w:pPr>
      <w:r>
        <w:t>Palavras-chave: Clínica Dentária Yolela; página web; HTML5; CSS3; JavaScript; PHP; MySQL.</w:t>
      </w:r>
    </w:p>
    <w:p w14:paraId="75807B4D" w14:textId="77777777" w:rsidR="00F773D0" w:rsidRDefault="00AA5A54">
      <w:r>
        <w:br w:type="page"/>
      </w:r>
    </w:p>
    <w:p w14:paraId="5D074277" w14:textId="3AFCCCAE" w:rsidR="00F773D0" w:rsidRDefault="00AA5A54" w:rsidP="00BE0B3C">
      <w:pPr>
        <w:pStyle w:val="Ttulo1"/>
        <w:jc w:val="center"/>
      </w:pPr>
      <w:r>
        <w:t>INTRODUÇÃO</w:t>
      </w:r>
    </w:p>
    <w:p w14:paraId="7A8DB50E" w14:textId="77777777" w:rsidR="00F773D0" w:rsidRDefault="00AA5A54" w:rsidP="00204F19">
      <w:pPr>
        <w:jc w:val="both"/>
      </w:pPr>
      <w:r>
        <w:t xml:space="preserve">A </w:t>
      </w:r>
      <w:proofErr w:type="spellStart"/>
      <w:r>
        <w:t>tecnologia</w:t>
      </w:r>
      <w:proofErr w:type="spellEnd"/>
      <w:r>
        <w:t xml:space="preserve"> tem </w:t>
      </w:r>
      <w:proofErr w:type="spellStart"/>
      <w:r>
        <w:t>alterado</w:t>
      </w:r>
      <w:proofErr w:type="spellEnd"/>
      <w:r>
        <w:t xml:space="preserve"> a forma como as organizações comunicam com o público e disponibilizam informações sobre os seus serviços. Na área da saúde, uma página web pode funcionar como canal institucional para apresentar serviços, localização, horários e contactos, ajudando os utentes a encontrar informações antes de se deslocarem à instituição.</w:t>
      </w:r>
    </w:p>
    <w:p w14:paraId="2967D485" w14:textId="77777777" w:rsidR="00F773D0" w:rsidRDefault="00AA5A54" w:rsidP="00204F19">
      <w:pPr>
        <w:jc w:val="both"/>
      </w:pPr>
      <w:r>
        <w:t xml:space="preserve">O pré-projecto identifica a Clínica Dentária Yolela, localizada em Talatona, Luanda, como caso de estudo. O documento aponta a ausência de uma página web oficial como uma limitação para a centralização das informações e para a visibilidade digital da clínica. Propõe-se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com </w:t>
      </w:r>
      <w:proofErr w:type="spellStart"/>
      <w:r>
        <w:t>organização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, </w:t>
      </w:r>
      <w:proofErr w:type="spellStart"/>
      <w:r>
        <w:t>apresentação</w:t>
      </w:r>
      <w:proofErr w:type="spellEnd"/>
      <w:r>
        <w:t xml:space="preserve"> </w:t>
      </w:r>
      <w:proofErr w:type="spellStart"/>
      <w:r>
        <w:t>profissional</w:t>
      </w:r>
      <w:proofErr w:type="spellEnd"/>
      <w:r>
        <w:t xml:space="preserve"> e </w:t>
      </w:r>
      <w:proofErr w:type="spellStart"/>
      <w:r>
        <w:t>possibilidade</w:t>
      </w:r>
      <w:proofErr w:type="spellEnd"/>
      <w:r>
        <w:t xml:space="preserve"> de </w:t>
      </w:r>
      <w:proofErr w:type="spellStart"/>
      <w:r>
        <w:t>apoiar</w:t>
      </w:r>
      <w:proofErr w:type="spellEnd"/>
      <w:r>
        <w:t xml:space="preserve"> a comunicação com os pacientes.</w:t>
      </w:r>
    </w:p>
    <w:p w14:paraId="0F50C484" w14:textId="77777777" w:rsidR="00F773D0" w:rsidRDefault="00AA5A54" w:rsidP="00204F19">
      <w:pPr>
        <w:jc w:val="both"/>
      </w:pPr>
      <w:r>
        <w:t>Este trabalho segue os pontos indicados: tema, caso de estudo, problema, pergunta de pesquisa, objectivos, estudo comparado, tecnologias utilizadas, citações e referências bibliográficas. Conforme solicitado, foi excluído todo o Capítulo I — Fundamentação Teórica — do PDF original.</w:t>
      </w:r>
    </w:p>
    <w:p w14:paraId="288FB965" w14:textId="77777777" w:rsidR="00F773D0" w:rsidRDefault="00AA5A54">
      <w:r>
        <w:br w:type="page"/>
      </w:r>
    </w:p>
    <w:p w14:paraId="2CC82F6F" w14:textId="77777777" w:rsidR="00F773D0" w:rsidRDefault="00AA5A54">
      <w:pPr>
        <w:pStyle w:val="Ttulo1"/>
      </w:pPr>
      <w:r>
        <w:t>2. TEMA E CASO DE ESTUDO</w:t>
      </w:r>
    </w:p>
    <w:p w14:paraId="16D083B4" w14:textId="77777777" w:rsidR="00F773D0" w:rsidRDefault="00AA5A54">
      <w:pPr>
        <w:pStyle w:val="Ttulo2"/>
      </w:pPr>
      <w:r>
        <w:t>2.1. Tema</w:t>
      </w:r>
    </w:p>
    <w:p w14:paraId="585943B7" w14:textId="77777777" w:rsidR="00F773D0" w:rsidRDefault="00AA5A54">
      <w:r>
        <w:t>Criação de uma página web para a Clínica Dentária Yolela.</w:t>
      </w:r>
    </w:p>
    <w:p w14:paraId="7387AD93" w14:textId="77777777" w:rsidR="00F773D0" w:rsidRDefault="00AA5A54">
      <w:pPr>
        <w:pStyle w:val="Ttulo2"/>
      </w:pPr>
      <w:r>
        <w:t>2.2. Caso de estudo</w:t>
      </w:r>
    </w:p>
    <w:p w14:paraId="371AE866" w14:textId="77777777" w:rsidR="00F773D0" w:rsidRDefault="00AA5A54" w:rsidP="00B6776B">
      <w:pPr>
        <w:jc w:val="both"/>
      </w:pPr>
      <w:r>
        <w:t>O caso de estudo é a Clínica Dentária Yolela, localizada em Talatona, Luanda, Angola. De acordo com o pré-projecto, a clínica possui profissionais de saúde e atendimento administrativo, mas a comunicação com os pacientes depende em grande medida do contacto presencial e telefónico.</w:t>
      </w:r>
    </w:p>
    <w:p w14:paraId="1E525E9C" w14:textId="77777777" w:rsidR="00F773D0" w:rsidRDefault="00AA5A54" w:rsidP="00B6776B">
      <w:pPr>
        <w:jc w:val="both"/>
      </w:pPr>
      <w:r>
        <w:t>A análise centra-se na forma como uma página web institucional pode reunir informações importantes, melhorar a divulgação dos serviços e tornar mais simples o contacto entre a clínica e os seus pacientes.</w:t>
      </w:r>
    </w:p>
    <w:p w14:paraId="59043A12" w14:textId="64C00583" w:rsidR="00F773D0" w:rsidRDefault="00AA5A54" w:rsidP="00ED2834">
      <w:pPr>
        <w:pStyle w:val="Ttulo2"/>
        <w:jc w:val="center"/>
      </w:pPr>
      <w:proofErr w:type="spellStart"/>
      <w:r>
        <w:t>Delimitação</w:t>
      </w:r>
      <w:proofErr w:type="spellEnd"/>
    </w:p>
    <w:p w14:paraId="1234B59C" w14:textId="77777777" w:rsidR="00F773D0" w:rsidRDefault="00AA5A54" w:rsidP="00ED2834">
      <w:pPr>
        <w:pStyle w:val="Commarcadores"/>
      </w:pPr>
      <w:r>
        <w:t>Objecto: desenvolvimento de uma página web institucional.</w:t>
      </w:r>
    </w:p>
    <w:p w14:paraId="0B27D8D3" w14:textId="77777777" w:rsidR="00F773D0" w:rsidRDefault="00AA5A54" w:rsidP="00ED2834">
      <w:pPr>
        <w:pStyle w:val="Commarcadores"/>
      </w:pPr>
      <w:r>
        <w:t>Espaço geográfico: Talatona, Luanda, Angola.</w:t>
      </w:r>
    </w:p>
    <w:p w14:paraId="12B5BE25" w14:textId="77777777" w:rsidR="00F773D0" w:rsidRDefault="00AA5A54" w:rsidP="00ED2834">
      <w:pPr>
        <w:pStyle w:val="Commarcadores"/>
      </w:pPr>
      <w:r>
        <w:t>Período indicado no pré-projecto: Janeiro a Junho.</w:t>
      </w:r>
    </w:p>
    <w:p w14:paraId="614C3A5A" w14:textId="77777777" w:rsidR="00F773D0" w:rsidRDefault="00AA5A54" w:rsidP="00ED2834">
      <w:pPr>
        <w:pStyle w:val="Commarcadores"/>
      </w:pPr>
      <w:r>
        <w:t>Público considerado: pacientes, funcionários e gestores da clínica.</w:t>
      </w:r>
    </w:p>
    <w:p w14:paraId="44676F47" w14:textId="77777777" w:rsidR="00F773D0" w:rsidRDefault="00AA5A54">
      <w:r>
        <w:br w:type="page"/>
      </w:r>
    </w:p>
    <w:p w14:paraId="4F24D5CD" w14:textId="77777777" w:rsidR="00F773D0" w:rsidRDefault="00AA5A54">
      <w:pPr>
        <w:pStyle w:val="Ttulo1"/>
      </w:pPr>
      <w:r>
        <w:t>3. PROBLEMA DE INVESTIGAÇÃO</w:t>
      </w:r>
    </w:p>
    <w:p w14:paraId="532AFF99" w14:textId="77777777" w:rsidR="00F773D0" w:rsidRDefault="00AA5A54" w:rsidP="00E2039F">
      <w:pPr>
        <w:jc w:val="both"/>
      </w:pPr>
      <w:r>
        <w:t>Segundo o pré-projecto, a Clínica Dentária Yolela não dispõe de uma página web oficial que centralize as informações institucionais. Esta situação pode dificultar o acesso dos pacientes a informações sobre os serviços, a localização e os contactos, além de limitar a visibilidade da clínica na internet.</w:t>
      </w:r>
    </w:p>
    <w:p w14:paraId="339C8087" w14:textId="77777777" w:rsidR="00F773D0" w:rsidRDefault="00AA5A54" w:rsidP="00E2039F">
      <w:pPr>
        <w:jc w:val="both"/>
      </w:pPr>
      <w:r>
        <w:t>O documento também descreve que as marcações são realizadas presencialmente ou por telefone e que os registos de pacientes se encontram parcialmente informatizados. A falta de um canal digital centralizado constitui o problema que motiva a proposta.</w:t>
      </w:r>
    </w:p>
    <w:p w14:paraId="15FB7CC2" w14:textId="77777777" w:rsidR="00F773D0" w:rsidRDefault="00AA5A54">
      <w:pPr>
        <w:pStyle w:val="Ttulo1"/>
      </w:pPr>
      <w:r>
        <w:t>4. PERGUNTA DE PESQUISA</w:t>
      </w:r>
    </w:p>
    <w:p w14:paraId="6BEDDD6A" w14:textId="77777777" w:rsidR="00F773D0" w:rsidRDefault="00AA5A54" w:rsidP="00E2039F">
      <w:pPr>
        <w:jc w:val="both"/>
      </w:pPr>
      <w:r>
        <w:t>A criação de uma página web institucional pode melhorar a comunicação, a visibilidade e o atendimento aos pacientes da Clínica Dentária Yolela?</w:t>
      </w:r>
    </w:p>
    <w:p w14:paraId="1F541B87" w14:textId="77777777" w:rsidR="00F773D0" w:rsidRDefault="00AA5A54" w:rsidP="00EB5D88">
      <w:pPr>
        <w:pStyle w:val="Ttulo1"/>
        <w:jc w:val="both"/>
      </w:pPr>
      <w:r>
        <w:t>5. OBJECTIVOS</w:t>
      </w:r>
    </w:p>
    <w:p w14:paraId="78B0D2CC" w14:textId="77777777" w:rsidR="00F773D0" w:rsidRDefault="00AA5A54" w:rsidP="00EB5D88">
      <w:pPr>
        <w:pStyle w:val="Ttulo2"/>
        <w:jc w:val="both"/>
      </w:pPr>
      <w:r>
        <w:t>5.1. Objectivo geral</w:t>
      </w:r>
    </w:p>
    <w:p w14:paraId="3293C443" w14:textId="77777777" w:rsidR="00F773D0" w:rsidRDefault="00AA5A54" w:rsidP="00EB5D88">
      <w:pPr>
        <w:jc w:val="both"/>
      </w:pPr>
      <w:r>
        <w:t>Desenvolver uma página web funcional, moderna e responsiva para a Clínica Dentária Yolela, que sirva como canal de comunicação entre a clínica e os seus pacientes, fortalecendo a imagem institucional e facilitando o acesso a informações e serviços.</w:t>
      </w:r>
    </w:p>
    <w:p w14:paraId="69DD043F" w14:textId="77777777" w:rsidR="00F773D0" w:rsidRDefault="00AA5A54" w:rsidP="00EB5D88">
      <w:pPr>
        <w:pStyle w:val="Ttulo2"/>
        <w:jc w:val="both"/>
      </w:pPr>
      <w:r>
        <w:t>5.2. Objectivos específicos</w:t>
      </w:r>
    </w:p>
    <w:p w14:paraId="5EF8D0C8" w14:textId="77777777" w:rsidR="00F773D0" w:rsidRDefault="00AA5A54" w:rsidP="00EB5D88">
      <w:pPr>
        <w:pStyle w:val="Commarcadores"/>
        <w:jc w:val="both"/>
      </w:pPr>
      <w:r>
        <w:t>Identificar as principais necessidades e expectativas dos pacientes e funcionários em relação à criação do site.</w:t>
      </w:r>
    </w:p>
    <w:p w14:paraId="0A6E7814" w14:textId="77777777" w:rsidR="00F773D0" w:rsidRDefault="00AA5A54" w:rsidP="00EB5D88">
      <w:pPr>
        <w:pStyle w:val="Commarcadores"/>
        <w:jc w:val="both"/>
      </w:pPr>
      <w:r>
        <w:t>Recolher informações sobre os serviços oferecidos pela clínica e apresentá-las de forma clara e organizada.</w:t>
      </w:r>
    </w:p>
    <w:p w14:paraId="4B014E90" w14:textId="77777777" w:rsidR="00F773D0" w:rsidRDefault="00AA5A54" w:rsidP="00EB5D88">
      <w:pPr>
        <w:pStyle w:val="Commarcadores"/>
        <w:jc w:val="both"/>
      </w:pPr>
      <w:r>
        <w:t>Analisar o perfil do público-alvo e o seu comportamento digital, conforme previsto no pré-projecto.</w:t>
      </w:r>
    </w:p>
    <w:p w14:paraId="0C2FC61A" w14:textId="77777777" w:rsidR="00F773D0" w:rsidRDefault="00AA5A54" w:rsidP="00EB5D88">
      <w:pPr>
        <w:pStyle w:val="Commarcadores"/>
        <w:jc w:val="both"/>
      </w:pPr>
      <w:r>
        <w:t>Organizar o conteúdo e o design da página web com base nas informações recolhidas.</w:t>
      </w:r>
    </w:p>
    <w:p w14:paraId="1FCF9A7B" w14:textId="77777777" w:rsidR="00F773D0" w:rsidRDefault="00AA5A54" w:rsidP="00EB5D88">
      <w:pPr>
        <w:pStyle w:val="Commarcadores"/>
        <w:jc w:val="both"/>
      </w:pPr>
      <w:r>
        <w:t>Desenvolver um protótipo funcional, dando prioridade à clareza, acessibilidade e apresentação profissional.</w:t>
      </w:r>
    </w:p>
    <w:p w14:paraId="7A661BA6" w14:textId="77777777" w:rsidR="00F773D0" w:rsidRDefault="00AA5A54" w:rsidP="00EB5D88">
      <w:pPr>
        <w:pStyle w:val="Commarcadores"/>
        <w:jc w:val="both"/>
      </w:pPr>
      <w:r>
        <w:t>Considerar os resultados de entrevistas e questionários na avaliação da proposta.</w:t>
      </w:r>
    </w:p>
    <w:p w14:paraId="3A3FADA2" w14:textId="77777777" w:rsidR="00F773D0" w:rsidRDefault="00AA5A54">
      <w:r>
        <w:br w:type="page"/>
      </w:r>
    </w:p>
    <w:p w14:paraId="37F50322" w14:textId="77777777" w:rsidR="00F773D0" w:rsidRDefault="00AA5A54" w:rsidP="008600D2">
      <w:pPr>
        <w:pStyle w:val="Ttulo1"/>
        <w:jc w:val="center"/>
      </w:pPr>
      <w:r>
        <w:t>6. METODOLOGIA RESUMIDA</w:t>
      </w:r>
    </w:p>
    <w:p w14:paraId="4D85FCAD" w14:textId="77777777" w:rsidR="00F773D0" w:rsidRDefault="00AA5A54" w:rsidP="008600D2">
      <w:pPr>
        <w:jc w:val="both"/>
      </w:pPr>
      <w:r>
        <w:t>O pré-projecto descreve uma abordagem mista, combinando elementos qualitativos e quantitativos. Os dados qualitativos são recolhidos através de entrevistas e observação, enquanto os questionários permitem reunir respostas estruturadas dos participantes.</w:t>
      </w:r>
    </w:p>
    <w:p w14:paraId="283B6412" w14:textId="77777777" w:rsidR="00F773D0" w:rsidRDefault="00AA5A54" w:rsidP="008600D2">
      <w:pPr>
        <w:pStyle w:val="Ttulo2"/>
        <w:jc w:val="both"/>
      </w:pPr>
      <w:r>
        <w:t>6.1. Técnicas de recolha de dados</w:t>
      </w:r>
    </w:p>
    <w:p w14:paraId="097ADD9C" w14:textId="77777777" w:rsidR="00F773D0" w:rsidRDefault="00AA5A54" w:rsidP="008600D2">
      <w:pPr>
        <w:pStyle w:val="Commarcadores"/>
        <w:jc w:val="both"/>
      </w:pPr>
      <w:r>
        <w:t>Entrevistas: conversas semiestruturadas com o gestor e funcionários para compreender necessidades e dificuldades.</w:t>
      </w:r>
    </w:p>
    <w:p w14:paraId="49945FB2" w14:textId="77777777" w:rsidR="00F773D0" w:rsidRDefault="00AA5A54" w:rsidP="008600D2">
      <w:pPr>
        <w:pStyle w:val="Commarcadores"/>
        <w:jc w:val="both"/>
      </w:pPr>
      <w:r>
        <w:t>Questionários: perguntas abertas e fechadas dirigidas a pacientes.</w:t>
      </w:r>
    </w:p>
    <w:p w14:paraId="5C280814" w14:textId="77777777" w:rsidR="00F773D0" w:rsidRDefault="00AA5A54" w:rsidP="008600D2">
      <w:pPr>
        <w:pStyle w:val="Commarcadores"/>
        <w:jc w:val="both"/>
      </w:pPr>
      <w:r>
        <w:t>Análise documental: consulta de informações internas relevantes, como descrições dos serviços e registos de marcações, quando disponíveis.</w:t>
      </w:r>
    </w:p>
    <w:p w14:paraId="06CACDFF" w14:textId="77777777" w:rsidR="00F773D0" w:rsidRDefault="00AA5A54" w:rsidP="008600D2">
      <w:pPr>
        <w:pStyle w:val="Ttulo2"/>
        <w:jc w:val="both"/>
      </w:pPr>
      <w:r>
        <w:t>6.2. População e amostra indicadas no pré-projecto</w:t>
      </w:r>
    </w:p>
    <w:p w14:paraId="2D4D643D" w14:textId="77777777" w:rsidR="00F773D0" w:rsidRDefault="00AA5A54" w:rsidP="008600D2">
      <w:pPr>
        <w:jc w:val="both"/>
      </w:pPr>
      <w:r>
        <w:t>O documento de origem menciona pacientes atendidos nos três meses anteriores e funcionários envolvidos no atendimento. Refere uma amostra de 15 pacientes e entrevistas a 8 funcionários. Estes números são apresentados como dados do pré-projecto, não como resultados estatísticos independentes verificados neste documento.</w:t>
      </w:r>
    </w:p>
    <w:p w14:paraId="0D0B3F45" w14:textId="77777777" w:rsidR="00F773D0" w:rsidRDefault="00AA5A54" w:rsidP="008600D2">
      <w:pPr>
        <w:pStyle w:val="Ttulo2"/>
        <w:jc w:val="both"/>
      </w:pPr>
      <w:r>
        <w:t>6.3. Limitações</w:t>
      </w:r>
    </w:p>
    <w:p w14:paraId="0386FC02" w14:textId="77777777" w:rsidR="00F773D0" w:rsidRDefault="00AA5A54" w:rsidP="008600D2">
      <w:pPr>
        <w:jc w:val="both"/>
      </w:pPr>
      <w:r>
        <w:t>Entre as limitações indicadas estão o tempo reduzido para recolher dados, a disponibilidade limitada de alguns participantes, a dificuldade de acesso a certos registos e a delimitação do estudo a uma única clínica.</w:t>
      </w:r>
    </w:p>
    <w:p w14:paraId="6C7E8635" w14:textId="77777777" w:rsidR="00F773D0" w:rsidRDefault="00AA5A54">
      <w:r>
        <w:br w:type="page"/>
      </w:r>
    </w:p>
    <w:p w14:paraId="4CEF82E8" w14:textId="61FE31C7" w:rsidR="00F773D0" w:rsidRDefault="00AA5A54" w:rsidP="008600D2">
      <w:pPr>
        <w:pStyle w:val="Ttulo1"/>
        <w:jc w:val="center"/>
      </w:pPr>
      <w:r>
        <w:t>7. ESTUDO COMPARADO</w:t>
      </w:r>
    </w:p>
    <w:p w14:paraId="1B7DEE74" w14:textId="77777777" w:rsidR="00F773D0" w:rsidRDefault="00AA5A54" w:rsidP="008C54DC">
      <w:pPr>
        <w:pStyle w:val="Ttulo2"/>
        <w:jc w:val="both"/>
      </w:pPr>
      <w:r>
        <w:t>7.1. Finalidade do estudo comparado</w:t>
      </w:r>
    </w:p>
    <w:p w14:paraId="49318865" w14:textId="77777777" w:rsidR="00F773D0" w:rsidRDefault="00AA5A54" w:rsidP="008C54DC">
      <w:pPr>
        <w:jc w:val="both"/>
      </w:pPr>
      <w:r>
        <w:t>O estudo comparado tem como finalidade explicar o que a página web proposta para a Clínica Dentária Yolela oferece de diferente em relação a formas de comunicação que não dispõem de um site institucional e justificar as escolhas feitas no projecto. A comparação não pretende afirmar que todas as clínicas sem site prestam um serviço inferior. O foco está nas diferenças de acesso à informação, organização e comunicação digital.</w:t>
      </w:r>
    </w:p>
    <w:p w14:paraId="0C4A63A3" w14:textId="77777777" w:rsidR="00F773D0" w:rsidRDefault="00AA5A54" w:rsidP="008C54DC">
      <w:pPr>
        <w:jc w:val="both"/>
      </w:pPr>
      <w:r>
        <w:t>No cenário descrito no pré-projecto, os pacientes recorrem sobretudo ao atendimento presencial ou ao telefone para obter informações e tratar de marcações. Esses meios continuam a ser úteis, especialmente para conversas directas e esclarecimento de situações particulares, mas podem exigir que o paciente contacte a clínica durante o horário de atendimento ou repita perguntas que poderiam estar respondidas numa página institucional.</w:t>
      </w:r>
    </w:p>
    <w:p w14:paraId="1CDD08A2" w14:textId="77777777" w:rsidR="00F773D0" w:rsidRDefault="00AA5A54" w:rsidP="008C54DC">
      <w:pPr>
        <w:jc w:val="both"/>
      </w:pPr>
      <w:r>
        <w:t>A página web proposta pretende funcionar como um ponto central de consulta. Nela, o visitante poderá encontrar informações institucionais e, de acordo com as funcionalidades efectivamente implementadas, consultar os serviços, a localização e os contactos. O documento de origem também apresenta o agendamento online como finalidade; a sua disponibilidade real depende da implementação e dos testes do sistema.</w:t>
      </w:r>
    </w:p>
    <w:p w14:paraId="66A0ECF7" w14:textId="77777777" w:rsidR="00F773D0" w:rsidRDefault="00AA5A54" w:rsidP="008C54DC">
      <w:pPr>
        <w:jc w:val="both"/>
      </w:pPr>
      <w:r>
        <w:t>O valor diferencial principal não está apenas em “ter um site”, mas em organizar as informações num local próprio, com apresentação coerente e acessível através de um navegador.</w:t>
      </w:r>
    </w:p>
    <w:p w14:paraId="46AFAFD3" w14:textId="77777777" w:rsidR="00F773D0" w:rsidRDefault="00AA5A54">
      <w:r>
        <w:br w:type="page"/>
      </w:r>
    </w:p>
    <w:p w14:paraId="5CF9014D" w14:textId="563F9110" w:rsidR="00F773D0" w:rsidRDefault="00F773D0">
      <w:pPr>
        <w:pStyle w:val="Ttulo1"/>
      </w:pPr>
    </w:p>
    <w:p w14:paraId="57B3C408" w14:textId="77777777" w:rsidR="00F773D0" w:rsidRDefault="00AA5A54" w:rsidP="00FD1BF0">
      <w:pPr>
        <w:pStyle w:val="Ttulo2"/>
        <w:jc w:val="both"/>
      </w:pPr>
      <w:r>
        <w:t>7.2. Comparação com atendimento presencial e telefónico</w:t>
      </w:r>
    </w:p>
    <w:p w14:paraId="267457AD" w14:textId="77777777" w:rsidR="00F773D0" w:rsidRDefault="00AA5A54" w:rsidP="00FD1BF0">
      <w:pPr>
        <w:jc w:val="both"/>
      </w:pPr>
      <w:r>
        <w:t xml:space="preserve">O </w:t>
      </w:r>
      <w:proofErr w:type="spellStart"/>
      <w:r>
        <w:t>atendimento</w:t>
      </w:r>
      <w:proofErr w:type="spellEnd"/>
      <w:r>
        <w:t xml:space="preserve"> </w:t>
      </w:r>
      <w:proofErr w:type="spellStart"/>
      <w:r>
        <w:t>presencial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 directo entre o paciente e a recepção, sendo importante para situações que exigem esclarecimento imediato. O telefone também facilita a comunicação rápida. No entanto, estes meios dependem da disponibilidade dos funcionários e do paciente, e as informações podem ficar distribuídas por diferentes conversas.</w:t>
      </w:r>
    </w:p>
    <w:p w14:paraId="5854497C" w14:textId="77777777" w:rsidR="00F773D0" w:rsidRDefault="00AA5A54" w:rsidP="00FD1BF0">
      <w:pPr>
        <w:jc w:val="both"/>
      </w:pPr>
      <w:r>
        <w:t>Uma página web institucional complementa esses canais. A informação publicada pode ser consultada por diferentes visitantes sem que cada um tenha de fazer uma chamada apenas para conhecer os serviços ou localizar a clínica. Quando o conteúdo é actualizado correctamente, os visitantes consultam uma referência comum.</w:t>
      </w:r>
    </w:p>
    <w:p w14:paraId="3493F862" w14:textId="77777777" w:rsidR="00F773D0" w:rsidRDefault="00AA5A54" w:rsidP="00FD1BF0">
      <w:pPr>
        <w:jc w:val="both"/>
      </w:pPr>
      <w:r>
        <w:t>No acesso à informação, o atendimento presencial ou telefónico exige contacto, enquanto o site permite consultar as informações publicadas através da internet. Na organização, os canais tradicionais transmitem informação verbalmente, ao passo que o site pode dividir o conteúdo em secções. Na disponibilidade, a recepção e o telefone dependem dos horários da equipa, enquanto o site pode permanecer acessível fora do horário de atendimento. Na comunicação, os canais tradicionais permitem diálogo directo, enquan</w:t>
      </w:r>
      <w:r>
        <w:t>to o site oferece um ponto de informação complementar.</w:t>
      </w:r>
    </w:p>
    <w:p w14:paraId="2BAC9561" w14:textId="77777777" w:rsidR="00F773D0" w:rsidRDefault="00AA5A54" w:rsidP="00FD1BF0">
      <w:pPr>
        <w:jc w:val="both"/>
      </w:pPr>
      <w:r>
        <w:t>O site não substitui necessariamente os canais tradicionais. A sua contribuição consiste em complementá-los e reduzir a dependência do contacto directo para obter informações básicas. O contacto humano continua necessário para responder a dúvidas específicas e confirmar pedidos que dependam da equipa da clínica.</w:t>
      </w:r>
    </w:p>
    <w:p w14:paraId="16EB728C" w14:textId="77777777" w:rsidR="00F773D0" w:rsidRDefault="00AA5A54">
      <w:r>
        <w:br w:type="page"/>
      </w:r>
    </w:p>
    <w:p w14:paraId="57D13A29" w14:textId="77777777" w:rsidR="00F773D0" w:rsidRDefault="00AA5A54" w:rsidP="00FD1BF0">
      <w:pPr>
        <w:pStyle w:val="Ttulo2"/>
        <w:jc w:val="both"/>
      </w:pPr>
      <w:r>
        <w:t>7.3. Comparação com redes sociais e páginas genéricas</w:t>
      </w:r>
    </w:p>
    <w:p w14:paraId="10B1208C" w14:textId="77777777" w:rsidR="00F773D0" w:rsidRDefault="00AA5A54" w:rsidP="00FD1BF0">
      <w:pPr>
        <w:jc w:val="both"/>
      </w:pPr>
      <w:r>
        <w:t>Uma clínica pode divulgar os seus serviços através de redes sociais, mensagens ou páginas genéricas. Estes meios podem alcançar utilizadores e facilitar a publicação de novidades. Contudo, as publicações ficam frequentemente organizadas por data, e uma informação antiga pode tornar-se difícil de localizar. As redes sociais também dependem das regras e da interface da plataforma utilizada.</w:t>
      </w:r>
    </w:p>
    <w:p w14:paraId="763A52AE" w14:textId="77777777" w:rsidR="00F773D0" w:rsidRDefault="00AA5A54" w:rsidP="00FD1BF0">
      <w:pPr>
        <w:jc w:val="both"/>
      </w:pPr>
      <w:r>
        <w:t>A página web institucional proposta tem uma finalidade diferente: reunir informações permanentes e apresentá-las numa estrutura organizada, controlada pela instituição. Os serviços, os contactos e a localização podem estar em secções próprias, em vez de dependerem de o visitante encontrar uma publicação específica.</w:t>
      </w:r>
    </w:p>
    <w:p w14:paraId="3682C36A" w14:textId="77777777" w:rsidR="00F773D0" w:rsidRDefault="00AA5A54" w:rsidP="00FD1BF0">
      <w:pPr>
        <w:jc w:val="both"/>
      </w:pPr>
      <w:r>
        <w:t>O site permite maior controlo sobre a estrutura visual e a navegação. Com HTML5 e CSS3, o conteúdo pode ser organizado de acordo com a identidade da clínica; com JavaScript, podem ser criadas interacções; e, quando necessário, PHP e MySQL podem apoiar o processamento de dados e o armazenamento de informações.</w:t>
      </w:r>
    </w:p>
    <w:p w14:paraId="518F8A0E" w14:textId="77777777" w:rsidR="00F773D0" w:rsidRDefault="00AA5A54" w:rsidP="00FD1BF0">
      <w:pPr>
        <w:jc w:val="both"/>
      </w:pPr>
      <w:r>
        <w:t>A diferença não significa que as redes sociais devam ser abandonadas. Elas podem continuar a ser utilizadas para divulgação e contacto, enquanto o site funciona como referência institucional. A estratégia mais adequada pode combinar ambos os meios, desde que as informações sejam consistentes e actualizadas.</w:t>
      </w:r>
    </w:p>
    <w:p w14:paraId="21A3A850" w14:textId="085BA48F" w:rsidR="00F773D0" w:rsidRDefault="00F773D0" w:rsidP="00FD1BF0"/>
    <w:p w14:paraId="1E7CCB33" w14:textId="77777777" w:rsidR="00F773D0" w:rsidRDefault="00AA5A54" w:rsidP="00B8493D">
      <w:pPr>
        <w:pStyle w:val="Ttulo2"/>
        <w:jc w:val="both"/>
      </w:pPr>
      <w:r>
        <w:t>7.4. Diferenciais da página web da Clínica Yolela</w:t>
      </w:r>
    </w:p>
    <w:p w14:paraId="348C179B" w14:textId="77777777" w:rsidR="00F773D0" w:rsidRDefault="00AA5A54" w:rsidP="00B8493D">
      <w:pPr>
        <w:jc w:val="both"/>
      </w:pPr>
      <w:r>
        <w:t>Com base no problema apresentado no pré-projecto, os diferenciais pretendidos para a página web da Clínica Dentária Yolela são: centralização das informações principais; apresentação organizada dos serviços; acesso fácil à localização e aos contactos; navegação intuitiva; adaptação a diferentes ecrãs; e possibilidade de evolução para funcionalidades dinâmicas.</w:t>
      </w:r>
    </w:p>
    <w:p w14:paraId="7D7251FF" w14:textId="77777777" w:rsidR="00F773D0" w:rsidRDefault="00AA5A54" w:rsidP="00B8493D">
      <w:pPr>
        <w:jc w:val="both"/>
      </w:pPr>
      <w:r>
        <w:t>A centralização reduz a dispersão entre contactos e conversas. A apresentação organizada ajuda o visitante a compreender os serviços divulgados. A localização e os contactos facilitam a identificação da clínica e a escolha do meio de contacto. Uma interface intuitiva, com títulos, menus e secções claras, ajuda o utilizador a encontrar o conteúdo pretendido.</w:t>
      </w:r>
    </w:p>
    <w:p w14:paraId="25C0A8C9" w14:textId="77777777" w:rsidR="00F773D0" w:rsidRDefault="00AA5A54" w:rsidP="009E0562">
      <w:pPr>
        <w:jc w:val="both"/>
      </w:pPr>
      <w:r>
        <w:t>A responsividade permite consultar a página em computadores e dispositivos móveis, desde que o desenvolvimento e os testes assegurem essa adaptação. A utilização de PHP e MySQL permite, caso seja necessário e devidamente desenvolvido, acrescentar funcionalidades dinâmicas e armazenamento estruturado de dados.</w:t>
      </w:r>
    </w:p>
    <w:p w14:paraId="6B17F850" w14:textId="77777777" w:rsidR="00F773D0" w:rsidRDefault="00AA5A54" w:rsidP="009E0562">
      <w:pPr>
        <w:jc w:val="both"/>
      </w:pPr>
      <w:r>
        <w:t>É importante distinguir os diferenciais planeados das funções efectivamente concluídas. O pré-projecto menciona marcação online e, na conclusão, funcionalidades de gestão de pacientes, tratamentos, facturação e materiais. Como não apresenta evidências técnicas detalhadas de cada módulo, este trabalho trata essas funções avançadas como possibilidades descritas, não como funcionalidades verificadas uma a uma.</w:t>
      </w:r>
    </w:p>
    <w:p w14:paraId="79187E12" w14:textId="71BB54B0" w:rsidR="00F773D0" w:rsidRDefault="00F773D0" w:rsidP="009E0562">
      <w:pPr>
        <w:jc w:val="both"/>
      </w:pPr>
    </w:p>
    <w:p w14:paraId="3BA968C8" w14:textId="77777777" w:rsidR="00F773D0" w:rsidRDefault="00AA5A54" w:rsidP="009E0562">
      <w:pPr>
        <w:pStyle w:val="Ttulo2"/>
        <w:jc w:val="both"/>
      </w:pPr>
      <w:r>
        <w:t>7.5. Síntese e critérios de comparação</w:t>
      </w:r>
    </w:p>
    <w:p w14:paraId="6D259E3D" w14:textId="77777777" w:rsidR="00F773D0" w:rsidRDefault="00AA5A54" w:rsidP="009E0562">
      <w:pPr>
        <w:jc w:val="both"/>
      </w:pPr>
      <w:r>
        <w:t>A comparação indica que a página web institucional pode melhorar a forma como as informações da Clínica Dentária Yolela são apresentadas e encontradas. Em relação ao atendimento exclusivamente presencial ou telefónico, oferece um ponto de consulta que pode ser acedido pela internet. Em relação a depender apenas das redes sociais, permite organizar o conteúdo numa estrutura institucional própria.</w:t>
      </w:r>
    </w:p>
    <w:p w14:paraId="57348557" w14:textId="77777777" w:rsidR="00F773D0" w:rsidRDefault="00AA5A54" w:rsidP="009E0562">
      <w:pPr>
        <w:jc w:val="both"/>
      </w:pPr>
      <w:r>
        <w:t>Para avaliar o projecto de forma responsável, podem ser utilizados critérios observáveis: facilidade de encontrar os contactos; clareza da lista de serviços; acesso à localização; legibilidade em telemóveis; consistência visual; rapidez de carregamento; funcionamento dos links e formulários implementados; e actualização das informações.</w:t>
      </w:r>
    </w:p>
    <w:p w14:paraId="14EC4C20" w14:textId="77777777" w:rsidR="00F773D0" w:rsidRDefault="00AA5A54" w:rsidP="009E0562">
      <w:pPr>
        <w:jc w:val="both"/>
      </w:pPr>
      <w:r>
        <w:t>Uma comparação prática deve ser feita com base em páginas e funcionalidades concretas. O pré-projecto não identifica nomes de outras clínicas ou sites específicos usados como amostra comparativa. Por isso, não se afirma que a página da Yolela seja superior a um concorrente determinado. O contraste aqui apresentado é entre os canais de comunicação descritos no diagnóstico e as capacidades pretendidas para uma página web institucional.</w:t>
      </w:r>
    </w:p>
    <w:p w14:paraId="48312238" w14:textId="77777777" w:rsidR="00F773D0" w:rsidRDefault="00AA5A54" w:rsidP="009E0562">
      <w:pPr>
        <w:jc w:val="both"/>
      </w:pPr>
      <w:r>
        <w:t>Em conclusão, o diferencial central do projecto é criar um canal digital próprio que reúna informações, apresente os serviços de forma clara e facilite o contacto. A escolha das tecnologias deve ser entendida como uma decisão adequada aos requisitos identificados, e não como uma afirmação de que essas tecnologias são sempre melhores do que todas as alternativas.</w:t>
      </w:r>
    </w:p>
    <w:p w14:paraId="1FFA99D5" w14:textId="77777777" w:rsidR="00F773D0" w:rsidRDefault="00AA5A54">
      <w:r>
        <w:br w:type="page"/>
      </w:r>
    </w:p>
    <w:p w14:paraId="6BEC51E6" w14:textId="01224FE4" w:rsidR="00F773D0" w:rsidRDefault="00AA5A54" w:rsidP="009E0562">
      <w:pPr>
        <w:pStyle w:val="Ttulo1"/>
        <w:jc w:val="center"/>
      </w:pPr>
      <w:r>
        <w:t>8. TECNOLOGIAS USADAS</w:t>
      </w:r>
    </w:p>
    <w:p w14:paraId="640ED65E" w14:textId="77777777" w:rsidR="00F773D0" w:rsidRDefault="00AA5A54" w:rsidP="009E0562">
      <w:pPr>
        <w:pStyle w:val="Ttulo2"/>
        <w:jc w:val="both"/>
      </w:pPr>
      <w:r>
        <w:t>8.1. Visão geral da arquitectura</w:t>
      </w:r>
    </w:p>
    <w:p w14:paraId="2842D10E" w14:textId="77777777" w:rsidR="00F773D0" w:rsidRDefault="00AA5A54" w:rsidP="009E0562">
      <w:pPr>
        <w:jc w:val="both"/>
      </w:pPr>
      <w:r>
        <w:t>O desenvolvimento da página web da Clínica Dentária Yolela combina tecnologias com funções diferentes. O HTML5 organiza o conteúdo; o CSS3 define a apresentação visual; o JavaScript acrescenta interactividade no navegador; o PHP permite executar lógica no servidor; e o MySQL pode armazenar e organizar dados de forma estruturada.</w:t>
      </w:r>
    </w:p>
    <w:p w14:paraId="265AD80F" w14:textId="77777777" w:rsidR="00F773D0" w:rsidRDefault="00AA5A54" w:rsidP="009E0562">
      <w:pPr>
        <w:jc w:val="both"/>
      </w:pPr>
      <w:r>
        <w:t>Esta divisão permite separar a apresentação da página, as interacções do utilizador e o processamento de dados. O navegador apresenta a interface ao visitante, enquanto o servidor executa o código PHP quando a aplicação precisa de processar um pedido. Caso uma funcionalidade necessite de guardar ou consultar informações, o PHP pode comunicar com uma base de dados MySQL.</w:t>
      </w:r>
    </w:p>
    <w:p w14:paraId="061F865A" w14:textId="77777777" w:rsidR="00F773D0" w:rsidRDefault="00AA5A54" w:rsidP="009E0562">
      <w:pPr>
        <w:jc w:val="both"/>
      </w:pPr>
      <w:r>
        <w:t>O pré-projecto também menciona ferramentas como o Visual Studio Code e serviços de alojamento. Estas ferramentas apoiam o desenvolvimento e a disponibilização da página, mas não substituem as linguagens e o sistema de gestão de base de dados.</w:t>
      </w:r>
    </w:p>
    <w:p w14:paraId="74C52471" w14:textId="3ECCF68C" w:rsidR="00F773D0" w:rsidRDefault="00AA5A54" w:rsidP="00CA67A8">
      <w:pPr>
        <w:jc w:val="both"/>
      </w:pPr>
      <w:r>
        <w:t xml:space="preserve">A escolha deve corresponder ao âmbito real do projecto. Se a página apresentar apenas conteúdo institucional, a camada de base de dados pode ser limitada. Se incluir formulários dinâmicos ou marcações, PHP e MySQL podem ser utilizados para processar e guardar os dados necessários. Qualquer dado pessoal ou clínico exige cuidados adicionais de </w:t>
      </w:r>
      <w:proofErr w:type="spellStart"/>
      <w:r>
        <w:t>segurança</w:t>
      </w:r>
      <w:proofErr w:type="spellEnd"/>
      <w:r>
        <w:t xml:space="preserve"> e </w:t>
      </w:r>
      <w:proofErr w:type="spellStart"/>
      <w:r>
        <w:t>confidencialidade</w:t>
      </w:r>
      <w:proofErr w:type="spellEnd"/>
      <w:r>
        <w:t>.</w:t>
      </w:r>
    </w:p>
    <w:p w14:paraId="270D27D9" w14:textId="77777777" w:rsidR="00CA67A8" w:rsidRDefault="00CA67A8" w:rsidP="00CA67A8">
      <w:pPr>
        <w:jc w:val="both"/>
      </w:pPr>
    </w:p>
    <w:p w14:paraId="4A13F53E" w14:textId="77777777" w:rsidR="00F773D0" w:rsidRDefault="00AA5A54" w:rsidP="009E0562">
      <w:pPr>
        <w:pStyle w:val="Ttulo2"/>
        <w:jc w:val="both"/>
      </w:pPr>
      <w:r>
        <w:t>8</w:t>
      </w:r>
      <w:r>
        <w:t>.2. HTML5: estrutura do conteúdo</w:t>
      </w:r>
    </w:p>
    <w:p w14:paraId="7AB41E77" w14:textId="77777777" w:rsidR="00F773D0" w:rsidRDefault="00AA5A54" w:rsidP="009E0562">
      <w:pPr>
        <w:jc w:val="both"/>
      </w:pPr>
      <w:r>
        <w:t>HTML5 significa HyperText Markup Language, versão 5. É uma linguagem de marcação utilizada para estruturar o conteúdo de páginas web. Não é, por si só, uma linguagem de programação de lógica de negócio; a sua função principal é descrever elementos que o navegador interpreta e apresenta.</w:t>
      </w:r>
    </w:p>
    <w:p w14:paraId="6B01BE5A" w14:textId="77777777" w:rsidR="00F773D0" w:rsidRDefault="00AA5A54" w:rsidP="009E0562">
      <w:pPr>
        <w:jc w:val="both"/>
      </w:pPr>
      <w:r>
        <w:t>No projecto da Clínica Dentária Yolela, o HTML5 pode definir títulos, parágrafos, menus de navegação, listas de serviços, imagens, links para contactos e secções da página. Elementos semânticos como header, nav, main, section e footer ajudam a organizar o documento e tornam o código mais compreensível.</w:t>
      </w:r>
    </w:p>
    <w:p w14:paraId="3CF07DF4" w14:textId="77777777" w:rsidR="00F773D0" w:rsidRDefault="00AA5A54" w:rsidP="009E0562">
      <w:pPr>
        <w:jc w:val="both"/>
      </w:pPr>
      <w:r>
        <w:t>A escolha do HTML5 justifica-se por ser uma tecnologia fundamental e amplamente suportada pelos navegadores modernos. Permite construir uma base clara sobre a qual o CSS define a aparência e o JavaScript acrescenta interacções. A estrutura semântica também pode favorecer a acessibilidade, desde que os elementos sejam utilizados correctamente.</w:t>
      </w:r>
    </w:p>
    <w:p w14:paraId="2D4F369A" w14:textId="463F4E11" w:rsidR="00F773D0" w:rsidRDefault="00AA5A54" w:rsidP="00CA67A8">
      <w:pPr>
        <w:jc w:val="both"/>
      </w:pPr>
      <w:r>
        <w:t xml:space="preserve">Frameworks e bibliotecas continuam normalmente a produzir HTML para o navegador. Por isso, não se trata de escolher entre HTML5 e todas as outras ferramentas, mas de reconhecer que o HTML é a base da estrutura apresentada ao utilizador. Para este projecto, oferece uma solução directa e </w:t>
      </w:r>
      <w:proofErr w:type="spellStart"/>
      <w:r>
        <w:t>adequada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institucional</w:t>
      </w:r>
      <w:proofErr w:type="spellEnd"/>
      <w:r w:rsidR="00CA67A8">
        <w:t>.</w:t>
      </w:r>
    </w:p>
    <w:p w14:paraId="4E8C9D34" w14:textId="77777777" w:rsidR="00CA67A8" w:rsidRDefault="00CA67A8" w:rsidP="00CA67A8">
      <w:pPr>
        <w:jc w:val="both"/>
      </w:pPr>
    </w:p>
    <w:p w14:paraId="52EE8065" w14:textId="77777777" w:rsidR="00F773D0" w:rsidRDefault="00AA5A54" w:rsidP="009E0562">
      <w:pPr>
        <w:pStyle w:val="Ttulo2"/>
        <w:jc w:val="both"/>
      </w:pPr>
      <w:r>
        <w:t>8</w:t>
      </w:r>
      <w:r>
        <w:t>.3. CSS3: apresentação visual e responsividade</w:t>
      </w:r>
    </w:p>
    <w:p w14:paraId="22C0835A" w14:textId="77777777" w:rsidR="00F773D0" w:rsidRDefault="00AA5A54" w:rsidP="009E0562">
      <w:pPr>
        <w:jc w:val="both"/>
      </w:pPr>
      <w:r>
        <w:t>CSS3 é a designação habitualmente usada para os recursos modernos de Cascading Style Sheets. O CSS define a apresentação de uma página: cores, tipos e tamanhos de letra, margens, alinhamento, espaçamento, bordas, disposição de elementos e adaptação do conteúdo ao tamanho do ecrã.</w:t>
      </w:r>
    </w:p>
    <w:p w14:paraId="4E7BD34F" w14:textId="77777777" w:rsidR="00F773D0" w:rsidRDefault="00AA5A54" w:rsidP="009E0562">
      <w:pPr>
        <w:jc w:val="both"/>
      </w:pPr>
      <w:r>
        <w:t>Na página da Clínica Dentária Yolela, o CSS permite criar uma aparência coerente com a identidade institucional e destacar informações importantes sem tornar a navegação confusa. Uma apresentação visual consistente pode ajudar o visitante a reconhecer menus, títulos, botões e secções.</w:t>
      </w:r>
    </w:p>
    <w:p w14:paraId="7F665FB4" w14:textId="77777777" w:rsidR="00F773D0" w:rsidRDefault="00AA5A54" w:rsidP="009E0562">
      <w:pPr>
        <w:jc w:val="both"/>
      </w:pPr>
      <w:r>
        <w:t>A responsividade é importante porque a página pode ser consultada em telemóveis, tablets ou computadores. Com media queries, unidades flexíveis e ferramentas como Flexbox e Grid, os elementos podem ajustar-se às dimensões disponíveis. É necessário testar diferentes tamanhos de ecrã para confirmar que o texto continua legível e os controlos permanecem utilizáveis.</w:t>
      </w:r>
    </w:p>
    <w:p w14:paraId="4DCFC744" w14:textId="54F2BF11" w:rsidR="00F773D0" w:rsidRDefault="00AA5A54" w:rsidP="00CA67A8">
      <w:pPr>
        <w:jc w:val="both"/>
      </w:pPr>
      <w:r>
        <w:t xml:space="preserve">Uma alternativa seria recorrer a uma biblioteca visual, como Bootstrap, que oferece componentes e classes prontas. Essa opção pode acelerar o desenvolvimento, mas acrescenta convenções e dependências. O CSS escrito directamente oferece controlo específico e é adequado quando o projecto necessita de </w:t>
      </w:r>
      <w:proofErr w:type="spellStart"/>
      <w:r>
        <w:t>uma</w:t>
      </w:r>
      <w:proofErr w:type="spellEnd"/>
      <w:r>
        <w:t xml:space="preserve"> interface </w:t>
      </w:r>
      <w:proofErr w:type="spellStart"/>
      <w:r>
        <w:t>relativamente</w:t>
      </w:r>
      <w:proofErr w:type="spellEnd"/>
      <w:r>
        <w:t xml:space="preserve"> simples.</w:t>
      </w:r>
    </w:p>
    <w:p w14:paraId="227E7A79" w14:textId="77777777" w:rsidR="00CA67A8" w:rsidRDefault="00CA67A8" w:rsidP="00CA67A8">
      <w:pPr>
        <w:jc w:val="both"/>
      </w:pPr>
    </w:p>
    <w:p w14:paraId="371C6979" w14:textId="77777777" w:rsidR="00F773D0" w:rsidRDefault="00AA5A54" w:rsidP="009E0562">
      <w:pPr>
        <w:pStyle w:val="Ttulo2"/>
        <w:jc w:val="both"/>
      </w:pPr>
      <w:r>
        <w:t>8</w:t>
      </w:r>
      <w:r>
        <w:t>.4. JavaScript: interactividade</w:t>
      </w:r>
    </w:p>
    <w:p w14:paraId="580724C4" w14:textId="77777777" w:rsidR="00F773D0" w:rsidRDefault="00AA5A54" w:rsidP="009E0562">
      <w:pPr>
        <w:jc w:val="both"/>
      </w:pPr>
      <w:r>
        <w:t>JavaScript é uma linguagem de programação executada habitualmente no navegador e utilizada para acrescentar comportamento às páginas web. Pode responder a acções do utilizador, validar campos antes do envio, mostrar ou ocultar elementos e actualizar partes da interface.</w:t>
      </w:r>
    </w:p>
    <w:p w14:paraId="251A5CEE" w14:textId="77777777" w:rsidR="00F773D0" w:rsidRDefault="00AA5A54" w:rsidP="009E0562">
      <w:pPr>
        <w:jc w:val="both"/>
      </w:pPr>
      <w:r>
        <w:t>No projecto, o JavaScript pode apoiar interacções como menus, mensagens de validação e verificações simples nos formulários. Se existir um formulário para pedido de marcação, pode ajudar a verificar se os campos obrigatórios foram preenchidos. Essa verificação no navegador melhora a experiência, mas não substitui a validação no servidor: o PHP deve voltar a verificar os dados recebidos.</w:t>
      </w:r>
    </w:p>
    <w:p w14:paraId="7F6BD53F" w14:textId="77777777" w:rsidR="00F773D0" w:rsidRDefault="00AA5A54" w:rsidP="009E0562">
      <w:pPr>
        <w:jc w:val="both"/>
      </w:pPr>
      <w:r>
        <w:t>A escolha do JavaScript deve-se à sua integração directa com HTML e CSS e ao suporte dos navegadores modernos. Não é obrigatório utilizar uma biblioteca como React para criar uma página institucional simples. Frameworks podem ser úteis em interfaces maiores, mas acrescentam uma curva de aprendizagem e configuração.</w:t>
      </w:r>
    </w:p>
    <w:p w14:paraId="2BE1DBC7" w14:textId="5BA9DE53" w:rsidR="00F773D0" w:rsidRDefault="00AA5A54" w:rsidP="00CA67A8">
      <w:pPr>
        <w:jc w:val="both"/>
      </w:pPr>
      <w:r>
        <w:t xml:space="preserve">É importante distinguir interactividade visual de processamento seguro. O JavaScript executado no dispositivo do visitante não deve ser considerado suficiente para proteger dados, validar permissões ou guardar informações sensíveis. Essas tarefas precisam de ser tratadas no servidor e na base de dados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.</w:t>
      </w:r>
    </w:p>
    <w:p w14:paraId="36C5BD39" w14:textId="77777777" w:rsidR="00CA67A8" w:rsidRDefault="00CA67A8" w:rsidP="00CA67A8">
      <w:pPr>
        <w:jc w:val="both"/>
      </w:pPr>
    </w:p>
    <w:p w14:paraId="12B92E3F" w14:textId="77777777" w:rsidR="00F773D0" w:rsidRDefault="00AA5A54" w:rsidP="009E0562">
      <w:pPr>
        <w:pStyle w:val="Ttulo2"/>
        <w:jc w:val="both"/>
      </w:pPr>
      <w:r>
        <w:t>8</w:t>
      </w:r>
      <w:r>
        <w:t>.5. PHP: processamento no servidor</w:t>
      </w:r>
    </w:p>
    <w:p w14:paraId="652FEF44" w14:textId="77777777" w:rsidR="00F773D0" w:rsidRDefault="00AA5A54" w:rsidP="009E0562">
      <w:pPr>
        <w:jc w:val="both"/>
      </w:pPr>
      <w:r>
        <w:t>PHP é uma linguagem de programação usada sobretudo no desenvolvimento web do lado do servidor. Ao contrário do HTML, que estrutura conteúdo, o PHP pode executar regras, receber dados de formulários, validar entradas e preparar respostas enviadas ao navegador.</w:t>
      </w:r>
    </w:p>
    <w:p w14:paraId="7AFAEF5F" w14:textId="77777777" w:rsidR="00F773D0" w:rsidRDefault="00AA5A54" w:rsidP="009E0562">
      <w:pPr>
        <w:jc w:val="both"/>
      </w:pPr>
      <w:r>
        <w:t>No projecto da Clínica Dentária Yolela, o PHP é pertinente caso a página inclua operações dinâmicas, como receber um pedido de contacto ou de marcação, processar os campos submetidos e comunicar com a base de dados. Também pode controlar sessões de utilizadores e aplicar regras de acesso, desde que essas funções sejam efectivamente programadas.</w:t>
      </w:r>
    </w:p>
    <w:p w14:paraId="07BE1064" w14:textId="77777777" w:rsidR="00F773D0" w:rsidRDefault="00AA5A54" w:rsidP="009E0562">
      <w:pPr>
        <w:jc w:val="both"/>
      </w:pPr>
      <w:r>
        <w:t>A escolha do PHP é compatível com a utilização de MySQL e com muitos serviços de alojamento web. É uma tecnologia estabelecida, com documentação e ferramentas disponíveis. Para um projecto escolar, permite demonstrar a ligação entre a interface, a lógica de processamento e o armazenamento de dados.</w:t>
      </w:r>
    </w:p>
    <w:p w14:paraId="487526D6" w14:textId="515FC7BE" w:rsidR="00CA67A8" w:rsidRDefault="00AA5A54" w:rsidP="00CA67A8">
      <w:pPr>
        <w:jc w:val="both"/>
      </w:pPr>
      <w:r>
        <w:t xml:space="preserve">Existem alternativas, como Python com Django ou Flask, e JavaScript no servidor com Node.js e Express. Essas opções também podem construir aplicações web, mas implicam outras ferramentas e conhecimentos. Não existe uma tecnologia universalmente melhor: a escolha depende dos requisitos, da experiência do programador, da infraestrutura e da </w:t>
      </w:r>
      <w:proofErr w:type="spellStart"/>
      <w:r>
        <w:t>manutenção</w:t>
      </w:r>
      <w:proofErr w:type="spellEnd"/>
      <w:r>
        <w:t xml:space="preserve"> </w:t>
      </w:r>
      <w:proofErr w:type="spellStart"/>
      <w:r>
        <w:t>pretendida</w:t>
      </w:r>
      <w:proofErr w:type="spellEnd"/>
      <w:r>
        <w:t>.</w:t>
      </w:r>
    </w:p>
    <w:p w14:paraId="2F277133" w14:textId="77777777" w:rsidR="00CA67A8" w:rsidRDefault="00CA67A8" w:rsidP="00CA67A8">
      <w:pPr>
        <w:jc w:val="both"/>
      </w:pPr>
    </w:p>
    <w:p w14:paraId="20D9566C" w14:textId="77777777" w:rsidR="00F773D0" w:rsidRDefault="00AA5A54" w:rsidP="009E0562">
      <w:pPr>
        <w:pStyle w:val="Ttulo2"/>
        <w:jc w:val="both"/>
      </w:pPr>
      <w:r>
        <w:t>8</w:t>
      </w:r>
      <w:r>
        <w:t>.6. MySQL: armazenamento de dados</w:t>
      </w:r>
    </w:p>
    <w:p w14:paraId="4CD53F95" w14:textId="77777777" w:rsidR="00F773D0" w:rsidRDefault="00AA5A54" w:rsidP="009E0562">
      <w:pPr>
        <w:jc w:val="both"/>
      </w:pPr>
      <w:r>
        <w:t>MySQL é um sistema de gestão de bases de dados relacionais. Permite guardar informação em tabelas relacionadas, consultar registos e aplicar regras para manter a consistência dos dados. Em aplicações web, é comum o servidor utilizar PHP para comunicar com a base de dados.</w:t>
      </w:r>
    </w:p>
    <w:p w14:paraId="2BF50282" w14:textId="77777777" w:rsidR="00F773D0" w:rsidRDefault="00AA5A54" w:rsidP="009E0562">
      <w:pPr>
        <w:jc w:val="both"/>
      </w:pPr>
      <w:r>
        <w:t>No âmbito da página da Clínica Dentária Yolela, o MySQL pode armazenar dados necessários a funcionalidades dinâmicas, como pedidos de contacto ou solicitações de marcação, caso sejam implementadas. O modelo da base de dados deve conter apenas os campos necessários. Os dados de pacientes e, sobretudo, os dados clínicos são sensíveis e exigem protecção adequada.</w:t>
      </w:r>
    </w:p>
    <w:p w14:paraId="716E04B9" w14:textId="77777777" w:rsidR="00F773D0" w:rsidRDefault="00AA5A54" w:rsidP="009E0562">
      <w:pPr>
        <w:jc w:val="both"/>
      </w:pPr>
      <w:r>
        <w:t>A escolha do MySQL é justificada pela sua utilização frequente em aplicações web, pelo modelo relacional e pela compatibilidade com PHP. Alternativas como PostgreSQL também oferecem recursos relacionais sólidos. A comparação não significa que MySQL seja superior em todos os cenários; para este projecto, foi escolhido como tecnologia de base de dados prevista no desenvolvimento.</w:t>
      </w:r>
    </w:p>
    <w:p w14:paraId="78F892F2" w14:textId="246A4EC9" w:rsidR="00F773D0" w:rsidRDefault="00AA5A54" w:rsidP="00CA67A8">
      <w:pPr>
        <w:jc w:val="both"/>
      </w:pPr>
      <w:r>
        <w:t xml:space="preserve">Uma implementação responsável deve utilizar consultas preparadas para reduzir o risco de injecção SQL, contas com permissões limitadas, cópias de segurança e palavras-passe armazenadas com mecanismos de hash apropriados. A base de dados não deve ser exposta directamente à internet nem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autorização</w:t>
      </w:r>
      <w:proofErr w:type="spellEnd"/>
      <w:r>
        <w:t>.</w:t>
      </w:r>
    </w:p>
    <w:p w14:paraId="1F7921AA" w14:textId="77777777" w:rsidR="00CA67A8" w:rsidRDefault="00CA67A8" w:rsidP="00CA67A8">
      <w:pPr>
        <w:jc w:val="both"/>
      </w:pPr>
    </w:p>
    <w:p w14:paraId="692AA2A7" w14:textId="23AEBE68" w:rsidR="00CA67A8" w:rsidRPr="00CA67A8" w:rsidRDefault="00AA5A54" w:rsidP="00CA67A8">
      <w:pPr>
        <w:pStyle w:val="Ttulo2"/>
        <w:jc w:val="both"/>
      </w:pPr>
      <w:r>
        <w:t xml:space="preserve">8.7. Integração, </w:t>
      </w:r>
      <w:proofErr w:type="spellStart"/>
      <w:r>
        <w:t>ferramentas</w:t>
      </w:r>
      <w:proofErr w:type="spellEnd"/>
      <w:r>
        <w:t xml:space="preserve"> e </w:t>
      </w:r>
      <w:proofErr w:type="spellStart"/>
      <w:r>
        <w:t>justificação</w:t>
      </w:r>
      <w:proofErr w:type="spellEnd"/>
      <w:r>
        <w:t xml:space="preserve"> final</w:t>
      </w:r>
    </w:p>
    <w:p w14:paraId="3ABE52BB" w14:textId="77777777" w:rsidR="00F773D0" w:rsidRDefault="00AA5A54" w:rsidP="009E0562">
      <w:pPr>
        <w:jc w:val="both"/>
      </w:pPr>
      <w:r>
        <w:t>A</w:t>
      </w:r>
      <w:r>
        <w:t>s tecnologias escolhidas trabalham em conjunto. O HTML5 define a estrutura; o CSS3 apresenta o conteúdo de forma organizada e responsiva; o JavaScript trata interacções no navegador; o PHP processa pedidos no servidor; e o MySQL guarda os dados que a aplicação necessite de manter. A comunicação entre PHP e MySQL deve ser realizada de forma segura, com validação das entradas e permissões adequadas.</w:t>
      </w:r>
    </w:p>
    <w:p w14:paraId="32789B8A" w14:textId="77777777" w:rsidR="00F773D0" w:rsidRDefault="00AA5A54" w:rsidP="009E0562">
      <w:pPr>
        <w:jc w:val="both"/>
      </w:pPr>
      <w:r>
        <w:t>O pré-projecto menciona ainda o Visual Studio Code como editor de código. Um editor facilita a escrita e a organização dos ficheiros, mas não é uma linguagem nem executa, por si só, todas as funções da aplicação. Para colocar o site disponível na internet, é necessário um serviço de alojamento compatível com as tecnologias utilizadas e, se for o caso, uma configuração de domínio.</w:t>
      </w:r>
    </w:p>
    <w:p w14:paraId="57F3BB2C" w14:textId="77777777" w:rsidR="00F773D0" w:rsidRDefault="00AA5A54" w:rsidP="009E0562">
      <w:pPr>
        <w:jc w:val="both"/>
      </w:pPr>
      <w:r>
        <w:t>As alternativas devem ser avaliadas segundo critérios práticos: facilidade de aprendizagem, compatibilidade com o alojamento, custo de manutenção, documentação, segurança, desempenho e necessidades do projecto. Bootstrap poderia acelerar a criação de componentes visuais; Python ou Node.js poderiam substituir PHP no servidor; PostgreSQL poderia substituir MySQL como base de dados relacional. Contudo, mudar de tecnologia não garante automaticamente um resultado melhor.</w:t>
      </w:r>
    </w:p>
    <w:p w14:paraId="3C60701C" w14:textId="77777777" w:rsidR="00F773D0" w:rsidRDefault="00AA5A54" w:rsidP="009E0562">
      <w:pPr>
        <w:jc w:val="both"/>
      </w:pPr>
      <w:r>
        <w:t>A escolha de HTML5, CSS3, JavaScript, PHP e MySQL é coerente com uma página web que pretende combinar informação institucional com a possibilidade de funcionalidades dinâmicas. O sucesso dependerá também da qualidade do conteúdo, da usabilidade, dos testes, da manutenção e da protecção dos dados. A presença de PHP e MySQL não confirma, por si só, que todos os módulos administrativos descritos na conclusão do pré-projecto estejam implementados e testados.</w:t>
      </w:r>
    </w:p>
    <w:p w14:paraId="5AB9B5F1" w14:textId="77777777" w:rsidR="00F773D0" w:rsidRDefault="00AA5A54">
      <w:r>
        <w:br w:type="page"/>
      </w:r>
    </w:p>
    <w:p w14:paraId="2185BB3D" w14:textId="77777777" w:rsidR="00F773D0" w:rsidRDefault="00AA5A54" w:rsidP="00A2522D">
      <w:pPr>
        <w:pStyle w:val="Ttulo1"/>
        <w:jc w:val="center"/>
      </w:pPr>
      <w:r>
        <w:t>9. CONCLUSÃO</w:t>
      </w:r>
    </w:p>
    <w:p w14:paraId="226CE116" w14:textId="77777777" w:rsidR="00F773D0" w:rsidRDefault="00AA5A54" w:rsidP="00A2522D">
      <w:pPr>
        <w:jc w:val="both"/>
      </w:pPr>
      <w:r>
        <w:t>A proposta de criação de uma página web para a Clínica Dentária Yolela responde ao problema identificado no pré-projecto: a falta de um canal institucional que reúna as informações da clínica e facilite o acesso dos pacientes aos serviços, à localização e aos contactos. O estudo comparado mostra que a página web pode complementar o atendimento presencial, telefónico e as redes sociais, oferecendo uma referência digital organizada.</w:t>
      </w:r>
    </w:p>
    <w:p w14:paraId="4603DF3C" w14:textId="77777777" w:rsidR="00F773D0" w:rsidRDefault="00AA5A54" w:rsidP="00A2522D">
      <w:pPr>
        <w:jc w:val="both"/>
      </w:pPr>
      <w:r>
        <w:t>A escolha de HTML5, CSS3, JavaScript, PHP e MySQL permite separar a estrutura da página, a apresentação visual, as interacções, o processamento no servidor e o armazenamento de dados. Estas tecnologias são adequadas ao tipo de solução descrito, desde que sejam aplicadas de acordo com os requisitos reais e acompanhadas de testes, manutenção e medidas de segurança.</w:t>
      </w:r>
    </w:p>
    <w:p w14:paraId="1D97DD43" w14:textId="77777777" w:rsidR="00F773D0" w:rsidRDefault="00AA5A54" w:rsidP="00A2522D">
      <w:pPr>
        <w:jc w:val="both"/>
      </w:pPr>
      <w:r>
        <w:t>O documento de origem não identifica sites concorrentes concretos para comparação directa nem apresenta provas técnicas detalhadas de todos os módulos avançados mencionados na conclusão. Por esse motivo, o estudo compara os canais de comunicação descritos e apresenta algumas funcionalidades como possibilidades do projecto, sem afirmar que foram todas implementadas.</w:t>
      </w:r>
    </w:p>
    <w:p w14:paraId="66100C5C" w14:textId="77777777" w:rsidR="00F773D0" w:rsidRDefault="00AA5A54">
      <w:r>
        <w:br w:type="page"/>
      </w:r>
    </w:p>
    <w:p w14:paraId="10B70808" w14:textId="77777777" w:rsidR="00F773D0" w:rsidRDefault="00AA5A54">
      <w:pPr>
        <w:pStyle w:val="Ttulo1"/>
      </w:pPr>
      <w:r>
        <w:t>CITAÇÕES E REFERÊNCIAS BIBLIOGRÁFICAS</w:t>
      </w:r>
    </w:p>
    <w:p w14:paraId="58BBCFE1" w14:textId="2CF6A734" w:rsidR="00F773D0" w:rsidRDefault="00F773D0"/>
    <w:p w14:paraId="3822D4B0" w14:textId="77777777" w:rsidR="00F773D0" w:rsidRDefault="00AA5A54">
      <w:pPr>
        <w:spacing w:line="276" w:lineRule="auto"/>
        <w:ind w:left="567" w:hanging="567"/>
      </w:pPr>
      <w:r>
        <w:t>ALERCIA, David. Sistemas de Informação: Teoria e Aplicações. 1.ª ed. Luanda: Editora Técnica, 2025.</w:t>
      </w:r>
    </w:p>
    <w:p w14:paraId="2B4637A2" w14:textId="77777777" w:rsidR="00F773D0" w:rsidRDefault="00AA5A54">
      <w:pPr>
        <w:spacing w:line="276" w:lineRule="auto"/>
        <w:ind w:left="567" w:hanging="567"/>
      </w:pPr>
      <w:r>
        <w:t>CASTELLS, Manuel. A Sociedade em Rede. 6.ª ed. São Paulo: Paz e Terra, 2009.</w:t>
      </w:r>
    </w:p>
    <w:p w14:paraId="3FD11792" w14:textId="77777777" w:rsidR="00F773D0" w:rsidRDefault="00AA5A54">
      <w:pPr>
        <w:spacing w:line="276" w:lineRule="auto"/>
        <w:ind w:left="567" w:hanging="567"/>
      </w:pPr>
      <w:r>
        <w:t>NORONHA, Cristiano B. Desenvolvimento de Software com Frameworks Modernos. Lisboa: Edições TecWeb, 2023.</w:t>
      </w:r>
    </w:p>
    <w:p w14:paraId="53820E16" w14:textId="77777777" w:rsidR="00F773D0" w:rsidRDefault="00AA5A54">
      <w:pPr>
        <w:spacing w:line="276" w:lineRule="auto"/>
        <w:ind w:left="567" w:hanging="567"/>
      </w:pPr>
      <w:r>
        <w:t>DATE, C. J. Introdução a Sistemas de Bancos de Dados. 8.ª ed. Rio de Janeiro: Campus, 2004.</w:t>
      </w:r>
    </w:p>
    <w:p w14:paraId="3F6337DC" w14:textId="77777777" w:rsidR="00F773D0" w:rsidRDefault="00AA5A54">
      <w:pPr>
        <w:spacing w:line="276" w:lineRule="auto"/>
        <w:ind w:left="567" w:hanging="567"/>
      </w:pPr>
      <w:r>
        <w:t>ELMASRI, R.; NAVATHE, S. B. Sistemas de Banco de Dados. 6.ª ed. São Paulo: Pearson, 2011.</w:t>
      </w:r>
    </w:p>
    <w:p w14:paraId="5C62D2E7" w14:textId="77777777" w:rsidR="00F773D0" w:rsidRDefault="00AA5A54">
      <w:pPr>
        <w:spacing w:line="276" w:lineRule="auto"/>
        <w:ind w:left="567" w:hanging="567"/>
      </w:pPr>
      <w:r>
        <w:t>ENIAC (Escola de Negócios e Inovação em Tecnologia). Tendências em Sistemas Web. Relatório Técnico, 2023.</w:t>
      </w:r>
    </w:p>
    <w:p w14:paraId="5641DBE8" w14:textId="77777777" w:rsidR="00F773D0" w:rsidRDefault="00AA5A54">
      <w:pPr>
        <w:spacing w:line="276" w:lineRule="auto"/>
        <w:ind w:left="567" w:hanging="567"/>
      </w:pPr>
      <w:r>
        <w:t>LAUDON, K. C.; LAUDON, J. P. Sistemas de Informação Gerenciais. 2016. Referência citada no pré-projecto; confirmar os dados completos da edição consultada.</w:t>
      </w:r>
    </w:p>
    <w:p w14:paraId="379E3404" w14:textId="77777777" w:rsidR="00F773D0" w:rsidRDefault="00AA5A54">
      <w:pPr>
        <w:spacing w:line="276" w:lineRule="auto"/>
        <w:ind w:left="567" w:hanging="567"/>
      </w:pPr>
      <w:r>
        <w:t>O’BRIEN, J. A.; MARAKAS, G. M. Administração de Sistemas de Informação. 2013. Referência citada no pré-projecto; confirmar os dados completos da edição consultada.</w:t>
      </w:r>
    </w:p>
    <w:p w14:paraId="4B3E4409" w14:textId="77777777" w:rsidR="00F773D0" w:rsidRDefault="00AA5A54">
      <w:pPr>
        <w:spacing w:line="276" w:lineRule="auto"/>
        <w:ind w:left="567" w:hanging="567"/>
      </w:pPr>
      <w:r>
        <w:t>SOMMERVILLE, Ian. Engenharia de Software. 2011. Referência citada no pré-projecto; confirmar os dados completos da edição consultada.</w:t>
      </w:r>
    </w:p>
    <w:p w14:paraId="2EC4EB28" w14:textId="77777777" w:rsidR="00F773D0" w:rsidRDefault="00AA5A54">
      <w:pPr>
        <w:spacing w:line="276" w:lineRule="auto"/>
        <w:ind w:left="567" w:hanging="567"/>
      </w:pPr>
      <w:r>
        <w:t>PRESSMAN, Roger S. Referência citada no pré-projecto; completar os dados bibliográficos conforme a edição efectivamente consultada.</w:t>
      </w:r>
    </w:p>
    <w:sectPr w:rsidR="00F773D0" w:rsidSect="00034616">
      <w:footerReference w:type="default" r:id="rId11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04F40" w14:textId="77777777" w:rsidR="00462220" w:rsidRDefault="00462220">
      <w:pPr>
        <w:spacing w:after="0" w:line="240" w:lineRule="auto"/>
      </w:pPr>
      <w:r>
        <w:separator/>
      </w:r>
    </w:p>
  </w:endnote>
  <w:endnote w:type="continuationSeparator" w:id="0">
    <w:p w14:paraId="14D20539" w14:textId="77777777" w:rsidR="00462220" w:rsidRDefault="00462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7E686" w14:textId="615945B9" w:rsidR="00F773D0" w:rsidRDefault="00AA5A54">
    <w:pPr>
      <w:pStyle w:val="Rodap"/>
      <w:jc w:val="center"/>
    </w:pPr>
    <w:proofErr w:type="spellStart"/>
    <w:r>
      <w:t>Página</w:t>
    </w:r>
    <w:proofErr w:type="spellEnd"/>
    <w:r>
      <w:t xml:space="preserve"> </w:t>
    </w:r>
    <w:r>
      <w:fldChar w:fldCharType="begin"/>
    </w:r>
    <w:r>
      <w:instrText>PAGE</w:instrText>
    </w:r>
    <w:r>
      <w:fldChar w:fldCharType="separate"/>
    </w:r>
    <w:r w:rsidR="00396DD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75CFA" w14:textId="77777777" w:rsidR="00462220" w:rsidRDefault="00462220">
      <w:pPr>
        <w:spacing w:after="0" w:line="240" w:lineRule="auto"/>
      </w:pPr>
      <w:r>
        <w:separator/>
      </w:r>
    </w:p>
  </w:footnote>
  <w:footnote w:type="continuationSeparator" w:id="0">
    <w:p w14:paraId="2F4CB365" w14:textId="77777777" w:rsidR="00462220" w:rsidRDefault="004622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456784">
    <w:abstractNumId w:val="8"/>
  </w:num>
  <w:num w:numId="2" w16cid:durableId="1234581828">
    <w:abstractNumId w:val="6"/>
  </w:num>
  <w:num w:numId="3" w16cid:durableId="1372802952">
    <w:abstractNumId w:val="5"/>
  </w:num>
  <w:num w:numId="4" w16cid:durableId="1996949690">
    <w:abstractNumId w:val="4"/>
  </w:num>
  <w:num w:numId="5" w16cid:durableId="1577401526">
    <w:abstractNumId w:val="7"/>
  </w:num>
  <w:num w:numId="6" w16cid:durableId="1815176652">
    <w:abstractNumId w:val="3"/>
  </w:num>
  <w:num w:numId="7" w16cid:durableId="892080041">
    <w:abstractNumId w:val="2"/>
  </w:num>
  <w:num w:numId="8" w16cid:durableId="1221135386">
    <w:abstractNumId w:val="1"/>
  </w:num>
  <w:num w:numId="9" w16cid:durableId="62346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2DF"/>
    <w:rsid w:val="00034616"/>
    <w:rsid w:val="0006063C"/>
    <w:rsid w:val="0015074B"/>
    <w:rsid w:val="00204F19"/>
    <w:rsid w:val="002341A9"/>
    <w:rsid w:val="0029639D"/>
    <w:rsid w:val="00326F90"/>
    <w:rsid w:val="003350CE"/>
    <w:rsid w:val="00396DDC"/>
    <w:rsid w:val="00397F76"/>
    <w:rsid w:val="004262E9"/>
    <w:rsid w:val="00462220"/>
    <w:rsid w:val="005C6BB9"/>
    <w:rsid w:val="0072148A"/>
    <w:rsid w:val="008600D2"/>
    <w:rsid w:val="008C54DC"/>
    <w:rsid w:val="009E0562"/>
    <w:rsid w:val="00A2522D"/>
    <w:rsid w:val="00AA1D8D"/>
    <w:rsid w:val="00AA5A54"/>
    <w:rsid w:val="00AC3383"/>
    <w:rsid w:val="00B47730"/>
    <w:rsid w:val="00B6776B"/>
    <w:rsid w:val="00B8493D"/>
    <w:rsid w:val="00BC50FF"/>
    <w:rsid w:val="00BE0B3C"/>
    <w:rsid w:val="00C66ACE"/>
    <w:rsid w:val="00CA2AB6"/>
    <w:rsid w:val="00CA67A8"/>
    <w:rsid w:val="00CB0664"/>
    <w:rsid w:val="00E2039F"/>
    <w:rsid w:val="00E56BF9"/>
    <w:rsid w:val="00EB5D88"/>
    <w:rsid w:val="00ED2834"/>
    <w:rsid w:val="00F773D0"/>
    <w:rsid w:val="00FC693F"/>
    <w:rsid w:val="00FD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1CB6FF"/>
  <w14:defaultImageDpi w14:val="300"/>
  <w15:docId w15:val="{953C6A2F-3B45-E648-B071-5694BE93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4139</Words>
  <Characters>22355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Lemuel Esteves</cp:lastModifiedBy>
  <cp:revision>2</cp:revision>
  <dcterms:created xsi:type="dcterms:W3CDTF">2026-10-20T17:48:00Z</dcterms:created>
  <dcterms:modified xsi:type="dcterms:W3CDTF">2026-10-20T17:48:00Z</dcterms:modified>
  <cp:category/>
</cp:coreProperties>
</file>