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07B" w:rsidRPr="00341C65" w:rsidRDefault="008F5FC5" w:rsidP="00341C65">
      <w:pPr>
        <w:pStyle w:val="NoSpacing"/>
        <w:jc w:val="center"/>
        <w:rPr>
          <w:rFonts w:cstheme="minorHAnsi"/>
          <w:b/>
          <w:sz w:val="52"/>
        </w:rPr>
      </w:pPr>
      <w:r w:rsidRPr="00341C65">
        <w:rPr>
          <w:rFonts w:cstheme="minorHAnsi"/>
          <w:b/>
          <w:sz w:val="48"/>
        </w:rPr>
        <w:t>Project Parkeergarage</w:t>
      </w:r>
    </w:p>
    <w:p w:rsidR="008F5FC5" w:rsidRPr="00341C65" w:rsidRDefault="008F5FC5" w:rsidP="002A4531">
      <w:pPr>
        <w:pStyle w:val="NoSpacing"/>
        <w:jc w:val="center"/>
        <w:rPr>
          <w:rFonts w:cstheme="minorHAnsi"/>
          <w:b/>
          <w:sz w:val="28"/>
          <w:lang w:val="nl-NL"/>
        </w:rPr>
      </w:pPr>
    </w:p>
    <w:p w:rsidR="008F5FC5" w:rsidRPr="00341C65" w:rsidRDefault="008F5FC5" w:rsidP="008F5FC5">
      <w:pPr>
        <w:pStyle w:val="NoSpacing"/>
        <w:jc w:val="center"/>
        <w:rPr>
          <w:rFonts w:cstheme="minorHAnsi"/>
          <w:b/>
          <w:sz w:val="28"/>
          <w:lang w:val="nl-NL"/>
        </w:rPr>
      </w:pPr>
    </w:p>
    <w:p w:rsidR="008F5FC5" w:rsidRPr="00341C65" w:rsidRDefault="008F5FC5" w:rsidP="002A4531">
      <w:pPr>
        <w:pStyle w:val="NoSpacing"/>
        <w:rPr>
          <w:rFonts w:cstheme="minorHAnsi"/>
          <w:b/>
          <w:sz w:val="28"/>
          <w:lang w:val="nl-NL"/>
        </w:rPr>
      </w:pPr>
    </w:p>
    <w:p w:rsidR="008F5FC5" w:rsidRPr="00341C65" w:rsidRDefault="008F5FC5" w:rsidP="008F5FC5">
      <w:pPr>
        <w:pStyle w:val="NoSpacing"/>
        <w:jc w:val="right"/>
        <w:rPr>
          <w:rFonts w:cstheme="minorHAnsi"/>
          <w:b/>
          <w:sz w:val="28"/>
          <w:lang w:val="nl-NL"/>
        </w:rPr>
      </w:pPr>
    </w:p>
    <w:p w:rsidR="008F5FC5" w:rsidRPr="00341C65" w:rsidRDefault="008F5FC5" w:rsidP="008F5FC5">
      <w:pPr>
        <w:pStyle w:val="NoSpacing"/>
        <w:jc w:val="right"/>
        <w:rPr>
          <w:rFonts w:cstheme="minorHAnsi"/>
          <w:b/>
          <w:sz w:val="28"/>
          <w:lang w:val="nl-NL"/>
        </w:rPr>
      </w:pPr>
    </w:p>
    <w:p w:rsidR="008F5FC5" w:rsidRPr="00341C65" w:rsidRDefault="008F5FC5" w:rsidP="008F5FC5">
      <w:pPr>
        <w:pStyle w:val="NoSpacing"/>
        <w:jc w:val="right"/>
        <w:rPr>
          <w:rFonts w:cstheme="minorHAnsi"/>
          <w:b/>
          <w:sz w:val="28"/>
          <w:lang w:val="nl-NL"/>
        </w:rPr>
      </w:pPr>
      <w:r w:rsidRPr="00341C65">
        <w:rPr>
          <w:rFonts w:cstheme="minorHAnsi"/>
          <w:noProof/>
          <w:sz w:val="40"/>
        </w:rPr>
        <w:drawing>
          <wp:anchor distT="0" distB="0" distL="114300" distR="114300" simplePos="0" relativeHeight="251659264" behindDoc="0" locked="0" layoutInCell="1" allowOverlap="1" wp14:anchorId="06FB5162" wp14:editId="726DC728">
            <wp:simplePos x="0" y="0"/>
            <wp:positionH relativeFrom="margin">
              <wp:align>center</wp:align>
            </wp:positionH>
            <wp:positionV relativeFrom="paragraph">
              <wp:posOffset>7620</wp:posOffset>
            </wp:positionV>
            <wp:extent cx="3832860" cy="3832860"/>
            <wp:effectExtent l="0" t="0" r="0" b="0"/>
            <wp:wrapSquare wrapText="bothSides"/>
            <wp:docPr id="1" name="Afbeelding 1" descr="http://www.findcaliforniahome.com/mydata/UVU_Cartoon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indcaliforniahome.com/mydata/UVU_Cartoon_we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32860" cy="3832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5FC5" w:rsidRPr="00341C65" w:rsidRDefault="008F5FC5" w:rsidP="008F5FC5">
      <w:pPr>
        <w:pStyle w:val="NoSpacing"/>
        <w:jc w:val="right"/>
        <w:rPr>
          <w:rFonts w:cstheme="minorHAnsi"/>
          <w:b/>
          <w:sz w:val="28"/>
          <w:lang w:val="nl-NL"/>
        </w:rPr>
      </w:pPr>
    </w:p>
    <w:p w:rsidR="008F5FC5" w:rsidRPr="00341C65" w:rsidRDefault="008F5FC5" w:rsidP="008F5FC5">
      <w:pPr>
        <w:pStyle w:val="NoSpacing"/>
        <w:jc w:val="right"/>
        <w:rPr>
          <w:rFonts w:cstheme="minorHAnsi"/>
          <w:b/>
          <w:sz w:val="28"/>
          <w:lang w:val="nl-NL"/>
        </w:rPr>
      </w:pPr>
    </w:p>
    <w:p w:rsidR="008F5FC5" w:rsidRPr="00341C65" w:rsidRDefault="008F5FC5" w:rsidP="008F5FC5">
      <w:pPr>
        <w:pStyle w:val="NoSpacing"/>
        <w:jc w:val="right"/>
        <w:rPr>
          <w:rFonts w:cstheme="minorHAnsi"/>
          <w:b/>
          <w:sz w:val="28"/>
          <w:lang w:val="nl-NL"/>
        </w:rPr>
      </w:pPr>
    </w:p>
    <w:p w:rsidR="008F5FC5" w:rsidRPr="00341C65" w:rsidRDefault="008F5FC5" w:rsidP="008F5FC5">
      <w:pPr>
        <w:pStyle w:val="NoSpacing"/>
        <w:jc w:val="right"/>
        <w:rPr>
          <w:rFonts w:cstheme="minorHAnsi"/>
          <w:b/>
          <w:sz w:val="28"/>
          <w:lang w:val="nl-NL"/>
        </w:rPr>
      </w:pPr>
    </w:p>
    <w:p w:rsidR="008F5FC5" w:rsidRPr="00341C65" w:rsidRDefault="008F5FC5" w:rsidP="008F5FC5">
      <w:pPr>
        <w:pStyle w:val="NoSpacing"/>
        <w:jc w:val="right"/>
        <w:rPr>
          <w:rFonts w:cstheme="minorHAnsi"/>
          <w:b/>
          <w:sz w:val="28"/>
          <w:lang w:val="nl-NL"/>
        </w:rPr>
      </w:pPr>
    </w:p>
    <w:p w:rsidR="008F5FC5" w:rsidRPr="00341C65" w:rsidRDefault="008F5FC5" w:rsidP="008F5FC5">
      <w:pPr>
        <w:pStyle w:val="NoSpacing"/>
        <w:jc w:val="right"/>
        <w:rPr>
          <w:rFonts w:cstheme="minorHAnsi"/>
          <w:b/>
          <w:sz w:val="28"/>
          <w:lang w:val="nl-NL"/>
        </w:rPr>
      </w:pPr>
    </w:p>
    <w:p w:rsidR="008F5FC5" w:rsidRPr="00341C65" w:rsidRDefault="008F5FC5" w:rsidP="008F5FC5">
      <w:pPr>
        <w:pStyle w:val="NoSpacing"/>
        <w:jc w:val="right"/>
        <w:rPr>
          <w:rFonts w:cstheme="minorHAnsi"/>
          <w:b/>
          <w:sz w:val="28"/>
          <w:lang w:val="nl-NL"/>
        </w:rPr>
      </w:pPr>
    </w:p>
    <w:p w:rsidR="008F5FC5" w:rsidRPr="00341C65" w:rsidRDefault="008F5FC5" w:rsidP="008F5FC5">
      <w:pPr>
        <w:pStyle w:val="NoSpacing"/>
        <w:jc w:val="right"/>
        <w:rPr>
          <w:rFonts w:cstheme="minorHAnsi"/>
          <w:b/>
          <w:sz w:val="28"/>
          <w:lang w:val="nl-NL"/>
        </w:rPr>
      </w:pPr>
    </w:p>
    <w:p w:rsidR="008F5FC5" w:rsidRPr="00341C65" w:rsidRDefault="008F5FC5" w:rsidP="008F5FC5">
      <w:pPr>
        <w:pStyle w:val="NoSpacing"/>
        <w:jc w:val="right"/>
        <w:rPr>
          <w:rFonts w:cstheme="minorHAnsi"/>
          <w:b/>
          <w:sz w:val="28"/>
          <w:lang w:val="nl-NL"/>
        </w:rPr>
      </w:pPr>
    </w:p>
    <w:p w:rsidR="008F5FC5" w:rsidRPr="00341C65" w:rsidRDefault="008F5FC5" w:rsidP="008F5FC5">
      <w:pPr>
        <w:pStyle w:val="NoSpacing"/>
        <w:jc w:val="right"/>
        <w:rPr>
          <w:rFonts w:cstheme="minorHAnsi"/>
          <w:b/>
          <w:sz w:val="28"/>
          <w:lang w:val="nl-NL"/>
        </w:rPr>
      </w:pPr>
    </w:p>
    <w:p w:rsidR="008F5FC5" w:rsidRPr="00341C65" w:rsidRDefault="008F5FC5" w:rsidP="008F5FC5">
      <w:pPr>
        <w:pStyle w:val="NoSpacing"/>
        <w:jc w:val="right"/>
        <w:rPr>
          <w:rFonts w:cstheme="minorHAnsi"/>
          <w:b/>
          <w:sz w:val="28"/>
          <w:lang w:val="nl-NL"/>
        </w:rPr>
      </w:pPr>
    </w:p>
    <w:p w:rsidR="008F5FC5" w:rsidRPr="00341C65" w:rsidRDefault="008F5FC5" w:rsidP="008F5FC5">
      <w:pPr>
        <w:pStyle w:val="NoSpacing"/>
        <w:jc w:val="right"/>
        <w:rPr>
          <w:rFonts w:cstheme="minorHAnsi"/>
          <w:b/>
          <w:sz w:val="28"/>
          <w:lang w:val="nl-NL"/>
        </w:rPr>
      </w:pPr>
    </w:p>
    <w:p w:rsidR="008F5FC5" w:rsidRPr="00341C65" w:rsidRDefault="008F5FC5" w:rsidP="008F5FC5">
      <w:pPr>
        <w:pStyle w:val="NoSpacing"/>
        <w:jc w:val="right"/>
        <w:rPr>
          <w:rFonts w:cstheme="minorHAnsi"/>
          <w:b/>
          <w:sz w:val="28"/>
          <w:lang w:val="nl-NL"/>
        </w:rPr>
      </w:pPr>
    </w:p>
    <w:p w:rsidR="008F5FC5" w:rsidRPr="00341C65" w:rsidRDefault="008F5FC5" w:rsidP="008F5FC5">
      <w:pPr>
        <w:pStyle w:val="NoSpacing"/>
        <w:jc w:val="right"/>
        <w:rPr>
          <w:rFonts w:cstheme="minorHAnsi"/>
          <w:b/>
          <w:sz w:val="28"/>
          <w:lang w:val="nl-NL"/>
        </w:rPr>
      </w:pPr>
    </w:p>
    <w:p w:rsidR="008F5FC5" w:rsidRPr="00341C65" w:rsidRDefault="008F5FC5" w:rsidP="008F5FC5">
      <w:pPr>
        <w:pStyle w:val="NoSpacing"/>
        <w:jc w:val="right"/>
        <w:rPr>
          <w:rFonts w:cstheme="minorHAnsi"/>
          <w:b/>
          <w:sz w:val="28"/>
          <w:lang w:val="nl-NL"/>
        </w:rPr>
      </w:pPr>
    </w:p>
    <w:p w:rsidR="008F5FC5" w:rsidRPr="00341C65" w:rsidRDefault="008F5FC5" w:rsidP="008F5FC5">
      <w:pPr>
        <w:pStyle w:val="NoSpacing"/>
        <w:rPr>
          <w:rFonts w:cstheme="minorHAnsi"/>
          <w:b/>
          <w:sz w:val="28"/>
          <w:lang w:val="nl-NL"/>
        </w:rPr>
      </w:pPr>
    </w:p>
    <w:p w:rsidR="008F5FC5" w:rsidRPr="00341C65" w:rsidRDefault="008F5FC5" w:rsidP="008F5FC5">
      <w:pPr>
        <w:pStyle w:val="NoSpacing"/>
        <w:rPr>
          <w:rFonts w:cstheme="minorHAnsi"/>
          <w:b/>
          <w:sz w:val="28"/>
          <w:lang w:val="nl-NL"/>
        </w:rPr>
      </w:pPr>
    </w:p>
    <w:p w:rsidR="008F5FC5" w:rsidRPr="00341C65" w:rsidRDefault="008F5FC5" w:rsidP="008F5FC5">
      <w:pPr>
        <w:pStyle w:val="NoSpacing"/>
        <w:rPr>
          <w:rFonts w:cstheme="minorHAnsi"/>
          <w:b/>
          <w:sz w:val="28"/>
          <w:lang w:val="nl-NL"/>
        </w:rPr>
      </w:pPr>
    </w:p>
    <w:p w:rsidR="008F5FC5" w:rsidRPr="00341C65" w:rsidRDefault="008F5FC5" w:rsidP="008F5FC5">
      <w:pPr>
        <w:pStyle w:val="NoSpacing"/>
        <w:rPr>
          <w:rFonts w:cstheme="minorHAnsi"/>
          <w:b/>
          <w:sz w:val="28"/>
          <w:lang w:val="nl-NL"/>
        </w:rPr>
      </w:pPr>
    </w:p>
    <w:p w:rsidR="008F5FC5" w:rsidRPr="00341C65" w:rsidRDefault="008F5FC5" w:rsidP="008F5FC5">
      <w:pPr>
        <w:pStyle w:val="NoSpacing"/>
        <w:rPr>
          <w:rFonts w:cstheme="minorHAnsi"/>
          <w:b/>
          <w:sz w:val="28"/>
          <w:lang w:val="nl-NL"/>
        </w:rPr>
      </w:pPr>
    </w:p>
    <w:p w:rsidR="008F5FC5" w:rsidRPr="00341C65" w:rsidRDefault="008F5FC5" w:rsidP="008F5FC5">
      <w:pPr>
        <w:pStyle w:val="NoSpacing"/>
        <w:rPr>
          <w:rFonts w:cstheme="minorHAnsi"/>
          <w:b/>
          <w:sz w:val="28"/>
          <w:lang w:val="nl-NL"/>
        </w:rPr>
      </w:pPr>
    </w:p>
    <w:p w:rsidR="008F5FC5" w:rsidRPr="00341C65" w:rsidRDefault="008F5FC5" w:rsidP="008F5FC5">
      <w:pPr>
        <w:pStyle w:val="NoSpacing"/>
        <w:rPr>
          <w:rFonts w:cstheme="minorHAnsi"/>
          <w:b/>
          <w:sz w:val="28"/>
          <w:lang w:val="nl-NL"/>
        </w:rPr>
      </w:pPr>
    </w:p>
    <w:p w:rsidR="008F5FC5" w:rsidRPr="00341C65" w:rsidRDefault="008F5FC5" w:rsidP="008F5FC5">
      <w:pPr>
        <w:pStyle w:val="NoSpacing"/>
        <w:rPr>
          <w:rFonts w:cstheme="minorHAnsi"/>
          <w:b/>
          <w:sz w:val="28"/>
          <w:lang w:val="nl-NL"/>
        </w:rPr>
      </w:pPr>
    </w:p>
    <w:p w:rsidR="008F5FC5" w:rsidRPr="00341C65" w:rsidRDefault="008F5FC5" w:rsidP="008F5FC5">
      <w:pPr>
        <w:pStyle w:val="NoSpacing"/>
        <w:rPr>
          <w:rFonts w:cstheme="minorHAnsi"/>
          <w:b/>
          <w:sz w:val="28"/>
          <w:lang w:val="nl-NL"/>
        </w:rPr>
      </w:pPr>
      <w:r w:rsidRPr="00341C65">
        <w:rPr>
          <w:rFonts w:cstheme="minorHAnsi"/>
          <w:b/>
          <w:sz w:val="28"/>
          <w:lang w:val="nl-NL"/>
        </w:rPr>
        <w:t>Door:</w:t>
      </w:r>
      <w:r w:rsidRPr="00341C65">
        <w:rPr>
          <w:rFonts w:cstheme="minorHAnsi"/>
          <w:b/>
          <w:sz w:val="28"/>
          <w:lang w:val="nl-NL"/>
        </w:rPr>
        <w:tab/>
      </w:r>
      <w:r w:rsidRPr="00341C65">
        <w:rPr>
          <w:rFonts w:cstheme="minorHAnsi"/>
          <w:b/>
          <w:sz w:val="28"/>
          <w:lang w:val="nl-NL"/>
        </w:rPr>
        <w:tab/>
      </w:r>
      <w:r w:rsidRPr="00341C65">
        <w:rPr>
          <w:rFonts w:cstheme="minorHAnsi"/>
          <w:b/>
          <w:sz w:val="28"/>
          <w:lang w:val="nl-NL"/>
        </w:rPr>
        <w:tab/>
      </w:r>
      <w:r w:rsidRPr="00341C65">
        <w:rPr>
          <w:rFonts w:cstheme="minorHAnsi"/>
          <w:b/>
          <w:sz w:val="28"/>
          <w:lang w:val="nl-NL"/>
        </w:rPr>
        <w:tab/>
        <w:t xml:space="preserve">     Lennard Duinkerken, Matthijs </w:t>
      </w:r>
      <w:proofErr w:type="spellStart"/>
      <w:r w:rsidRPr="00341C65">
        <w:rPr>
          <w:rFonts w:cstheme="minorHAnsi"/>
          <w:b/>
          <w:sz w:val="28"/>
          <w:lang w:val="nl-NL"/>
        </w:rPr>
        <w:t>Boonstraa</w:t>
      </w:r>
      <w:proofErr w:type="spellEnd"/>
      <w:r w:rsidRPr="00341C65">
        <w:rPr>
          <w:rFonts w:cstheme="minorHAnsi"/>
          <w:b/>
          <w:sz w:val="28"/>
          <w:lang w:val="nl-NL"/>
        </w:rPr>
        <w:t xml:space="preserve">, Samet </w:t>
      </w:r>
      <w:proofErr w:type="spellStart"/>
      <w:r w:rsidRPr="00341C65">
        <w:rPr>
          <w:rFonts w:cstheme="minorHAnsi"/>
          <w:b/>
          <w:sz w:val="28"/>
          <w:lang w:val="nl-NL"/>
        </w:rPr>
        <w:t>Inci</w:t>
      </w:r>
      <w:proofErr w:type="spellEnd"/>
      <w:r w:rsidRPr="00341C65">
        <w:rPr>
          <w:rFonts w:cstheme="minorHAnsi"/>
          <w:b/>
          <w:sz w:val="28"/>
          <w:lang w:val="nl-NL"/>
        </w:rPr>
        <w:t xml:space="preserve">, </w:t>
      </w:r>
    </w:p>
    <w:p w:rsidR="008F5FC5" w:rsidRPr="00341C65" w:rsidRDefault="008F5FC5" w:rsidP="008F5FC5">
      <w:pPr>
        <w:pStyle w:val="NoSpacing"/>
        <w:ind w:left="5040"/>
        <w:rPr>
          <w:rFonts w:cstheme="minorHAnsi"/>
          <w:b/>
          <w:sz w:val="28"/>
          <w:lang w:val="nl-NL"/>
        </w:rPr>
      </w:pPr>
      <w:r w:rsidRPr="00341C65">
        <w:rPr>
          <w:rFonts w:cstheme="minorHAnsi"/>
          <w:b/>
          <w:sz w:val="28"/>
          <w:lang w:val="nl-NL"/>
        </w:rPr>
        <w:t xml:space="preserve">  Jeroen Nieboer en Joshua </w:t>
      </w:r>
      <w:proofErr w:type="spellStart"/>
      <w:r w:rsidRPr="00341C65">
        <w:rPr>
          <w:rFonts w:cstheme="minorHAnsi"/>
          <w:b/>
          <w:sz w:val="28"/>
          <w:lang w:val="nl-NL"/>
        </w:rPr>
        <w:t>Mulumba</w:t>
      </w:r>
      <w:proofErr w:type="spellEnd"/>
    </w:p>
    <w:p w:rsidR="008F5FC5" w:rsidRPr="00341C65" w:rsidRDefault="008F5FC5" w:rsidP="008F5FC5">
      <w:pPr>
        <w:pStyle w:val="NoSpacing"/>
        <w:rPr>
          <w:rFonts w:cstheme="minorHAnsi"/>
          <w:b/>
          <w:sz w:val="28"/>
          <w:lang w:val="nl-NL"/>
        </w:rPr>
      </w:pPr>
      <w:r w:rsidRPr="00341C65">
        <w:rPr>
          <w:rFonts w:cstheme="minorHAnsi"/>
          <w:b/>
          <w:sz w:val="28"/>
          <w:lang w:val="nl-NL"/>
        </w:rPr>
        <w:t>Klas:</w:t>
      </w:r>
      <w:r w:rsidRPr="00341C65">
        <w:rPr>
          <w:rFonts w:cstheme="minorHAnsi"/>
          <w:b/>
          <w:sz w:val="28"/>
          <w:lang w:val="nl-NL"/>
        </w:rPr>
        <w:tab/>
      </w:r>
      <w:r w:rsidRPr="00341C65">
        <w:rPr>
          <w:rFonts w:cstheme="minorHAnsi"/>
          <w:b/>
          <w:sz w:val="28"/>
          <w:lang w:val="nl-NL"/>
        </w:rPr>
        <w:tab/>
      </w:r>
      <w:r w:rsidRPr="00341C65">
        <w:rPr>
          <w:rFonts w:cstheme="minorHAnsi"/>
          <w:b/>
          <w:sz w:val="28"/>
          <w:lang w:val="nl-NL"/>
        </w:rPr>
        <w:tab/>
      </w:r>
      <w:r w:rsidRPr="00341C65">
        <w:rPr>
          <w:rFonts w:cstheme="minorHAnsi"/>
          <w:b/>
          <w:sz w:val="28"/>
          <w:lang w:val="nl-NL"/>
        </w:rPr>
        <w:tab/>
      </w:r>
      <w:r w:rsidRPr="00341C65">
        <w:rPr>
          <w:rFonts w:cstheme="minorHAnsi"/>
          <w:b/>
          <w:sz w:val="28"/>
          <w:lang w:val="nl-NL"/>
        </w:rPr>
        <w:tab/>
      </w:r>
      <w:r w:rsidRPr="00341C65">
        <w:rPr>
          <w:rFonts w:cstheme="minorHAnsi"/>
          <w:b/>
          <w:sz w:val="28"/>
          <w:lang w:val="nl-NL"/>
        </w:rPr>
        <w:tab/>
      </w:r>
      <w:r w:rsidRPr="00341C65">
        <w:rPr>
          <w:rFonts w:cstheme="minorHAnsi"/>
          <w:b/>
          <w:sz w:val="28"/>
          <w:lang w:val="nl-NL"/>
        </w:rPr>
        <w:tab/>
      </w:r>
      <w:r w:rsidRPr="00341C65">
        <w:rPr>
          <w:rFonts w:cstheme="minorHAnsi"/>
          <w:b/>
          <w:sz w:val="28"/>
          <w:lang w:val="nl-NL"/>
        </w:rPr>
        <w:tab/>
      </w:r>
      <w:r w:rsidRPr="00341C65">
        <w:rPr>
          <w:rFonts w:cstheme="minorHAnsi"/>
          <w:b/>
          <w:sz w:val="28"/>
          <w:lang w:val="nl-NL"/>
        </w:rPr>
        <w:tab/>
      </w:r>
      <w:r w:rsidRPr="00341C65">
        <w:rPr>
          <w:rFonts w:cstheme="minorHAnsi"/>
          <w:b/>
          <w:sz w:val="28"/>
          <w:lang w:val="nl-NL"/>
        </w:rPr>
        <w:tab/>
      </w:r>
      <w:r w:rsidRPr="00341C65">
        <w:rPr>
          <w:rFonts w:cstheme="minorHAnsi"/>
          <w:b/>
          <w:sz w:val="28"/>
          <w:lang w:val="nl-NL"/>
        </w:rPr>
        <w:tab/>
      </w:r>
      <w:r w:rsidRPr="00341C65">
        <w:rPr>
          <w:rFonts w:cstheme="minorHAnsi"/>
          <w:b/>
          <w:sz w:val="28"/>
          <w:lang w:val="nl-NL"/>
        </w:rPr>
        <w:tab/>
        <w:t>ITV1K</w:t>
      </w:r>
    </w:p>
    <w:p w:rsidR="008F5FC5" w:rsidRPr="00341C65" w:rsidRDefault="008F5FC5" w:rsidP="008F5FC5">
      <w:pPr>
        <w:pStyle w:val="NoSpacing"/>
        <w:rPr>
          <w:rFonts w:cstheme="minorHAnsi"/>
          <w:b/>
          <w:sz w:val="28"/>
          <w:lang w:val="nl-NL"/>
        </w:rPr>
      </w:pPr>
      <w:r w:rsidRPr="00341C65">
        <w:rPr>
          <w:rFonts w:cstheme="minorHAnsi"/>
          <w:b/>
          <w:sz w:val="28"/>
          <w:lang w:val="nl-NL"/>
        </w:rPr>
        <w:t>Jaar:</w:t>
      </w:r>
      <w:r w:rsidRPr="00341C65">
        <w:rPr>
          <w:rFonts w:cstheme="minorHAnsi"/>
          <w:b/>
          <w:sz w:val="28"/>
          <w:lang w:val="nl-NL"/>
        </w:rPr>
        <w:tab/>
      </w:r>
      <w:r w:rsidRPr="00341C65">
        <w:rPr>
          <w:rFonts w:cstheme="minorHAnsi"/>
          <w:b/>
          <w:sz w:val="28"/>
          <w:lang w:val="nl-NL"/>
        </w:rPr>
        <w:tab/>
      </w:r>
      <w:r w:rsidRPr="00341C65">
        <w:rPr>
          <w:rFonts w:cstheme="minorHAnsi"/>
          <w:b/>
          <w:sz w:val="28"/>
          <w:lang w:val="nl-NL"/>
        </w:rPr>
        <w:tab/>
      </w:r>
      <w:r w:rsidRPr="00341C65">
        <w:rPr>
          <w:rFonts w:cstheme="minorHAnsi"/>
          <w:b/>
          <w:sz w:val="28"/>
          <w:lang w:val="nl-NL"/>
        </w:rPr>
        <w:tab/>
      </w:r>
      <w:r w:rsidRPr="00341C65">
        <w:rPr>
          <w:rFonts w:cstheme="minorHAnsi"/>
          <w:b/>
          <w:sz w:val="28"/>
          <w:lang w:val="nl-NL"/>
        </w:rPr>
        <w:tab/>
      </w:r>
      <w:r w:rsidRPr="00341C65">
        <w:rPr>
          <w:rFonts w:cstheme="minorHAnsi"/>
          <w:b/>
          <w:sz w:val="28"/>
          <w:lang w:val="nl-NL"/>
        </w:rPr>
        <w:tab/>
      </w:r>
      <w:r w:rsidRPr="00341C65">
        <w:rPr>
          <w:rFonts w:cstheme="minorHAnsi"/>
          <w:b/>
          <w:sz w:val="28"/>
          <w:lang w:val="nl-NL"/>
        </w:rPr>
        <w:tab/>
      </w:r>
      <w:r w:rsidRPr="00341C65">
        <w:rPr>
          <w:rFonts w:cstheme="minorHAnsi"/>
          <w:b/>
          <w:sz w:val="28"/>
          <w:lang w:val="nl-NL"/>
        </w:rPr>
        <w:tab/>
      </w:r>
      <w:r w:rsidRPr="00341C65">
        <w:rPr>
          <w:rFonts w:cstheme="minorHAnsi"/>
          <w:b/>
          <w:sz w:val="28"/>
          <w:lang w:val="nl-NL"/>
        </w:rPr>
        <w:tab/>
      </w:r>
      <w:r w:rsidRPr="00341C65">
        <w:rPr>
          <w:rFonts w:cstheme="minorHAnsi"/>
          <w:b/>
          <w:sz w:val="28"/>
          <w:lang w:val="nl-NL"/>
        </w:rPr>
        <w:tab/>
      </w:r>
      <w:r w:rsidRPr="00341C65">
        <w:rPr>
          <w:rFonts w:cstheme="minorHAnsi"/>
          <w:b/>
          <w:sz w:val="28"/>
          <w:lang w:val="nl-NL"/>
        </w:rPr>
        <w:tab/>
        <w:t xml:space="preserve">   2016-2017</w:t>
      </w:r>
    </w:p>
    <w:p w:rsidR="008F5FC5" w:rsidRPr="00341C65" w:rsidRDefault="008F5FC5" w:rsidP="008F5FC5">
      <w:pPr>
        <w:pStyle w:val="NoSpacing"/>
        <w:rPr>
          <w:rFonts w:cstheme="minorHAnsi"/>
          <w:b/>
          <w:sz w:val="28"/>
          <w:lang w:val="nl-NL"/>
        </w:rPr>
      </w:pPr>
      <w:r w:rsidRPr="00341C65">
        <w:rPr>
          <w:rFonts w:cstheme="minorHAnsi"/>
          <w:b/>
          <w:sz w:val="28"/>
          <w:lang w:val="nl-NL"/>
        </w:rPr>
        <w:t>Groep:</w:t>
      </w:r>
      <w:r w:rsidRPr="00341C65">
        <w:rPr>
          <w:rFonts w:cstheme="minorHAnsi"/>
          <w:b/>
          <w:sz w:val="28"/>
          <w:lang w:val="nl-NL"/>
        </w:rPr>
        <w:tab/>
      </w:r>
      <w:r w:rsidRPr="00341C65">
        <w:rPr>
          <w:rFonts w:cstheme="minorHAnsi"/>
          <w:b/>
          <w:sz w:val="28"/>
          <w:lang w:val="nl-NL"/>
        </w:rPr>
        <w:tab/>
      </w:r>
      <w:r w:rsidRPr="00341C65">
        <w:rPr>
          <w:rFonts w:cstheme="minorHAnsi"/>
          <w:b/>
          <w:sz w:val="28"/>
          <w:lang w:val="nl-NL"/>
        </w:rPr>
        <w:tab/>
      </w:r>
      <w:r w:rsidRPr="00341C65">
        <w:rPr>
          <w:rFonts w:cstheme="minorHAnsi"/>
          <w:b/>
          <w:sz w:val="28"/>
          <w:lang w:val="nl-NL"/>
        </w:rPr>
        <w:tab/>
      </w:r>
      <w:r w:rsidRPr="00341C65">
        <w:rPr>
          <w:rFonts w:cstheme="minorHAnsi"/>
          <w:b/>
          <w:sz w:val="28"/>
          <w:lang w:val="nl-NL"/>
        </w:rPr>
        <w:tab/>
      </w:r>
      <w:r w:rsidRPr="00341C65">
        <w:rPr>
          <w:rFonts w:cstheme="minorHAnsi"/>
          <w:b/>
          <w:sz w:val="28"/>
          <w:lang w:val="nl-NL"/>
        </w:rPr>
        <w:tab/>
      </w:r>
      <w:r w:rsidRPr="00341C65">
        <w:rPr>
          <w:rFonts w:cstheme="minorHAnsi"/>
          <w:b/>
          <w:sz w:val="28"/>
          <w:lang w:val="nl-NL"/>
        </w:rPr>
        <w:tab/>
      </w:r>
      <w:r w:rsidRPr="00341C65">
        <w:rPr>
          <w:rFonts w:cstheme="minorHAnsi"/>
          <w:b/>
          <w:sz w:val="28"/>
          <w:lang w:val="nl-NL"/>
        </w:rPr>
        <w:tab/>
      </w:r>
      <w:r w:rsidRPr="00341C65">
        <w:rPr>
          <w:rFonts w:cstheme="minorHAnsi"/>
          <w:b/>
          <w:sz w:val="28"/>
          <w:lang w:val="nl-NL"/>
        </w:rPr>
        <w:tab/>
      </w:r>
      <w:r w:rsidRPr="00341C65">
        <w:rPr>
          <w:rFonts w:cstheme="minorHAnsi"/>
          <w:b/>
          <w:sz w:val="28"/>
          <w:lang w:val="nl-NL"/>
        </w:rPr>
        <w:tab/>
        <w:t xml:space="preserve">        Groep 4</w:t>
      </w:r>
    </w:p>
    <w:p w:rsidR="00AC3F12" w:rsidRPr="00341C65" w:rsidRDefault="008F5FC5" w:rsidP="008F5FC5">
      <w:pPr>
        <w:pStyle w:val="NoSpacing"/>
        <w:rPr>
          <w:rFonts w:cstheme="minorHAnsi"/>
          <w:b/>
          <w:sz w:val="28"/>
          <w:lang w:val="nl-NL"/>
        </w:rPr>
      </w:pPr>
      <w:r w:rsidRPr="00341C65">
        <w:rPr>
          <w:rFonts w:cstheme="minorHAnsi"/>
          <w:b/>
          <w:sz w:val="28"/>
          <w:lang w:val="nl-NL"/>
        </w:rPr>
        <w:t>Inleverdatum:</w:t>
      </w:r>
      <w:r w:rsidRPr="00341C65">
        <w:rPr>
          <w:rFonts w:cstheme="minorHAnsi"/>
          <w:b/>
          <w:sz w:val="28"/>
          <w:lang w:val="nl-NL"/>
        </w:rPr>
        <w:tab/>
      </w:r>
      <w:r w:rsidRPr="00341C65">
        <w:rPr>
          <w:rFonts w:cstheme="minorHAnsi"/>
          <w:b/>
          <w:sz w:val="28"/>
          <w:lang w:val="nl-NL"/>
        </w:rPr>
        <w:tab/>
      </w:r>
      <w:r w:rsidRPr="00341C65">
        <w:rPr>
          <w:rFonts w:cstheme="minorHAnsi"/>
          <w:b/>
          <w:sz w:val="28"/>
          <w:lang w:val="nl-NL"/>
        </w:rPr>
        <w:tab/>
      </w:r>
      <w:r w:rsidRPr="00341C65">
        <w:rPr>
          <w:rFonts w:cstheme="minorHAnsi"/>
          <w:b/>
          <w:sz w:val="28"/>
          <w:lang w:val="nl-NL"/>
        </w:rPr>
        <w:tab/>
      </w:r>
      <w:r w:rsidRPr="00341C65">
        <w:rPr>
          <w:rFonts w:cstheme="minorHAnsi"/>
          <w:b/>
          <w:sz w:val="28"/>
          <w:lang w:val="nl-NL"/>
        </w:rPr>
        <w:tab/>
      </w:r>
      <w:r w:rsidRPr="00341C65">
        <w:rPr>
          <w:rFonts w:cstheme="minorHAnsi"/>
          <w:b/>
          <w:sz w:val="28"/>
          <w:lang w:val="nl-NL"/>
        </w:rPr>
        <w:tab/>
      </w:r>
      <w:r w:rsidRPr="00341C65">
        <w:rPr>
          <w:rFonts w:cstheme="minorHAnsi"/>
          <w:b/>
          <w:sz w:val="28"/>
          <w:lang w:val="nl-NL"/>
        </w:rPr>
        <w:tab/>
      </w:r>
      <w:r w:rsidRPr="00341C65">
        <w:rPr>
          <w:rFonts w:cstheme="minorHAnsi"/>
          <w:b/>
          <w:sz w:val="28"/>
          <w:lang w:val="nl-NL"/>
        </w:rPr>
        <w:tab/>
        <w:t xml:space="preserve">      6 februari 2017</w:t>
      </w:r>
    </w:p>
    <w:p w:rsidR="00E47DD4" w:rsidRPr="00E600B8" w:rsidRDefault="00AC3F12" w:rsidP="00E600B8">
      <w:pPr>
        <w:pStyle w:val="Heading1"/>
        <w:rPr>
          <w:rFonts w:asciiTheme="minorHAnsi" w:hAnsiTheme="minorHAnsi" w:cstheme="minorHAnsi"/>
          <w:b/>
          <w:color w:val="auto"/>
          <w:sz w:val="48"/>
        </w:rPr>
      </w:pPr>
      <w:r w:rsidRPr="00E600B8">
        <w:rPr>
          <w:rFonts w:asciiTheme="minorHAnsi" w:hAnsiTheme="minorHAnsi" w:cstheme="minorHAnsi"/>
          <w:b/>
          <w:color w:val="auto"/>
          <w:sz w:val="48"/>
        </w:rPr>
        <w:lastRenderedPageBreak/>
        <w:t>Inhoudsopgave</w:t>
      </w:r>
    </w:p>
    <w:p w:rsidR="00AC3F12" w:rsidRPr="00341C65" w:rsidRDefault="00AC3F12" w:rsidP="00AC3F12">
      <w:pPr>
        <w:pStyle w:val="NoSpacing"/>
        <w:rPr>
          <w:rFonts w:cstheme="minorHAnsi"/>
          <w:sz w:val="24"/>
          <w:szCs w:val="24"/>
          <w:lang w:val="nl-NL"/>
        </w:rPr>
      </w:pPr>
    </w:p>
    <w:p w:rsidR="00341C65" w:rsidRPr="00341C65" w:rsidRDefault="00341C65" w:rsidP="00AC3F12">
      <w:pPr>
        <w:pStyle w:val="NoSpacing"/>
        <w:rPr>
          <w:rFonts w:cstheme="minorHAnsi"/>
          <w:sz w:val="24"/>
          <w:szCs w:val="24"/>
          <w:lang w:val="nl-NL"/>
        </w:rPr>
      </w:pPr>
    </w:p>
    <w:p w:rsidR="00AC3F12" w:rsidRPr="00341C65" w:rsidRDefault="00AC3F12" w:rsidP="00E47DD4">
      <w:pPr>
        <w:pStyle w:val="NoSpacing"/>
        <w:numPr>
          <w:ilvl w:val="0"/>
          <w:numId w:val="12"/>
        </w:numPr>
        <w:rPr>
          <w:rFonts w:cstheme="minorHAnsi"/>
          <w:sz w:val="24"/>
          <w:szCs w:val="24"/>
          <w:lang w:val="nl-NL"/>
        </w:rPr>
      </w:pPr>
      <w:r w:rsidRPr="00341C65">
        <w:rPr>
          <w:rFonts w:cstheme="minorHAnsi"/>
          <w:sz w:val="24"/>
          <w:szCs w:val="24"/>
          <w:lang w:val="nl-NL"/>
        </w:rPr>
        <w:t>Titelblad</w:t>
      </w:r>
      <w:r w:rsidR="00E47DD4" w:rsidRPr="00341C65">
        <w:rPr>
          <w:rFonts w:cstheme="minorHAnsi"/>
          <w:sz w:val="24"/>
          <w:szCs w:val="24"/>
          <w:lang w:val="nl-NL"/>
        </w:rPr>
        <w:tab/>
      </w:r>
      <w:r w:rsidR="00E47DD4" w:rsidRPr="00341C65">
        <w:rPr>
          <w:rFonts w:cstheme="minorHAnsi"/>
          <w:sz w:val="24"/>
          <w:szCs w:val="24"/>
          <w:lang w:val="nl-NL"/>
        </w:rPr>
        <w:tab/>
      </w:r>
      <w:r w:rsidR="00E47DD4" w:rsidRPr="00341C65">
        <w:rPr>
          <w:rFonts w:cstheme="minorHAnsi"/>
          <w:sz w:val="24"/>
          <w:szCs w:val="24"/>
          <w:lang w:val="nl-NL"/>
        </w:rPr>
        <w:tab/>
      </w:r>
      <w:r w:rsidR="00E47DD4" w:rsidRPr="00341C65">
        <w:rPr>
          <w:rFonts w:cstheme="minorHAnsi"/>
          <w:sz w:val="24"/>
          <w:szCs w:val="24"/>
          <w:lang w:val="nl-NL"/>
        </w:rPr>
        <w:tab/>
      </w:r>
      <w:r w:rsidR="00E47DD4" w:rsidRPr="00341C65">
        <w:rPr>
          <w:rFonts w:cstheme="minorHAnsi"/>
          <w:sz w:val="24"/>
          <w:szCs w:val="24"/>
          <w:lang w:val="nl-NL"/>
        </w:rPr>
        <w:tab/>
      </w:r>
      <w:r w:rsidR="00E47DD4" w:rsidRPr="00341C65">
        <w:rPr>
          <w:rFonts w:cstheme="minorHAnsi"/>
          <w:sz w:val="24"/>
          <w:szCs w:val="24"/>
          <w:lang w:val="nl-NL"/>
        </w:rPr>
        <w:tab/>
      </w:r>
      <w:r w:rsidR="00E47DD4" w:rsidRPr="00341C65">
        <w:rPr>
          <w:rFonts w:cstheme="minorHAnsi"/>
          <w:sz w:val="24"/>
          <w:szCs w:val="24"/>
          <w:lang w:val="nl-NL"/>
        </w:rPr>
        <w:tab/>
      </w:r>
      <w:r w:rsidR="00E47DD4" w:rsidRPr="00341C65">
        <w:rPr>
          <w:rFonts w:cstheme="minorHAnsi"/>
          <w:sz w:val="24"/>
          <w:szCs w:val="24"/>
          <w:lang w:val="nl-NL"/>
        </w:rPr>
        <w:tab/>
      </w:r>
      <w:r w:rsidR="00E47DD4" w:rsidRPr="00341C65">
        <w:rPr>
          <w:rFonts w:cstheme="minorHAnsi"/>
          <w:sz w:val="24"/>
          <w:szCs w:val="24"/>
          <w:lang w:val="nl-NL"/>
        </w:rPr>
        <w:tab/>
      </w:r>
      <w:r w:rsidR="00E47DD4" w:rsidRPr="00341C65">
        <w:rPr>
          <w:rFonts w:cstheme="minorHAnsi"/>
          <w:sz w:val="24"/>
          <w:szCs w:val="24"/>
          <w:lang w:val="nl-NL"/>
        </w:rPr>
        <w:tab/>
        <w:t>blz.</w:t>
      </w:r>
      <w:r w:rsidR="002A4531" w:rsidRPr="00341C65">
        <w:rPr>
          <w:rFonts w:cstheme="minorHAnsi"/>
          <w:sz w:val="24"/>
          <w:szCs w:val="24"/>
          <w:lang w:val="nl-NL"/>
        </w:rPr>
        <w:t xml:space="preserve"> 1</w:t>
      </w:r>
    </w:p>
    <w:p w:rsidR="00AC3F12" w:rsidRPr="00341C65" w:rsidRDefault="00AC3F12" w:rsidP="00E47DD4">
      <w:pPr>
        <w:pStyle w:val="NoSpacing"/>
        <w:numPr>
          <w:ilvl w:val="0"/>
          <w:numId w:val="12"/>
        </w:numPr>
        <w:rPr>
          <w:rFonts w:cstheme="minorHAnsi"/>
          <w:sz w:val="24"/>
          <w:szCs w:val="24"/>
          <w:lang w:val="nl-NL"/>
        </w:rPr>
      </w:pPr>
      <w:r w:rsidRPr="00341C65">
        <w:rPr>
          <w:rFonts w:cstheme="minorHAnsi"/>
          <w:sz w:val="24"/>
          <w:szCs w:val="24"/>
          <w:lang w:val="nl-NL"/>
        </w:rPr>
        <w:t>Inhoudsopgave</w:t>
      </w:r>
      <w:r w:rsidR="00E47DD4" w:rsidRPr="00341C65">
        <w:rPr>
          <w:rFonts w:cstheme="minorHAnsi"/>
          <w:sz w:val="24"/>
          <w:szCs w:val="24"/>
          <w:lang w:val="nl-NL"/>
        </w:rPr>
        <w:tab/>
      </w:r>
      <w:r w:rsidR="00E47DD4" w:rsidRPr="00341C65">
        <w:rPr>
          <w:rFonts w:cstheme="minorHAnsi"/>
          <w:sz w:val="24"/>
          <w:szCs w:val="24"/>
          <w:lang w:val="nl-NL"/>
        </w:rPr>
        <w:tab/>
      </w:r>
      <w:r w:rsidR="00E47DD4" w:rsidRPr="00341C65">
        <w:rPr>
          <w:rFonts w:cstheme="minorHAnsi"/>
          <w:sz w:val="24"/>
          <w:szCs w:val="24"/>
          <w:lang w:val="nl-NL"/>
        </w:rPr>
        <w:tab/>
      </w:r>
      <w:r w:rsidR="00E47DD4" w:rsidRPr="00341C65">
        <w:rPr>
          <w:rFonts w:cstheme="minorHAnsi"/>
          <w:sz w:val="24"/>
          <w:szCs w:val="24"/>
          <w:lang w:val="nl-NL"/>
        </w:rPr>
        <w:tab/>
      </w:r>
      <w:r w:rsidR="00E47DD4" w:rsidRPr="00341C65">
        <w:rPr>
          <w:rFonts w:cstheme="minorHAnsi"/>
          <w:sz w:val="24"/>
          <w:szCs w:val="24"/>
          <w:lang w:val="nl-NL"/>
        </w:rPr>
        <w:tab/>
      </w:r>
      <w:r w:rsidR="00E47DD4" w:rsidRPr="00341C65">
        <w:rPr>
          <w:rFonts w:cstheme="minorHAnsi"/>
          <w:sz w:val="24"/>
          <w:szCs w:val="24"/>
          <w:lang w:val="nl-NL"/>
        </w:rPr>
        <w:tab/>
      </w:r>
      <w:r w:rsidR="00E47DD4" w:rsidRPr="00341C65">
        <w:rPr>
          <w:rFonts w:cstheme="minorHAnsi"/>
          <w:sz w:val="24"/>
          <w:szCs w:val="24"/>
          <w:lang w:val="nl-NL"/>
        </w:rPr>
        <w:tab/>
      </w:r>
      <w:r w:rsidR="00E47DD4" w:rsidRPr="00341C65">
        <w:rPr>
          <w:rFonts w:cstheme="minorHAnsi"/>
          <w:sz w:val="24"/>
          <w:szCs w:val="24"/>
          <w:lang w:val="nl-NL"/>
        </w:rPr>
        <w:tab/>
      </w:r>
      <w:r w:rsidR="00E47DD4" w:rsidRPr="00341C65">
        <w:rPr>
          <w:rFonts w:cstheme="minorHAnsi"/>
          <w:sz w:val="24"/>
          <w:szCs w:val="24"/>
          <w:lang w:val="nl-NL"/>
        </w:rPr>
        <w:tab/>
        <w:t>blz.</w:t>
      </w:r>
      <w:r w:rsidR="002A4531" w:rsidRPr="00341C65">
        <w:rPr>
          <w:rFonts w:cstheme="minorHAnsi"/>
          <w:sz w:val="24"/>
          <w:szCs w:val="24"/>
          <w:lang w:val="nl-NL"/>
        </w:rPr>
        <w:t xml:space="preserve"> 2</w:t>
      </w:r>
    </w:p>
    <w:p w:rsidR="002A4531" w:rsidRPr="00341C65" w:rsidRDefault="002A4531" w:rsidP="00E47DD4">
      <w:pPr>
        <w:pStyle w:val="NoSpacing"/>
        <w:numPr>
          <w:ilvl w:val="0"/>
          <w:numId w:val="12"/>
        </w:numPr>
        <w:rPr>
          <w:rFonts w:cstheme="minorHAnsi"/>
          <w:sz w:val="24"/>
          <w:szCs w:val="24"/>
          <w:lang w:val="nl-NL"/>
        </w:rPr>
      </w:pPr>
      <w:r w:rsidRPr="00341C65">
        <w:rPr>
          <w:rFonts w:cstheme="minorHAnsi"/>
          <w:sz w:val="24"/>
          <w:szCs w:val="24"/>
          <w:lang w:val="nl-NL"/>
        </w:rPr>
        <w:t>Inleiding</w:t>
      </w:r>
      <w:r w:rsidRPr="00341C65">
        <w:rPr>
          <w:rFonts w:cstheme="minorHAnsi"/>
          <w:sz w:val="24"/>
          <w:szCs w:val="24"/>
          <w:lang w:val="nl-NL"/>
        </w:rPr>
        <w:tab/>
      </w:r>
      <w:r w:rsidRPr="00341C65">
        <w:rPr>
          <w:rFonts w:cstheme="minorHAnsi"/>
          <w:sz w:val="24"/>
          <w:szCs w:val="24"/>
          <w:lang w:val="nl-NL"/>
        </w:rPr>
        <w:tab/>
      </w:r>
      <w:r w:rsidRPr="00341C65">
        <w:rPr>
          <w:rFonts w:cstheme="minorHAnsi"/>
          <w:sz w:val="24"/>
          <w:szCs w:val="24"/>
          <w:lang w:val="nl-NL"/>
        </w:rPr>
        <w:tab/>
      </w:r>
      <w:r w:rsidRPr="00341C65">
        <w:rPr>
          <w:rFonts w:cstheme="minorHAnsi"/>
          <w:sz w:val="24"/>
          <w:szCs w:val="24"/>
          <w:lang w:val="nl-NL"/>
        </w:rPr>
        <w:tab/>
      </w:r>
      <w:r w:rsidRPr="00341C65">
        <w:rPr>
          <w:rFonts w:cstheme="minorHAnsi"/>
          <w:sz w:val="24"/>
          <w:szCs w:val="24"/>
          <w:lang w:val="nl-NL"/>
        </w:rPr>
        <w:tab/>
      </w:r>
      <w:r w:rsidRPr="00341C65">
        <w:rPr>
          <w:rFonts w:cstheme="minorHAnsi"/>
          <w:sz w:val="24"/>
          <w:szCs w:val="24"/>
          <w:lang w:val="nl-NL"/>
        </w:rPr>
        <w:tab/>
      </w:r>
      <w:r w:rsidRPr="00341C65">
        <w:rPr>
          <w:rFonts w:cstheme="minorHAnsi"/>
          <w:sz w:val="24"/>
          <w:szCs w:val="24"/>
          <w:lang w:val="nl-NL"/>
        </w:rPr>
        <w:tab/>
      </w:r>
      <w:r w:rsidRPr="00341C65">
        <w:rPr>
          <w:rFonts w:cstheme="minorHAnsi"/>
          <w:sz w:val="24"/>
          <w:szCs w:val="24"/>
          <w:lang w:val="nl-NL"/>
        </w:rPr>
        <w:tab/>
      </w:r>
      <w:r w:rsidRPr="00341C65">
        <w:rPr>
          <w:rFonts w:cstheme="minorHAnsi"/>
          <w:sz w:val="24"/>
          <w:szCs w:val="24"/>
          <w:lang w:val="nl-NL"/>
        </w:rPr>
        <w:tab/>
      </w:r>
      <w:r w:rsidRPr="00341C65">
        <w:rPr>
          <w:rFonts w:cstheme="minorHAnsi"/>
          <w:sz w:val="24"/>
          <w:szCs w:val="24"/>
          <w:lang w:val="nl-NL"/>
        </w:rPr>
        <w:tab/>
        <w:t>blz. 3</w:t>
      </w:r>
    </w:p>
    <w:p w:rsidR="00AC3F12" w:rsidRPr="00341C65" w:rsidRDefault="00AC3F12" w:rsidP="00E47DD4">
      <w:pPr>
        <w:pStyle w:val="NoSpacing"/>
        <w:numPr>
          <w:ilvl w:val="0"/>
          <w:numId w:val="12"/>
        </w:numPr>
        <w:rPr>
          <w:rFonts w:cstheme="minorHAnsi"/>
          <w:sz w:val="24"/>
          <w:szCs w:val="24"/>
          <w:lang w:val="nl-NL"/>
        </w:rPr>
      </w:pPr>
      <w:r w:rsidRPr="00341C65">
        <w:rPr>
          <w:rFonts w:cstheme="minorHAnsi"/>
          <w:sz w:val="24"/>
          <w:szCs w:val="24"/>
          <w:lang w:val="nl-NL"/>
        </w:rPr>
        <w:t>Introductie projectgroep</w:t>
      </w:r>
      <w:r w:rsidR="00E47DD4" w:rsidRPr="00341C65">
        <w:rPr>
          <w:rFonts w:cstheme="minorHAnsi"/>
          <w:sz w:val="24"/>
          <w:szCs w:val="24"/>
          <w:lang w:val="nl-NL"/>
        </w:rPr>
        <w:tab/>
      </w:r>
      <w:r w:rsidR="00E47DD4" w:rsidRPr="00341C65">
        <w:rPr>
          <w:rFonts w:cstheme="minorHAnsi"/>
          <w:sz w:val="24"/>
          <w:szCs w:val="24"/>
          <w:lang w:val="nl-NL"/>
        </w:rPr>
        <w:tab/>
      </w:r>
      <w:r w:rsidR="00E47DD4" w:rsidRPr="00341C65">
        <w:rPr>
          <w:rFonts w:cstheme="minorHAnsi"/>
          <w:sz w:val="24"/>
          <w:szCs w:val="24"/>
          <w:lang w:val="nl-NL"/>
        </w:rPr>
        <w:tab/>
      </w:r>
      <w:r w:rsidR="00E47DD4" w:rsidRPr="00341C65">
        <w:rPr>
          <w:rFonts w:cstheme="minorHAnsi"/>
          <w:sz w:val="24"/>
          <w:szCs w:val="24"/>
          <w:lang w:val="nl-NL"/>
        </w:rPr>
        <w:tab/>
      </w:r>
      <w:r w:rsidR="00E47DD4" w:rsidRPr="00341C65">
        <w:rPr>
          <w:rFonts w:cstheme="minorHAnsi"/>
          <w:sz w:val="24"/>
          <w:szCs w:val="24"/>
          <w:lang w:val="nl-NL"/>
        </w:rPr>
        <w:tab/>
      </w:r>
      <w:r w:rsidR="00E47DD4" w:rsidRPr="00341C65">
        <w:rPr>
          <w:rFonts w:cstheme="minorHAnsi"/>
          <w:sz w:val="24"/>
          <w:szCs w:val="24"/>
          <w:lang w:val="nl-NL"/>
        </w:rPr>
        <w:tab/>
      </w:r>
      <w:r w:rsidR="00E47DD4" w:rsidRPr="00341C65">
        <w:rPr>
          <w:rFonts w:cstheme="minorHAnsi"/>
          <w:sz w:val="24"/>
          <w:szCs w:val="24"/>
          <w:lang w:val="nl-NL"/>
        </w:rPr>
        <w:tab/>
      </w:r>
      <w:r w:rsidR="00E47DD4" w:rsidRPr="00341C65">
        <w:rPr>
          <w:rFonts w:cstheme="minorHAnsi"/>
          <w:sz w:val="24"/>
          <w:szCs w:val="24"/>
          <w:lang w:val="nl-NL"/>
        </w:rPr>
        <w:tab/>
        <w:t>blz.</w:t>
      </w:r>
      <w:r w:rsidR="002A4531" w:rsidRPr="00341C65">
        <w:rPr>
          <w:rFonts w:cstheme="minorHAnsi"/>
          <w:sz w:val="24"/>
          <w:szCs w:val="24"/>
          <w:lang w:val="nl-NL"/>
        </w:rPr>
        <w:t xml:space="preserve"> 4</w:t>
      </w:r>
    </w:p>
    <w:p w:rsidR="00AC3F12" w:rsidRPr="00341C65" w:rsidRDefault="00AC3F12" w:rsidP="00E47DD4">
      <w:pPr>
        <w:pStyle w:val="NoSpacing"/>
        <w:numPr>
          <w:ilvl w:val="0"/>
          <w:numId w:val="12"/>
        </w:numPr>
        <w:rPr>
          <w:rFonts w:cstheme="minorHAnsi"/>
          <w:sz w:val="24"/>
          <w:szCs w:val="24"/>
          <w:lang w:val="nl-NL"/>
        </w:rPr>
      </w:pPr>
      <w:r w:rsidRPr="00341C65">
        <w:rPr>
          <w:rFonts w:cstheme="minorHAnsi"/>
          <w:sz w:val="24"/>
          <w:szCs w:val="24"/>
          <w:lang w:val="nl-NL"/>
        </w:rPr>
        <w:t>Beschrijving van het huidige systeem</w:t>
      </w:r>
      <w:r w:rsidR="00E47DD4" w:rsidRPr="00341C65">
        <w:rPr>
          <w:rFonts w:cstheme="minorHAnsi"/>
          <w:sz w:val="24"/>
          <w:szCs w:val="24"/>
          <w:lang w:val="nl-NL"/>
        </w:rPr>
        <w:tab/>
      </w:r>
      <w:r w:rsidR="00E47DD4" w:rsidRPr="00341C65">
        <w:rPr>
          <w:rFonts w:cstheme="minorHAnsi"/>
          <w:sz w:val="24"/>
          <w:szCs w:val="24"/>
          <w:lang w:val="nl-NL"/>
        </w:rPr>
        <w:tab/>
      </w:r>
      <w:r w:rsidR="00E47DD4" w:rsidRPr="00341C65">
        <w:rPr>
          <w:rFonts w:cstheme="minorHAnsi"/>
          <w:sz w:val="24"/>
          <w:szCs w:val="24"/>
          <w:lang w:val="nl-NL"/>
        </w:rPr>
        <w:tab/>
      </w:r>
      <w:r w:rsidR="00E47DD4" w:rsidRPr="00341C65">
        <w:rPr>
          <w:rFonts w:cstheme="minorHAnsi"/>
          <w:sz w:val="24"/>
          <w:szCs w:val="24"/>
          <w:lang w:val="nl-NL"/>
        </w:rPr>
        <w:tab/>
      </w:r>
      <w:r w:rsidR="00E47DD4" w:rsidRPr="00341C65">
        <w:rPr>
          <w:rFonts w:cstheme="minorHAnsi"/>
          <w:sz w:val="24"/>
          <w:szCs w:val="24"/>
          <w:lang w:val="nl-NL"/>
        </w:rPr>
        <w:tab/>
      </w:r>
      <w:r w:rsidR="00E47DD4" w:rsidRPr="00341C65">
        <w:rPr>
          <w:rFonts w:cstheme="minorHAnsi"/>
          <w:sz w:val="24"/>
          <w:szCs w:val="24"/>
          <w:lang w:val="nl-NL"/>
        </w:rPr>
        <w:tab/>
        <w:t>blz.</w:t>
      </w:r>
    </w:p>
    <w:p w:rsidR="00AC3F12" w:rsidRPr="00341C65" w:rsidRDefault="00AC3F12" w:rsidP="00E47DD4">
      <w:pPr>
        <w:pStyle w:val="NoSpacing"/>
        <w:numPr>
          <w:ilvl w:val="0"/>
          <w:numId w:val="12"/>
        </w:numPr>
        <w:rPr>
          <w:rFonts w:cstheme="minorHAnsi"/>
          <w:sz w:val="24"/>
          <w:szCs w:val="24"/>
          <w:lang w:val="nl-NL"/>
        </w:rPr>
      </w:pPr>
      <w:r w:rsidRPr="00341C65">
        <w:rPr>
          <w:rFonts w:cstheme="minorHAnsi"/>
          <w:sz w:val="24"/>
          <w:szCs w:val="24"/>
          <w:lang w:val="nl-NL"/>
        </w:rPr>
        <w:t>Beschrijving van het test-proces</w:t>
      </w:r>
      <w:r w:rsidR="00E47DD4" w:rsidRPr="00341C65">
        <w:rPr>
          <w:rFonts w:cstheme="minorHAnsi"/>
          <w:sz w:val="24"/>
          <w:szCs w:val="24"/>
          <w:lang w:val="nl-NL"/>
        </w:rPr>
        <w:tab/>
      </w:r>
      <w:r w:rsidR="00E47DD4" w:rsidRPr="00341C65">
        <w:rPr>
          <w:rFonts w:cstheme="minorHAnsi"/>
          <w:sz w:val="24"/>
          <w:szCs w:val="24"/>
          <w:lang w:val="nl-NL"/>
        </w:rPr>
        <w:tab/>
      </w:r>
      <w:r w:rsidR="00E47DD4" w:rsidRPr="00341C65">
        <w:rPr>
          <w:rFonts w:cstheme="minorHAnsi"/>
          <w:sz w:val="24"/>
          <w:szCs w:val="24"/>
          <w:lang w:val="nl-NL"/>
        </w:rPr>
        <w:tab/>
      </w:r>
      <w:r w:rsidR="00E47DD4" w:rsidRPr="00341C65">
        <w:rPr>
          <w:rFonts w:cstheme="minorHAnsi"/>
          <w:sz w:val="24"/>
          <w:szCs w:val="24"/>
          <w:lang w:val="nl-NL"/>
        </w:rPr>
        <w:tab/>
      </w:r>
      <w:r w:rsidR="00E47DD4" w:rsidRPr="00341C65">
        <w:rPr>
          <w:rFonts w:cstheme="minorHAnsi"/>
          <w:sz w:val="24"/>
          <w:szCs w:val="24"/>
          <w:lang w:val="nl-NL"/>
        </w:rPr>
        <w:tab/>
      </w:r>
      <w:r w:rsidR="00E47DD4" w:rsidRPr="00341C65">
        <w:rPr>
          <w:rFonts w:cstheme="minorHAnsi"/>
          <w:sz w:val="24"/>
          <w:szCs w:val="24"/>
          <w:lang w:val="nl-NL"/>
        </w:rPr>
        <w:tab/>
      </w:r>
      <w:r w:rsidR="00E47DD4" w:rsidRPr="00341C65">
        <w:rPr>
          <w:rFonts w:cstheme="minorHAnsi"/>
          <w:sz w:val="24"/>
          <w:szCs w:val="24"/>
          <w:lang w:val="nl-NL"/>
        </w:rPr>
        <w:tab/>
        <w:t>blz.</w:t>
      </w:r>
      <w:r w:rsidR="00E47DD4" w:rsidRPr="00341C65">
        <w:rPr>
          <w:rFonts w:cstheme="minorHAnsi"/>
          <w:sz w:val="24"/>
          <w:szCs w:val="24"/>
          <w:lang w:val="nl-NL"/>
        </w:rPr>
        <w:tab/>
      </w:r>
    </w:p>
    <w:p w:rsidR="00AC3F12" w:rsidRPr="00341C65" w:rsidRDefault="00AC3F12" w:rsidP="00E47DD4">
      <w:pPr>
        <w:pStyle w:val="NoSpacing"/>
        <w:numPr>
          <w:ilvl w:val="0"/>
          <w:numId w:val="12"/>
        </w:numPr>
        <w:rPr>
          <w:rFonts w:cstheme="minorHAnsi"/>
          <w:sz w:val="24"/>
          <w:szCs w:val="24"/>
          <w:lang w:val="nl-NL"/>
        </w:rPr>
      </w:pPr>
      <w:r w:rsidRPr="00341C65">
        <w:rPr>
          <w:rFonts w:cstheme="minorHAnsi"/>
          <w:sz w:val="24"/>
          <w:szCs w:val="24"/>
          <w:lang w:val="nl-NL"/>
        </w:rPr>
        <w:t xml:space="preserve">Een kijk op de </w:t>
      </w:r>
      <w:proofErr w:type="spellStart"/>
      <w:r w:rsidRPr="00341C65">
        <w:rPr>
          <w:rFonts w:cstheme="minorHAnsi"/>
          <w:sz w:val="24"/>
          <w:szCs w:val="24"/>
          <w:lang w:val="nl-NL"/>
        </w:rPr>
        <w:t>Unified</w:t>
      </w:r>
      <w:proofErr w:type="spellEnd"/>
      <w:r w:rsidRPr="00341C65">
        <w:rPr>
          <w:rFonts w:cstheme="minorHAnsi"/>
          <w:sz w:val="24"/>
          <w:szCs w:val="24"/>
          <w:lang w:val="nl-NL"/>
        </w:rPr>
        <w:t xml:space="preserve"> </w:t>
      </w:r>
      <w:proofErr w:type="spellStart"/>
      <w:r w:rsidRPr="00341C65">
        <w:rPr>
          <w:rFonts w:cstheme="minorHAnsi"/>
          <w:sz w:val="24"/>
          <w:szCs w:val="24"/>
          <w:lang w:val="nl-NL"/>
        </w:rPr>
        <w:t>Modeling</w:t>
      </w:r>
      <w:proofErr w:type="spellEnd"/>
      <w:r w:rsidRPr="00341C65">
        <w:rPr>
          <w:rFonts w:cstheme="minorHAnsi"/>
          <w:sz w:val="24"/>
          <w:szCs w:val="24"/>
          <w:lang w:val="nl-NL"/>
        </w:rPr>
        <w:t xml:space="preserve"> Language (UML) </w:t>
      </w:r>
      <w:r w:rsidR="00E47DD4" w:rsidRPr="00341C65">
        <w:rPr>
          <w:rFonts w:cstheme="minorHAnsi"/>
          <w:sz w:val="24"/>
          <w:szCs w:val="24"/>
          <w:lang w:val="nl-NL"/>
        </w:rPr>
        <w:tab/>
      </w:r>
      <w:r w:rsidR="00E47DD4" w:rsidRPr="00341C65">
        <w:rPr>
          <w:rFonts w:cstheme="minorHAnsi"/>
          <w:sz w:val="24"/>
          <w:szCs w:val="24"/>
          <w:lang w:val="nl-NL"/>
        </w:rPr>
        <w:tab/>
      </w:r>
      <w:r w:rsidR="00E47DD4" w:rsidRPr="00341C65">
        <w:rPr>
          <w:rFonts w:cstheme="minorHAnsi"/>
          <w:sz w:val="24"/>
          <w:szCs w:val="24"/>
          <w:lang w:val="nl-NL"/>
        </w:rPr>
        <w:tab/>
      </w:r>
      <w:r w:rsidR="00E47DD4" w:rsidRPr="00341C65">
        <w:rPr>
          <w:rFonts w:cstheme="minorHAnsi"/>
          <w:sz w:val="24"/>
          <w:szCs w:val="24"/>
          <w:lang w:val="nl-NL"/>
        </w:rPr>
        <w:tab/>
        <w:t>blz.</w:t>
      </w:r>
    </w:p>
    <w:p w:rsidR="00AC3F12" w:rsidRPr="00341C65" w:rsidRDefault="00AC3F12" w:rsidP="00E47DD4">
      <w:pPr>
        <w:pStyle w:val="NoSpacing"/>
        <w:numPr>
          <w:ilvl w:val="0"/>
          <w:numId w:val="12"/>
        </w:numPr>
        <w:rPr>
          <w:rFonts w:cstheme="minorHAnsi"/>
          <w:sz w:val="24"/>
          <w:szCs w:val="24"/>
          <w:lang w:val="nl-NL"/>
        </w:rPr>
      </w:pPr>
      <w:r w:rsidRPr="00341C65">
        <w:rPr>
          <w:rFonts w:cstheme="minorHAnsi"/>
          <w:sz w:val="24"/>
          <w:szCs w:val="24"/>
          <w:lang w:val="nl-NL"/>
        </w:rPr>
        <w:t>Beschrijving van de belangrijkst</w:t>
      </w:r>
      <w:r w:rsidR="00E47DD4" w:rsidRPr="00341C65">
        <w:rPr>
          <w:rFonts w:cstheme="minorHAnsi"/>
          <w:sz w:val="24"/>
          <w:szCs w:val="24"/>
          <w:lang w:val="nl-NL"/>
        </w:rPr>
        <w:t>e</w:t>
      </w:r>
      <w:r w:rsidRPr="00341C65">
        <w:rPr>
          <w:rFonts w:cstheme="minorHAnsi"/>
          <w:sz w:val="24"/>
          <w:szCs w:val="24"/>
          <w:lang w:val="nl-NL"/>
        </w:rPr>
        <w:t xml:space="preserve"> uitbreidingen</w:t>
      </w:r>
      <w:r w:rsidR="00E47DD4" w:rsidRPr="00341C65">
        <w:rPr>
          <w:rFonts w:cstheme="minorHAnsi"/>
          <w:sz w:val="24"/>
          <w:szCs w:val="24"/>
          <w:lang w:val="nl-NL"/>
        </w:rPr>
        <w:tab/>
      </w:r>
      <w:r w:rsidR="00E47DD4" w:rsidRPr="00341C65">
        <w:rPr>
          <w:rFonts w:cstheme="minorHAnsi"/>
          <w:sz w:val="24"/>
          <w:szCs w:val="24"/>
          <w:lang w:val="nl-NL"/>
        </w:rPr>
        <w:tab/>
      </w:r>
      <w:r w:rsidR="00E47DD4" w:rsidRPr="00341C65">
        <w:rPr>
          <w:rFonts w:cstheme="minorHAnsi"/>
          <w:sz w:val="24"/>
          <w:szCs w:val="24"/>
          <w:lang w:val="nl-NL"/>
        </w:rPr>
        <w:tab/>
      </w:r>
      <w:r w:rsidR="00E47DD4" w:rsidRPr="00341C65">
        <w:rPr>
          <w:rFonts w:cstheme="minorHAnsi"/>
          <w:sz w:val="24"/>
          <w:szCs w:val="24"/>
          <w:lang w:val="nl-NL"/>
        </w:rPr>
        <w:tab/>
      </w:r>
      <w:r w:rsidR="00E47DD4" w:rsidRPr="00341C65">
        <w:rPr>
          <w:rFonts w:cstheme="minorHAnsi"/>
          <w:sz w:val="24"/>
          <w:szCs w:val="24"/>
          <w:lang w:val="nl-NL"/>
        </w:rPr>
        <w:tab/>
        <w:t>blz.</w:t>
      </w:r>
    </w:p>
    <w:p w:rsidR="00E47DD4" w:rsidRPr="00341C65" w:rsidRDefault="00AC3F12" w:rsidP="00E47DD4">
      <w:pPr>
        <w:pStyle w:val="NoSpacing"/>
        <w:numPr>
          <w:ilvl w:val="0"/>
          <w:numId w:val="12"/>
        </w:numPr>
        <w:rPr>
          <w:rFonts w:cstheme="minorHAnsi"/>
          <w:sz w:val="24"/>
          <w:szCs w:val="24"/>
          <w:lang w:val="nl-NL"/>
        </w:rPr>
      </w:pPr>
      <w:r w:rsidRPr="00341C65">
        <w:rPr>
          <w:rFonts w:cstheme="minorHAnsi"/>
          <w:sz w:val="24"/>
          <w:szCs w:val="24"/>
          <w:lang w:val="nl-NL"/>
        </w:rPr>
        <w:t>Geïmplementeerde functionaliteit</w:t>
      </w:r>
      <w:r w:rsidR="00E47DD4" w:rsidRPr="00341C65">
        <w:rPr>
          <w:rFonts w:cstheme="minorHAnsi"/>
          <w:sz w:val="24"/>
          <w:szCs w:val="24"/>
          <w:lang w:val="nl-NL"/>
        </w:rPr>
        <w:tab/>
      </w:r>
      <w:r w:rsidR="00E47DD4" w:rsidRPr="00341C65">
        <w:rPr>
          <w:rFonts w:cstheme="minorHAnsi"/>
          <w:sz w:val="24"/>
          <w:szCs w:val="24"/>
          <w:lang w:val="nl-NL"/>
        </w:rPr>
        <w:tab/>
      </w:r>
      <w:r w:rsidR="00E47DD4" w:rsidRPr="00341C65">
        <w:rPr>
          <w:rFonts w:cstheme="minorHAnsi"/>
          <w:sz w:val="24"/>
          <w:szCs w:val="24"/>
          <w:lang w:val="nl-NL"/>
        </w:rPr>
        <w:tab/>
      </w:r>
      <w:r w:rsidR="00E47DD4" w:rsidRPr="00341C65">
        <w:rPr>
          <w:rFonts w:cstheme="minorHAnsi"/>
          <w:sz w:val="24"/>
          <w:szCs w:val="24"/>
          <w:lang w:val="nl-NL"/>
        </w:rPr>
        <w:tab/>
      </w:r>
      <w:r w:rsidR="00E47DD4" w:rsidRPr="00341C65">
        <w:rPr>
          <w:rFonts w:cstheme="minorHAnsi"/>
          <w:sz w:val="24"/>
          <w:szCs w:val="24"/>
          <w:lang w:val="nl-NL"/>
        </w:rPr>
        <w:tab/>
      </w:r>
      <w:r w:rsidR="00E47DD4" w:rsidRPr="00341C65">
        <w:rPr>
          <w:rFonts w:cstheme="minorHAnsi"/>
          <w:sz w:val="24"/>
          <w:szCs w:val="24"/>
          <w:lang w:val="nl-NL"/>
        </w:rPr>
        <w:tab/>
        <w:t>blz.</w:t>
      </w:r>
    </w:p>
    <w:p w:rsidR="00AC3F12" w:rsidRPr="00341C65" w:rsidRDefault="00E47DD4" w:rsidP="00E47DD4">
      <w:pPr>
        <w:pStyle w:val="NoSpacing"/>
        <w:numPr>
          <w:ilvl w:val="0"/>
          <w:numId w:val="12"/>
        </w:numPr>
        <w:rPr>
          <w:rFonts w:cstheme="minorHAnsi"/>
          <w:sz w:val="24"/>
          <w:szCs w:val="24"/>
          <w:lang w:val="nl-NL"/>
        </w:rPr>
      </w:pPr>
      <w:r w:rsidRPr="00341C65">
        <w:rPr>
          <w:rFonts w:cstheme="minorHAnsi"/>
          <w:sz w:val="24"/>
          <w:szCs w:val="24"/>
          <w:lang w:val="nl-NL"/>
        </w:rPr>
        <w:t xml:space="preserve">Code </w:t>
      </w:r>
      <w:proofErr w:type="spellStart"/>
      <w:proofErr w:type="gramStart"/>
      <w:r w:rsidRPr="00341C65">
        <w:rPr>
          <w:rFonts w:cstheme="minorHAnsi"/>
          <w:sz w:val="24"/>
          <w:szCs w:val="24"/>
          <w:lang w:val="nl-NL"/>
        </w:rPr>
        <w:t>refactoring</w:t>
      </w:r>
      <w:proofErr w:type="spellEnd"/>
      <w:r w:rsidRPr="00341C65">
        <w:rPr>
          <w:rFonts w:cstheme="minorHAnsi"/>
          <w:sz w:val="24"/>
          <w:szCs w:val="24"/>
          <w:lang w:val="nl-NL"/>
        </w:rPr>
        <w:t xml:space="preserve"> </w:t>
      </w:r>
      <w:r w:rsidR="00AC3F12" w:rsidRPr="00341C65">
        <w:rPr>
          <w:rFonts w:cstheme="minorHAnsi"/>
          <w:sz w:val="24"/>
          <w:szCs w:val="24"/>
          <w:lang w:val="nl-NL"/>
        </w:rPr>
        <w:t xml:space="preserve"> </w:t>
      </w:r>
      <w:r w:rsidRPr="00341C65">
        <w:rPr>
          <w:rFonts w:cstheme="minorHAnsi"/>
          <w:sz w:val="24"/>
          <w:szCs w:val="24"/>
          <w:lang w:val="nl-NL"/>
        </w:rPr>
        <w:tab/>
      </w:r>
      <w:proofErr w:type="gramEnd"/>
      <w:r w:rsidRPr="00341C65">
        <w:rPr>
          <w:rFonts w:cstheme="minorHAnsi"/>
          <w:sz w:val="24"/>
          <w:szCs w:val="24"/>
          <w:lang w:val="nl-NL"/>
        </w:rPr>
        <w:tab/>
      </w:r>
      <w:r w:rsidRPr="00341C65">
        <w:rPr>
          <w:rFonts w:cstheme="minorHAnsi"/>
          <w:sz w:val="24"/>
          <w:szCs w:val="24"/>
          <w:lang w:val="nl-NL"/>
        </w:rPr>
        <w:tab/>
      </w:r>
      <w:r w:rsidRPr="00341C65">
        <w:rPr>
          <w:rFonts w:cstheme="minorHAnsi"/>
          <w:sz w:val="24"/>
          <w:szCs w:val="24"/>
          <w:lang w:val="nl-NL"/>
        </w:rPr>
        <w:tab/>
      </w:r>
      <w:r w:rsidRPr="00341C65">
        <w:rPr>
          <w:rFonts w:cstheme="minorHAnsi"/>
          <w:sz w:val="24"/>
          <w:szCs w:val="24"/>
          <w:lang w:val="nl-NL"/>
        </w:rPr>
        <w:tab/>
      </w:r>
      <w:r w:rsidRPr="00341C65">
        <w:rPr>
          <w:rFonts w:cstheme="minorHAnsi"/>
          <w:sz w:val="24"/>
          <w:szCs w:val="24"/>
          <w:lang w:val="nl-NL"/>
        </w:rPr>
        <w:tab/>
      </w:r>
      <w:r w:rsidRPr="00341C65">
        <w:rPr>
          <w:rFonts w:cstheme="minorHAnsi"/>
          <w:sz w:val="24"/>
          <w:szCs w:val="24"/>
          <w:lang w:val="nl-NL"/>
        </w:rPr>
        <w:tab/>
      </w:r>
      <w:r w:rsidRPr="00341C65">
        <w:rPr>
          <w:rFonts w:cstheme="minorHAnsi"/>
          <w:sz w:val="24"/>
          <w:szCs w:val="24"/>
          <w:lang w:val="nl-NL"/>
        </w:rPr>
        <w:tab/>
      </w:r>
      <w:r w:rsidRPr="00341C65">
        <w:rPr>
          <w:rFonts w:cstheme="minorHAnsi"/>
          <w:sz w:val="24"/>
          <w:szCs w:val="24"/>
          <w:lang w:val="nl-NL"/>
        </w:rPr>
        <w:tab/>
        <w:t>blz.</w:t>
      </w:r>
    </w:p>
    <w:p w:rsidR="00E47DD4" w:rsidRPr="00341C65" w:rsidRDefault="00E47DD4" w:rsidP="00E47DD4">
      <w:pPr>
        <w:pStyle w:val="NoSpacing"/>
        <w:numPr>
          <w:ilvl w:val="0"/>
          <w:numId w:val="12"/>
        </w:numPr>
        <w:rPr>
          <w:rFonts w:cstheme="minorHAnsi"/>
          <w:sz w:val="24"/>
          <w:szCs w:val="24"/>
          <w:lang w:val="nl-NL"/>
        </w:rPr>
      </w:pPr>
      <w:r w:rsidRPr="00341C65">
        <w:rPr>
          <w:rFonts w:cstheme="minorHAnsi"/>
          <w:sz w:val="24"/>
          <w:szCs w:val="24"/>
          <w:lang w:val="nl-NL"/>
        </w:rPr>
        <w:t>Bijlagen:</w:t>
      </w:r>
      <w:r w:rsidRPr="00341C65">
        <w:rPr>
          <w:rFonts w:cstheme="minorHAnsi"/>
          <w:sz w:val="24"/>
          <w:szCs w:val="24"/>
          <w:lang w:val="nl-NL"/>
        </w:rPr>
        <w:tab/>
      </w:r>
      <w:r w:rsidRPr="00341C65">
        <w:rPr>
          <w:rFonts w:cstheme="minorHAnsi"/>
          <w:sz w:val="24"/>
          <w:szCs w:val="24"/>
          <w:lang w:val="nl-NL"/>
        </w:rPr>
        <w:tab/>
      </w:r>
      <w:r w:rsidRPr="00341C65">
        <w:rPr>
          <w:rFonts w:cstheme="minorHAnsi"/>
          <w:sz w:val="24"/>
          <w:szCs w:val="24"/>
          <w:lang w:val="nl-NL"/>
        </w:rPr>
        <w:tab/>
      </w:r>
      <w:r w:rsidRPr="00341C65">
        <w:rPr>
          <w:rFonts w:cstheme="minorHAnsi"/>
          <w:sz w:val="24"/>
          <w:szCs w:val="24"/>
          <w:lang w:val="nl-NL"/>
        </w:rPr>
        <w:tab/>
      </w:r>
      <w:r w:rsidRPr="00341C65">
        <w:rPr>
          <w:rFonts w:cstheme="minorHAnsi"/>
          <w:sz w:val="24"/>
          <w:szCs w:val="24"/>
          <w:lang w:val="nl-NL"/>
        </w:rPr>
        <w:tab/>
      </w:r>
      <w:r w:rsidRPr="00341C65">
        <w:rPr>
          <w:rFonts w:cstheme="minorHAnsi"/>
          <w:sz w:val="24"/>
          <w:szCs w:val="24"/>
          <w:lang w:val="nl-NL"/>
        </w:rPr>
        <w:tab/>
      </w:r>
      <w:r w:rsidRPr="00341C65">
        <w:rPr>
          <w:rFonts w:cstheme="minorHAnsi"/>
          <w:sz w:val="24"/>
          <w:szCs w:val="24"/>
          <w:lang w:val="nl-NL"/>
        </w:rPr>
        <w:tab/>
      </w:r>
      <w:r w:rsidRPr="00341C65">
        <w:rPr>
          <w:rFonts w:cstheme="minorHAnsi"/>
          <w:sz w:val="24"/>
          <w:szCs w:val="24"/>
          <w:lang w:val="nl-NL"/>
        </w:rPr>
        <w:tab/>
      </w:r>
      <w:r w:rsidRPr="00341C65">
        <w:rPr>
          <w:rFonts w:cstheme="minorHAnsi"/>
          <w:sz w:val="24"/>
          <w:szCs w:val="24"/>
          <w:lang w:val="nl-NL"/>
        </w:rPr>
        <w:tab/>
      </w:r>
      <w:r w:rsidRPr="00341C65">
        <w:rPr>
          <w:rFonts w:cstheme="minorHAnsi"/>
          <w:sz w:val="24"/>
          <w:szCs w:val="24"/>
          <w:lang w:val="nl-NL"/>
        </w:rPr>
        <w:tab/>
        <w:t>blz.</w:t>
      </w:r>
    </w:p>
    <w:p w:rsidR="00E47DD4" w:rsidRPr="00341C65" w:rsidRDefault="00E47DD4" w:rsidP="00E47DD4">
      <w:pPr>
        <w:pStyle w:val="NoSpacing"/>
        <w:numPr>
          <w:ilvl w:val="1"/>
          <w:numId w:val="12"/>
        </w:numPr>
        <w:rPr>
          <w:rFonts w:cstheme="minorHAnsi"/>
          <w:sz w:val="24"/>
          <w:szCs w:val="24"/>
          <w:lang w:val="nl-NL"/>
        </w:rPr>
      </w:pPr>
      <w:r w:rsidRPr="00341C65">
        <w:rPr>
          <w:rFonts w:cstheme="minorHAnsi"/>
          <w:sz w:val="24"/>
          <w:szCs w:val="24"/>
          <w:lang w:val="nl-NL"/>
        </w:rPr>
        <w:t>Bijdrage teamleden</w:t>
      </w:r>
    </w:p>
    <w:p w:rsidR="00E47DD4" w:rsidRPr="00341C65" w:rsidRDefault="00E47DD4" w:rsidP="00E47DD4">
      <w:pPr>
        <w:pStyle w:val="NoSpacing"/>
        <w:numPr>
          <w:ilvl w:val="1"/>
          <w:numId w:val="8"/>
        </w:numPr>
        <w:rPr>
          <w:rFonts w:cstheme="minorHAnsi"/>
          <w:sz w:val="24"/>
          <w:szCs w:val="24"/>
          <w:lang w:val="nl-NL"/>
        </w:rPr>
      </w:pPr>
      <w:r w:rsidRPr="00341C65">
        <w:rPr>
          <w:rFonts w:cstheme="minorHAnsi"/>
          <w:sz w:val="24"/>
          <w:szCs w:val="24"/>
          <w:lang w:val="nl-NL"/>
        </w:rPr>
        <w:t>Persoonlijke reflecties</w:t>
      </w:r>
    </w:p>
    <w:p w:rsidR="00E47DD4" w:rsidRPr="00341C65" w:rsidRDefault="00E47DD4" w:rsidP="00E47DD4">
      <w:pPr>
        <w:pStyle w:val="NoSpacing"/>
        <w:ind w:left="1080"/>
        <w:rPr>
          <w:rFonts w:cstheme="minorHAnsi"/>
          <w:lang w:val="nl-NL"/>
        </w:rPr>
      </w:pPr>
    </w:p>
    <w:p w:rsidR="002A4531" w:rsidRPr="00957125" w:rsidRDefault="002A4531">
      <w:pPr>
        <w:rPr>
          <w:rFonts w:cstheme="minorHAnsi"/>
          <w:b/>
          <w:sz w:val="28"/>
          <w:lang w:val="nl-NL"/>
        </w:rPr>
      </w:pPr>
      <w:r w:rsidRPr="00341C65">
        <w:rPr>
          <w:rFonts w:cstheme="minorHAnsi"/>
          <w:b/>
          <w:sz w:val="28"/>
          <w:lang w:val="nl-NL"/>
        </w:rPr>
        <w:br w:type="page"/>
      </w:r>
    </w:p>
    <w:p w:rsidR="00E600B8" w:rsidRDefault="00E600B8" w:rsidP="00E600B8">
      <w:pPr>
        <w:pStyle w:val="Heading1"/>
        <w:rPr>
          <w:rFonts w:asciiTheme="minorHAnsi" w:hAnsiTheme="minorHAnsi" w:cstheme="minorHAnsi"/>
          <w:b/>
          <w:color w:val="auto"/>
          <w:sz w:val="48"/>
        </w:rPr>
      </w:pPr>
      <w:r w:rsidRPr="00E600B8">
        <w:rPr>
          <w:rFonts w:asciiTheme="minorHAnsi" w:hAnsiTheme="minorHAnsi" w:cstheme="minorHAnsi"/>
          <w:b/>
          <w:color w:val="auto"/>
          <w:sz w:val="48"/>
        </w:rPr>
        <w:lastRenderedPageBreak/>
        <w:t>Inleiding</w:t>
      </w:r>
    </w:p>
    <w:p w:rsidR="00957125" w:rsidRDefault="00957125" w:rsidP="00957125">
      <w:pPr>
        <w:rPr>
          <w:lang w:val="nl-NL" w:eastAsia="ja-JP"/>
        </w:rPr>
      </w:pPr>
    </w:p>
    <w:p w:rsidR="00957125" w:rsidRDefault="00957125" w:rsidP="00957125">
      <w:pPr>
        <w:pStyle w:val="NoSpacing"/>
        <w:rPr>
          <w:sz w:val="24"/>
          <w:lang w:val="nl-NL" w:eastAsia="ja-JP"/>
        </w:rPr>
      </w:pPr>
      <w:r>
        <w:rPr>
          <w:sz w:val="24"/>
          <w:lang w:val="nl-NL" w:eastAsia="ja-JP"/>
        </w:rPr>
        <w:t>Het project Parkeergarage gaat over de werking van simulatie van een fictieve parkeergarage in het centrum van Groningen. Deze parkeergarage heeft in totaal 500 plekken verspreid over drie verdiepingen.</w:t>
      </w:r>
      <w:r w:rsidR="008338CD">
        <w:rPr>
          <w:sz w:val="24"/>
          <w:lang w:val="nl-NL" w:eastAsia="ja-JP"/>
        </w:rPr>
        <w:t xml:space="preserve"> Bezoekers hebben de mogelijkheid om vooraf een abonnement aan te schaffen zodat zij zonder een kaartje naar binnen kunnen rijden en zonder te betalen weg kunnen rijden.</w:t>
      </w:r>
      <w:r w:rsidR="00E04EEF">
        <w:rPr>
          <w:sz w:val="24"/>
          <w:lang w:val="nl-NL" w:eastAsia="ja-JP"/>
        </w:rPr>
        <w:t xml:space="preserve"> Deze abonnementhouders hebben tevens toegang tot speciale abonnementsplaatsen. Hierop mogen alleen abonnementhouders staan. </w:t>
      </w:r>
    </w:p>
    <w:p w:rsidR="00E04EEF" w:rsidRDefault="008338CD" w:rsidP="00957125">
      <w:pPr>
        <w:pStyle w:val="NoSpacing"/>
        <w:rPr>
          <w:sz w:val="24"/>
          <w:lang w:val="nl-NL" w:eastAsia="ja-JP"/>
        </w:rPr>
      </w:pPr>
      <w:r>
        <w:rPr>
          <w:sz w:val="24"/>
          <w:lang w:val="nl-NL" w:eastAsia="ja-JP"/>
        </w:rPr>
        <w:t xml:space="preserve">Bezoekers die geen abonnement hebben krijgen bij het inrijden een kaartje met daarop de datum, tijd en het nummerbord. Het nummerbord </w:t>
      </w:r>
      <w:r w:rsidR="00E04EEF">
        <w:rPr>
          <w:sz w:val="24"/>
          <w:lang w:val="nl-NL" w:eastAsia="ja-JP"/>
        </w:rPr>
        <w:t>wordt door een camera geregistreerd en herkend en deze wordt gelinkt aan de auto. Bij het betalen hoeft de bezoeker alleen maar het nummerbord van de auto in te vullen.</w:t>
      </w:r>
    </w:p>
    <w:p w:rsidR="00E04EEF" w:rsidRDefault="00E04EEF" w:rsidP="00957125">
      <w:pPr>
        <w:pStyle w:val="NoSpacing"/>
        <w:rPr>
          <w:color w:val="A6A6A6" w:themeColor="background1" w:themeShade="A6"/>
          <w:sz w:val="24"/>
          <w:lang w:val="nl-NL"/>
        </w:rPr>
      </w:pPr>
      <w:r>
        <w:rPr>
          <w:sz w:val="24"/>
          <w:lang w:val="nl-NL" w:eastAsia="ja-JP"/>
        </w:rPr>
        <w:t xml:space="preserve">// </w:t>
      </w:r>
      <w:r w:rsidRPr="00E04EEF">
        <w:rPr>
          <w:color w:val="A6A6A6" w:themeColor="background1" w:themeShade="A6"/>
          <w:sz w:val="24"/>
          <w:lang w:val="nl-NL"/>
        </w:rPr>
        <w:t>Hier moet nog wat komen over de reserveringen als deze geïmplementeerd zijn.</w:t>
      </w:r>
    </w:p>
    <w:p w:rsidR="00E04EEF" w:rsidRDefault="00E04EEF" w:rsidP="00957125">
      <w:pPr>
        <w:pStyle w:val="NoSpacing"/>
        <w:rPr>
          <w:color w:val="A6A6A6" w:themeColor="background1" w:themeShade="A6"/>
          <w:sz w:val="24"/>
          <w:lang w:val="nl-NL"/>
        </w:rPr>
      </w:pPr>
    </w:p>
    <w:p w:rsidR="00E85B24" w:rsidRDefault="00E85B24" w:rsidP="00957125">
      <w:pPr>
        <w:pStyle w:val="NoSpacing"/>
        <w:rPr>
          <w:color w:val="A6A6A6" w:themeColor="background1" w:themeShade="A6"/>
          <w:sz w:val="24"/>
          <w:lang w:val="nl-NL"/>
        </w:rPr>
      </w:pPr>
      <w:r>
        <w:rPr>
          <w:color w:val="A6A6A6" w:themeColor="background1" w:themeShade="A6"/>
          <w:sz w:val="24"/>
          <w:lang w:val="nl-NL"/>
        </w:rPr>
        <w:t>// Wat hebben wij in he</w:t>
      </w:r>
      <w:r w:rsidR="00C60085">
        <w:rPr>
          <w:color w:val="A6A6A6" w:themeColor="background1" w:themeShade="A6"/>
          <w:sz w:val="24"/>
          <w:lang w:val="nl-NL"/>
        </w:rPr>
        <w:t>t</w:t>
      </w:r>
      <w:r>
        <w:rPr>
          <w:color w:val="A6A6A6" w:themeColor="background1" w:themeShade="A6"/>
          <w:sz w:val="24"/>
          <w:lang w:val="nl-NL"/>
        </w:rPr>
        <w:t xml:space="preserve"> project gedaan?</w:t>
      </w:r>
    </w:p>
    <w:p w:rsidR="00E85B24" w:rsidRPr="00E04EEF" w:rsidRDefault="00E85B24" w:rsidP="00957125">
      <w:pPr>
        <w:pStyle w:val="NoSpacing"/>
        <w:rPr>
          <w:sz w:val="24"/>
          <w:lang w:val="nl-NL" w:eastAsia="ja-JP"/>
        </w:rPr>
      </w:pPr>
    </w:p>
    <w:p w:rsidR="00E600B8" w:rsidRDefault="00C60085" w:rsidP="00E85B24">
      <w:pPr>
        <w:pStyle w:val="Heading1"/>
        <w:rPr>
          <w:rFonts w:asciiTheme="minorHAnsi" w:hAnsiTheme="minorHAnsi" w:cstheme="minorHAnsi"/>
          <w:b/>
          <w:color w:val="auto"/>
          <w:sz w:val="40"/>
        </w:rPr>
      </w:pPr>
      <w:r>
        <w:rPr>
          <w:rFonts w:asciiTheme="minorHAnsi" w:hAnsiTheme="minorHAnsi" w:cstheme="minorHAnsi"/>
          <w:b/>
          <w:color w:val="auto"/>
          <w:sz w:val="40"/>
        </w:rPr>
        <w:t>Voorwoord</w:t>
      </w:r>
    </w:p>
    <w:p w:rsidR="00C60085" w:rsidRDefault="00C60085" w:rsidP="00C60085">
      <w:pPr>
        <w:rPr>
          <w:sz w:val="24"/>
          <w:lang w:val="nl-NL" w:eastAsia="ja-JP"/>
        </w:rPr>
      </w:pPr>
    </w:p>
    <w:p w:rsidR="00C60085" w:rsidRPr="00C60085" w:rsidRDefault="00C60085" w:rsidP="00C60085">
      <w:pPr>
        <w:pStyle w:val="NoSpacing"/>
        <w:rPr>
          <w:sz w:val="24"/>
          <w:lang w:val="nl-NL" w:eastAsia="ja-JP"/>
        </w:rPr>
      </w:pPr>
      <w:r w:rsidRPr="00C60085">
        <w:rPr>
          <w:sz w:val="24"/>
          <w:lang w:val="nl-NL" w:eastAsia="ja-JP"/>
        </w:rPr>
        <w:t xml:space="preserve">Wij zijn het ICT-bedrijf ICTLions gespecialiseerd in softwareprojecten, zoals het project Parkeergarage. Ons team bestaat uit Lennard Duinkerken, Matthijs Boonstra, Samet </w:t>
      </w:r>
      <w:proofErr w:type="spellStart"/>
      <w:r w:rsidRPr="00C60085">
        <w:rPr>
          <w:sz w:val="24"/>
          <w:lang w:val="nl-NL" w:eastAsia="ja-JP"/>
        </w:rPr>
        <w:t>Inci</w:t>
      </w:r>
      <w:proofErr w:type="spellEnd"/>
      <w:r w:rsidRPr="00C60085">
        <w:rPr>
          <w:sz w:val="24"/>
          <w:lang w:val="nl-NL" w:eastAsia="ja-JP"/>
        </w:rPr>
        <w:t xml:space="preserve">, Joshua </w:t>
      </w:r>
      <w:proofErr w:type="spellStart"/>
      <w:r w:rsidRPr="00C60085">
        <w:rPr>
          <w:sz w:val="24"/>
          <w:lang w:val="nl-NL" w:eastAsia="ja-JP"/>
        </w:rPr>
        <w:t>Mulumba</w:t>
      </w:r>
      <w:proofErr w:type="spellEnd"/>
      <w:r w:rsidRPr="00C60085">
        <w:rPr>
          <w:sz w:val="24"/>
          <w:lang w:val="nl-NL" w:eastAsia="ja-JP"/>
        </w:rPr>
        <w:t xml:space="preserve"> </w:t>
      </w:r>
      <w:proofErr w:type="spellStart"/>
      <w:r w:rsidRPr="00C60085">
        <w:rPr>
          <w:sz w:val="24"/>
          <w:lang w:val="nl-NL" w:eastAsia="ja-JP"/>
        </w:rPr>
        <w:t>Yema</w:t>
      </w:r>
      <w:proofErr w:type="spellEnd"/>
      <w:r w:rsidRPr="00C60085">
        <w:rPr>
          <w:sz w:val="24"/>
          <w:lang w:val="nl-NL" w:eastAsia="ja-JP"/>
        </w:rPr>
        <w:t xml:space="preserve"> en Jeroen Nieboer. Wij zijn gevraagd door </w:t>
      </w:r>
      <w:proofErr w:type="spellStart"/>
      <w:r w:rsidRPr="00C60085">
        <w:rPr>
          <w:sz w:val="24"/>
          <w:lang w:val="nl-NL" w:eastAsia="ja-JP"/>
        </w:rPr>
        <w:t>Cityparking</w:t>
      </w:r>
      <w:proofErr w:type="spellEnd"/>
      <w:r w:rsidRPr="00C60085">
        <w:rPr>
          <w:sz w:val="24"/>
          <w:lang w:val="nl-NL" w:eastAsia="ja-JP"/>
        </w:rPr>
        <w:t xml:space="preserve"> Groningen gevraagd om dit project op ons te nemen. Hier zijn wij mee akkoord gegaan. </w:t>
      </w:r>
      <w:r w:rsidR="00C4183E">
        <w:rPr>
          <w:sz w:val="24"/>
          <w:lang w:val="nl-NL" w:eastAsia="ja-JP"/>
        </w:rPr>
        <w:t xml:space="preserve"> </w:t>
      </w:r>
      <w:bookmarkStart w:id="0" w:name="_GoBack"/>
      <w:bookmarkEnd w:id="0"/>
    </w:p>
    <w:p w:rsidR="00E600B8" w:rsidRPr="00957125" w:rsidRDefault="000C0DA7" w:rsidP="00E600B8">
      <w:pPr>
        <w:pStyle w:val="NoSpacing"/>
        <w:rPr>
          <w:lang w:val="nl-NL"/>
        </w:rPr>
      </w:pPr>
      <w:r>
        <w:rPr>
          <w:lang w:val="nl-NL"/>
        </w:rPr>
        <w:tab/>
      </w:r>
      <w:r w:rsidR="00E600B8" w:rsidRPr="00957125">
        <w:rPr>
          <w:lang w:val="nl-NL"/>
        </w:rPr>
        <w:br w:type="page"/>
      </w:r>
    </w:p>
    <w:p w:rsidR="00E600B8" w:rsidRDefault="00E600B8">
      <w:pPr>
        <w:rPr>
          <w:rFonts w:eastAsiaTheme="majorEastAsia" w:cstheme="minorHAnsi"/>
          <w:sz w:val="32"/>
          <w:szCs w:val="32"/>
          <w:lang w:val="nl-NL" w:eastAsia="ja-JP"/>
        </w:rPr>
      </w:pPr>
      <w:r w:rsidRPr="00957125">
        <w:rPr>
          <w:rFonts w:cstheme="minorHAnsi"/>
          <w:lang w:val="nl-NL"/>
        </w:rPr>
        <w:lastRenderedPageBreak/>
        <w:br w:type="page"/>
      </w:r>
    </w:p>
    <w:p w:rsidR="002A4531" w:rsidRPr="00341C65" w:rsidRDefault="002A4531" w:rsidP="002A4531">
      <w:pPr>
        <w:pStyle w:val="Heading1"/>
        <w:rPr>
          <w:rFonts w:asciiTheme="minorHAnsi" w:hAnsiTheme="minorHAnsi" w:cstheme="minorHAnsi"/>
          <w:color w:val="auto"/>
        </w:rPr>
      </w:pPr>
      <w:r w:rsidRPr="00341C65">
        <w:rPr>
          <w:rFonts w:asciiTheme="minorHAnsi" w:hAnsiTheme="minorHAnsi" w:cstheme="minorHAnsi"/>
          <w:color w:val="auto"/>
        </w:rPr>
        <w:lastRenderedPageBreak/>
        <w:t>1. Probleemdefinitie</w:t>
      </w:r>
    </w:p>
    <w:p w:rsidR="002A4531" w:rsidRPr="00341C65" w:rsidRDefault="002A4531" w:rsidP="002A4531">
      <w:pPr>
        <w:pStyle w:val="Heading2"/>
        <w:rPr>
          <w:rFonts w:asciiTheme="minorHAnsi" w:hAnsiTheme="minorHAnsi" w:cstheme="minorHAnsi"/>
          <w:color w:val="auto"/>
        </w:rPr>
      </w:pPr>
      <w:r w:rsidRPr="00341C65">
        <w:rPr>
          <w:rFonts w:asciiTheme="minorHAnsi" w:hAnsiTheme="minorHAnsi" w:cstheme="minorHAnsi"/>
          <w:color w:val="auto"/>
        </w:rPr>
        <w:t>1.1. Omschrijving (de casus)</w:t>
      </w:r>
    </w:p>
    <w:p w:rsidR="002A4531" w:rsidRPr="00341C65" w:rsidRDefault="002A4531" w:rsidP="002A4531">
      <w:pPr>
        <w:rPr>
          <w:rFonts w:cstheme="minorHAnsi"/>
          <w:lang w:val="nl-NL"/>
        </w:rPr>
      </w:pPr>
      <w:r w:rsidRPr="00341C65">
        <w:rPr>
          <w:rFonts w:cstheme="minorHAnsi"/>
          <w:lang w:val="nl-NL"/>
        </w:rPr>
        <w:t>Het bedrijf “</w:t>
      </w:r>
      <w:proofErr w:type="spellStart"/>
      <w:r w:rsidRPr="00341C65">
        <w:rPr>
          <w:rFonts w:cstheme="minorHAnsi"/>
          <w:lang w:val="nl-NL"/>
        </w:rPr>
        <w:t>Cityparking</w:t>
      </w:r>
      <w:proofErr w:type="spellEnd"/>
      <w:r w:rsidRPr="00341C65">
        <w:rPr>
          <w:rFonts w:cstheme="minorHAnsi"/>
          <w:lang w:val="nl-NL"/>
        </w:rPr>
        <w:t xml:space="preserve"> Groningen” heeft een parkeergarage in het hart van Groningen. Om te bepalen wat de invloed is van bijvoorbeeld veranderingen in de bedrijfsvoering gebruikt </w:t>
      </w:r>
      <w:proofErr w:type="spellStart"/>
      <w:r w:rsidRPr="00341C65">
        <w:rPr>
          <w:rFonts w:cstheme="minorHAnsi"/>
          <w:lang w:val="nl-NL"/>
        </w:rPr>
        <w:t>Cityparking</w:t>
      </w:r>
      <w:proofErr w:type="spellEnd"/>
      <w:r w:rsidRPr="00341C65">
        <w:rPr>
          <w:rFonts w:cstheme="minorHAnsi"/>
          <w:lang w:val="nl-NL"/>
        </w:rPr>
        <w:t xml:space="preserve"> een programma om hun parkeergarage te simuleren. Momenteel overweegt </w:t>
      </w:r>
      <w:proofErr w:type="spellStart"/>
      <w:r w:rsidRPr="00341C65">
        <w:rPr>
          <w:rFonts w:cstheme="minorHAnsi"/>
          <w:lang w:val="nl-NL"/>
        </w:rPr>
        <w:t>Cityparking</w:t>
      </w:r>
      <w:proofErr w:type="spellEnd"/>
      <w:r w:rsidRPr="00341C65">
        <w:rPr>
          <w:rFonts w:cstheme="minorHAnsi"/>
          <w:lang w:val="nl-NL"/>
        </w:rPr>
        <w:t xml:space="preserve"> om het mogelijk te maken om plekken online te reserveren, wat nog niet gesimuleerd kan worden met het huidige programma. </w:t>
      </w:r>
      <w:proofErr w:type="spellStart"/>
      <w:r w:rsidRPr="00341C65">
        <w:rPr>
          <w:rFonts w:cstheme="minorHAnsi"/>
          <w:lang w:val="nl-NL"/>
        </w:rPr>
        <w:t>Cityparking</w:t>
      </w:r>
      <w:proofErr w:type="spellEnd"/>
      <w:r w:rsidRPr="00341C65">
        <w:rPr>
          <w:rFonts w:cstheme="minorHAnsi"/>
          <w:lang w:val="nl-NL"/>
        </w:rPr>
        <w:t xml:space="preserve"> heeft aan ons gevraagd om hun programma uit te breiden om hun simulatie dichter bij de werkelijkheid te krijgen, wat hun zal helpen een goed besluit te nemen over het al dan niet invoeren van reserveringen en een eventuele verhoging van het aantal abonneeplekken in de garage.</w:t>
      </w:r>
    </w:p>
    <w:p w:rsidR="002A4531" w:rsidRPr="00341C65" w:rsidRDefault="002A4531" w:rsidP="002A4531">
      <w:pPr>
        <w:rPr>
          <w:rFonts w:cstheme="minorHAnsi"/>
          <w:lang w:val="nl-NL"/>
        </w:rPr>
      </w:pPr>
      <w:r w:rsidRPr="00341C65">
        <w:rPr>
          <w:rFonts w:cstheme="minorHAnsi"/>
          <w:lang w:val="nl-NL"/>
        </w:rPr>
        <w:t xml:space="preserve">Aan ons de taak om de simulatie uit te breiden met onder andere piekmomenten, de mogelijkheid om plekken te reserveren voor abonnementhouders en het mogelijk te maken om online reserveringen te simuleren. </w:t>
      </w:r>
    </w:p>
    <w:p w:rsidR="002A4531" w:rsidRPr="00341C65" w:rsidRDefault="002A4531" w:rsidP="002A4531">
      <w:pPr>
        <w:pStyle w:val="Heading2"/>
        <w:rPr>
          <w:rFonts w:asciiTheme="minorHAnsi" w:hAnsiTheme="minorHAnsi" w:cstheme="minorHAnsi"/>
          <w:color w:val="auto"/>
        </w:rPr>
      </w:pPr>
    </w:p>
    <w:p w:rsidR="002A4531" w:rsidRPr="00341C65" w:rsidRDefault="002A4531" w:rsidP="002A4531">
      <w:pPr>
        <w:pStyle w:val="Heading2"/>
        <w:rPr>
          <w:rFonts w:asciiTheme="minorHAnsi" w:hAnsiTheme="minorHAnsi" w:cstheme="minorHAnsi"/>
          <w:color w:val="auto"/>
        </w:rPr>
      </w:pPr>
      <w:r w:rsidRPr="00341C65">
        <w:rPr>
          <w:rFonts w:asciiTheme="minorHAnsi" w:hAnsiTheme="minorHAnsi" w:cstheme="minorHAnsi"/>
          <w:color w:val="auto"/>
        </w:rPr>
        <w:t>1.2. Simulaties als hulpmiddel</w:t>
      </w:r>
    </w:p>
    <w:p w:rsidR="002A4531" w:rsidRPr="00341C65" w:rsidRDefault="002A4531" w:rsidP="002A4531">
      <w:pPr>
        <w:rPr>
          <w:rFonts w:cstheme="minorHAnsi"/>
          <w:lang w:val="nl-NL"/>
        </w:rPr>
      </w:pPr>
      <w:r w:rsidRPr="00341C65">
        <w:rPr>
          <w:rFonts w:cstheme="minorHAnsi"/>
          <w:lang w:val="nl-NL"/>
        </w:rPr>
        <w:t>Simulaties zijn een versimpelde weergave van de werkelijkheid, met het grote voordeel dat er geen investeringen nodig zijn om omstandigheden te veranderen. Hierdoor is het dus mogelijk om de effecten van een verandering in bijvoorbeeld bedrijfsvoering of infrastructuur tot op zekere hoogte te kunnen voorspellen zonder de kosten die geassocieerd zijn met het daadwerkelijk doorvoeren van deze veranderingen. Dit geeft de gebruiker de mogelijkheid tot optimalisatie van geplande veranderingen voordat deze uitgevoerd worden, wat bijvoorbeeld de winst kan maximaliseren.</w:t>
      </w:r>
    </w:p>
    <w:p w:rsidR="002A4531" w:rsidRPr="00341C65" w:rsidRDefault="002A4531" w:rsidP="002A4531">
      <w:pPr>
        <w:rPr>
          <w:rFonts w:cstheme="minorHAnsi"/>
          <w:lang w:val="nl-NL"/>
        </w:rPr>
      </w:pPr>
      <w:r w:rsidRPr="00341C65">
        <w:rPr>
          <w:rFonts w:cstheme="minorHAnsi"/>
          <w:lang w:val="nl-NL"/>
        </w:rPr>
        <w:br w:type="page"/>
      </w:r>
    </w:p>
    <w:p w:rsidR="002A4531" w:rsidRPr="00341C65" w:rsidRDefault="002A4531" w:rsidP="002A4531">
      <w:pPr>
        <w:pStyle w:val="Heading1"/>
        <w:rPr>
          <w:rFonts w:asciiTheme="minorHAnsi" w:hAnsiTheme="minorHAnsi" w:cstheme="minorHAnsi"/>
          <w:color w:val="auto"/>
        </w:rPr>
      </w:pPr>
      <w:r w:rsidRPr="00341C65">
        <w:rPr>
          <w:rFonts w:asciiTheme="minorHAnsi" w:hAnsiTheme="minorHAnsi" w:cstheme="minorHAnsi"/>
          <w:color w:val="auto"/>
        </w:rPr>
        <w:lastRenderedPageBreak/>
        <w:t>2. Analyse van de as-is situatie</w:t>
      </w:r>
    </w:p>
    <w:p w:rsidR="002A4531" w:rsidRPr="00341C65" w:rsidRDefault="002A4531" w:rsidP="002A4531">
      <w:pPr>
        <w:pStyle w:val="Heading2"/>
        <w:rPr>
          <w:rFonts w:asciiTheme="minorHAnsi" w:hAnsiTheme="minorHAnsi" w:cstheme="minorHAnsi"/>
          <w:color w:val="auto"/>
        </w:rPr>
      </w:pPr>
      <w:r w:rsidRPr="00341C65">
        <w:rPr>
          <w:rFonts w:asciiTheme="minorHAnsi" w:hAnsiTheme="minorHAnsi" w:cstheme="minorHAnsi"/>
          <w:color w:val="auto"/>
        </w:rPr>
        <w:t>2.1. De huidige staat van het programma</w:t>
      </w:r>
    </w:p>
    <w:p w:rsidR="002A4531" w:rsidRPr="00341C65" w:rsidRDefault="002A4531" w:rsidP="002A4531">
      <w:pPr>
        <w:pStyle w:val="Heading3"/>
        <w:rPr>
          <w:rFonts w:asciiTheme="minorHAnsi" w:hAnsiTheme="minorHAnsi" w:cstheme="minorHAnsi"/>
          <w:color w:val="auto"/>
        </w:rPr>
      </w:pPr>
      <w:r w:rsidRPr="00341C65">
        <w:rPr>
          <w:rFonts w:asciiTheme="minorHAnsi" w:hAnsiTheme="minorHAnsi" w:cstheme="minorHAnsi"/>
          <w:color w:val="auto"/>
        </w:rPr>
        <w:t>2.1.1. Ontbrekende functionaliteit</w:t>
      </w:r>
    </w:p>
    <w:p w:rsidR="002A4531" w:rsidRPr="00341C65" w:rsidRDefault="002A4531" w:rsidP="002A4531">
      <w:pPr>
        <w:pStyle w:val="ListParagraph"/>
        <w:numPr>
          <w:ilvl w:val="0"/>
          <w:numId w:val="13"/>
        </w:numPr>
        <w:rPr>
          <w:rFonts w:cstheme="minorHAnsi"/>
        </w:rPr>
      </w:pPr>
      <w:r w:rsidRPr="00341C65">
        <w:rPr>
          <w:rFonts w:cstheme="minorHAnsi"/>
        </w:rPr>
        <w:t>Betalingen zijn nog niet geïmplementeerd.</w:t>
      </w:r>
    </w:p>
    <w:p w:rsidR="002A4531" w:rsidRPr="00341C65" w:rsidRDefault="002A4531" w:rsidP="002A4531">
      <w:pPr>
        <w:pStyle w:val="ListParagraph"/>
        <w:numPr>
          <w:ilvl w:val="0"/>
          <w:numId w:val="13"/>
        </w:numPr>
        <w:rPr>
          <w:rFonts w:cstheme="minorHAnsi"/>
        </w:rPr>
      </w:pPr>
      <w:r w:rsidRPr="00341C65">
        <w:rPr>
          <w:rFonts w:cstheme="minorHAnsi"/>
        </w:rPr>
        <w:t>Plekken voor abonnementhouders zijn nog niet geïmplementeerd.</w:t>
      </w:r>
    </w:p>
    <w:p w:rsidR="002A4531" w:rsidRPr="00341C65" w:rsidRDefault="002A4531" w:rsidP="002A4531">
      <w:pPr>
        <w:pStyle w:val="ListParagraph"/>
        <w:numPr>
          <w:ilvl w:val="0"/>
          <w:numId w:val="13"/>
        </w:numPr>
        <w:rPr>
          <w:rFonts w:cstheme="minorHAnsi"/>
        </w:rPr>
      </w:pPr>
      <w:r w:rsidRPr="00341C65">
        <w:rPr>
          <w:rFonts w:cstheme="minorHAnsi"/>
        </w:rPr>
        <w:t>De verschillen tussen abonnementhouders en niet-abonnementhouders is nog niet geïmplementeerd.</w:t>
      </w:r>
    </w:p>
    <w:p w:rsidR="002A4531" w:rsidRPr="00341C65" w:rsidRDefault="002A4531" w:rsidP="002A4531">
      <w:pPr>
        <w:pStyle w:val="ListParagraph"/>
        <w:numPr>
          <w:ilvl w:val="0"/>
          <w:numId w:val="13"/>
        </w:numPr>
        <w:rPr>
          <w:rFonts w:cstheme="minorHAnsi"/>
        </w:rPr>
      </w:pPr>
      <w:r w:rsidRPr="00341C65">
        <w:rPr>
          <w:rFonts w:cstheme="minorHAnsi"/>
        </w:rPr>
        <w:t>Het is nog niet mogelijk om plekken te reserveren.</w:t>
      </w:r>
    </w:p>
    <w:p w:rsidR="002A4531" w:rsidRPr="00341C65" w:rsidRDefault="002A4531" w:rsidP="002A4531">
      <w:pPr>
        <w:pStyle w:val="ListParagraph"/>
        <w:numPr>
          <w:ilvl w:val="0"/>
          <w:numId w:val="13"/>
        </w:numPr>
        <w:rPr>
          <w:rFonts w:cstheme="minorHAnsi"/>
        </w:rPr>
      </w:pPr>
      <w:r w:rsidRPr="00341C65">
        <w:rPr>
          <w:rFonts w:cstheme="minorHAnsi"/>
        </w:rPr>
        <w:t>Het is nog niet mogelijk om bij te houden hoeveel mogelijke klanten besluiten om geen gebruik te maken van de parkeergarage.</w:t>
      </w:r>
    </w:p>
    <w:p w:rsidR="002A4531" w:rsidRPr="00341C65" w:rsidRDefault="002A4531" w:rsidP="002A4531">
      <w:pPr>
        <w:pStyle w:val="Heading3"/>
        <w:rPr>
          <w:rFonts w:asciiTheme="minorHAnsi" w:hAnsiTheme="minorHAnsi" w:cstheme="minorHAnsi"/>
          <w:color w:val="auto"/>
        </w:rPr>
      </w:pPr>
      <w:r w:rsidRPr="00341C65">
        <w:rPr>
          <w:rFonts w:asciiTheme="minorHAnsi" w:hAnsiTheme="minorHAnsi" w:cstheme="minorHAnsi"/>
          <w:color w:val="auto"/>
        </w:rPr>
        <w:t>2.1.2. Toe te voegen functionaliteit</w:t>
      </w:r>
    </w:p>
    <w:p w:rsidR="002A4531" w:rsidRPr="00341C65" w:rsidRDefault="002A4531" w:rsidP="002A4531">
      <w:pPr>
        <w:pStyle w:val="ListParagraph"/>
        <w:numPr>
          <w:ilvl w:val="0"/>
          <w:numId w:val="13"/>
        </w:numPr>
        <w:rPr>
          <w:rFonts w:cstheme="minorHAnsi"/>
        </w:rPr>
      </w:pPr>
      <w:r w:rsidRPr="00341C65">
        <w:rPr>
          <w:rFonts w:cstheme="minorHAnsi"/>
        </w:rPr>
        <w:t>Het toevoegen van betalingen en het bijhouden van de verkregen inkomsten (dit om optimalisatie mogelijk te maken).</w:t>
      </w:r>
    </w:p>
    <w:p w:rsidR="002A4531" w:rsidRPr="00341C65" w:rsidRDefault="002A4531" w:rsidP="002A4531">
      <w:pPr>
        <w:pStyle w:val="ListParagraph"/>
        <w:numPr>
          <w:ilvl w:val="0"/>
          <w:numId w:val="13"/>
        </w:numPr>
        <w:rPr>
          <w:rFonts w:cstheme="minorHAnsi"/>
        </w:rPr>
      </w:pPr>
      <w:r w:rsidRPr="00341C65">
        <w:rPr>
          <w:rFonts w:cstheme="minorHAnsi"/>
        </w:rPr>
        <w:t>Parkeerplekken een extra field geven waarin gedefinieerd wordt of ze voor alle gebruikers zijn of alleen voor abonnementhouders.</w:t>
      </w:r>
    </w:p>
    <w:p w:rsidR="002A4531" w:rsidRPr="00341C65" w:rsidRDefault="002A4531" w:rsidP="002A4531">
      <w:pPr>
        <w:pStyle w:val="ListParagraph"/>
        <w:numPr>
          <w:ilvl w:val="0"/>
          <w:numId w:val="13"/>
        </w:numPr>
        <w:rPr>
          <w:rFonts w:cstheme="minorHAnsi"/>
        </w:rPr>
      </w:pPr>
      <w:r w:rsidRPr="00341C65">
        <w:rPr>
          <w:rFonts w:cstheme="minorHAnsi"/>
        </w:rPr>
        <w:t>Het mogelijk maken om plekken te reserveren, hier moet een plek een kwartier voor de verwachte aankomsttijd naar bezet gezet worden en een half uur na de verwachte aankomsttijd weer naar vrij gezet worden als de klant niet is komen opdagen.</w:t>
      </w:r>
    </w:p>
    <w:p w:rsidR="002A4531" w:rsidRPr="00341C65" w:rsidRDefault="002A4531" w:rsidP="002A4531">
      <w:pPr>
        <w:pStyle w:val="ListParagraph"/>
        <w:numPr>
          <w:ilvl w:val="0"/>
          <w:numId w:val="13"/>
        </w:numPr>
        <w:rPr>
          <w:rFonts w:cstheme="minorHAnsi"/>
        </w:rPr>
      </w:pPr>
      <w:r w:rsidRPr="00341C65">
        <w:rPr>
          <w:rFonts w:cstheme="minorHAnsi"/>
        </w:rPr>
        <w:t>Het bijhouden van de lengte van de rijen en van klanten die geen gebruik maken van de parkeergarage vanwege een lange rij.</w:t>
      </w:r>
    </w:p>
    <w:p w:rsidR="002A4531" w:rsidRPr="00341C65" w:rsidRDefault="002A4531" w:rsidP="002A4531">
      <w:pPr>
        <w:pStyle w:val="Heading3"/>
        <w:rPr>
          <w:rFonts w:asciiTheme="minorHAnsi" w:hAnsiTheme="minorHAnsi" w:cstheme="minorHAnsi"/>
          <w:color w:val="auto"/>
        </w:rPr>
      </w:pPr>
      <w:r w:rsidRPr="00341C65">
        <w:rPr>
          <w:rFonts w:asciiTheme="minorHAnsi" w:hAnsiTheme="minorHAnsi" w:cstheme="minorHAnsi"/>
          <w:color w:val="auto"/>
        </w:rPr>
        <w:t>2.1.3. Eventuele extra functionaliteit</w:t>
      </w:r>
    </w:p>
    <w:p w:rsidR="002A4531" w:rsidRPr="00341C65" w:rsidRDefault="002A4531" w:rsidP="002A4531">
      <w:pPr>
        <w:pStyle w:val="ListParagraph"/>
        <w:numPr>
          <w:ilvl w:val="0"/>
          <w:numId w:val="13"/>
        </w:numPr>
        <w:rPr>
          <w:rFonts w:cstheme="minorHAnsi"/>
        </w:rPr>
      </w:pPr>
      <w:r w:rsidRPr="00341C65">
        <w:rPr>
          <w:rFonts w:cstheme="minorHAnsi"/>
        </w:rPr>
        <w:t>Statistieken bijhouden, bijvoorbeeld het aantal klanten gedurende een tijdsperiode of de gemiddelde bezetting van de parkeerplekken.</w:t>
      </w:r>
    </w:p>
    <w:p w:rsidR="002A4531" w:rsidRPr="00341C65" w:rsidRDefault="002A4531" w:rsidP="002A4531">
      <w:pPr>
        <w:rPr>
          <w:rFonts w:cstheme="minorHAnsi"/>
          <w:lang w:val="nl-NL"/>
        </w:rPr>
      </w:pPr>
    </w:p>
    <w:p w:rsidR="002A4531" w:rsidRPr="00341C65" w:rsidRDefault="002A4531" w:rsidP="002A4531">
      <w:pPr>
        <w:pStyle w:val="Heading2"/>
        <w:rPr>
          <w:rFonts w:asciiTheme="minorHAnsi" w:hAnsiTheme="minorHAnsi" w:cstheme="minorHAnsi"/>
          <w:color w:val="auto"/>
        </w:rPr>
      </w:pPr>
      <w:r w:rsidRPr="00341C65">
        <w:rPr>
          <w:rFonts w:asciiTheme="minorHAnsi" w:hAnsiTheme="minorHAnsi" w:cstheme="minorHAnsi"/>
          <w:color w:val="auto"/>
        </w:rPr>
        <w:t>2.2. Bruikbaarheid programma</w:t>
      </w:r>
    </w:p>
    <w:p w:rsidR="002A4531" w:rsidRPr="00341C65" w:rsidRDefault="002A4531" w:rsidP="002A4531">
      <w:pPr>
        <w:pStyle w:val="Heading3"/>
        <w:rPr>
          <w:rFonts w:asciiTheme="minorHAnsi" w:hAnsiTheme="minorHAnsi" w:cstheme="minorHAnsi"/>
          <w:color w:val="auto"/>
        </w:rPr>
      </w:pPr>
      <w:r w:rsidRPr="00341C65">
        <w:rPr>
          <w:rFonts w:asciiTheme="minorHAnsi" w:hAnsiTheme="minorHAnsi" w:cstheme="minorHAnsi"/>
          <w:color w:val="auto"/>
        </w:rPr>
        <w:t>2.2.1. Herhaalbaarheid en overeenkomsten in de uitkomst</w:t>
      </w:r>
    </w:p>
    <w:p w:rsidR="002A4531" w:rsidRPr="00341C65" w:rsidRDefault="002A4531" w:rsidP="002A4531">
      <w:pPr>
        <w:rPr>
          <w:rFonts w:cstheme="minorHAnsi"/>
          <w:lang w:val="nl-NL"/>
        </w:rPr>
      </w:pPr>
      <w:r w:rsidRPr="00341C65">
        <w:rPr>
          <w:rFonts w:cstheme="minorHAnsi"/>
          <w:lang w:val="nl-NL"/>
        </w:rPr>
        <w:t xml:space="preserve">In de huidige implementatie van het programma zijn de eerste vier rijen met plekken vrijwel altijd bijna maximaal bezet, de vijfde rij is meestal ruwweg </w:t>
      </w:r>
      <w:proofErr w:type="gramStart"/>
      <w:r w:rsidRPr="00341C65">
        <w:rPr>
          <w:rFonts w:cstheme="minorHAnsi"/>
          <w:lang w:val="nl-NL"/>
        </w:rPr>
        <w:t>half gevuld</w:t>
      </w:r>
      <w:proofErr w:type="gramEnd"/>
      <w:r w:rsidRPr="00341C65">
        <w:rPr>
          <w:rFonts w:cstheme="minorHAnsi"/>
          <w:lang w:val="nl-NL"/>
        </w:rPr>
        <w:t xml:space="preserve">. Deze rij loopt leeg op de rustigere momenten en wordt gevuld op drukke momenten. </w:t>
      </w:r>
    </w:p>
    <w:p w:rsidR="002A4531" w:rsidRPr="00341C65" w:rsidRDefault="002A4531" w:rsidP="002A4531">
      <w:pPr>
        <w:pStyle w:val="Heading3"/>
        <w:rPr>
          <w:rFonts w:asciiTheme="minorHAnsi" w:hAnsiTheme="minorHAnsi" w:cstheme="minorHAnsi"/>
          <w:color w:val="auto"/>
        </w:rPr>
      </w:pPr>
      <w:r w:rsidRPr="00341C65">
        <w:rPr>
          <w:rFonts w:asciiTheme="minorHAnsi" w:hAnsiTheme="minorHAnsi" w:cstheme="minorHAnsi"/>
          <w:color w:val="auto"/>
        </w:rPr>
        <w:t>2.2.2. Patroon in de resultaten</w:t>
      </w:r>
    </w:p>
    <w:p w:rsidR="002A4531" w:rsidRPr="00341C65" w:rsidRDefault="002A4531" w:rsidP="002A4531">
      <w:pPr>
        <w:rPr>
          <w:rFonts w:cstheme="minorHAnsi"/>
          <w:lang w:val="nl-NL"/>
        </w:rPr>
      </w:pPr>
      <w:r w:rsidRPr="00341C65">
        <w:rPr>
          <w:rFonts w:cstheme="minorHAnsi"/>
          <w:lang w:val="nl-NL"/>
        </w:rPr>
        <w:t>Het is vrij opvallend hoe de kleuren op het scherm verlopen, de linker (eerste) rijen zijn voornamelijk gevuld met blauwe auto’s (abonnementhouders), terwijl de rijen meer naar rechts voornamelijk gevuld zijn met rode auto’s (niet-abonnementhouders). Tijdens het weekend is de situatie heel anders, dan zijn er namelijk geen blauwe auto’s te bespeuren, maar is de garage tot rij 6 gevuld met rode auto’s.</w:t>
      </w:r>
    </w:p>
    <w:p w:rsidR="002A4531" w:rsidRPr="00341C65" w:rsidRDefault="002A4531" w:rsidP="002A4531">
      <w:pPr>
        <w:pStyle w:val="Heading3"/>
        <w:rPr>
          <w:rFonts w:asciiTheme="minorHAnsi" w:hAnsiTheme="minorHAnsi" w:cstheme="minorHAnsi"/>
          <w:color w:val="auto"/>
        </w:rPr>
      </w:pPr>
      <w:r w:rsidRPr="00341C65">
        <w:rPr>
          <w:rFonts w:asciiTheme="minorHAnsi" w:hAnsiTheme="minorHAnsi" w:cstheme="minorHAnsi"/>
          <w:color w:val="auto"/>
        </w:rPr>
        <w:t>2.2.3. Uitbreidbaarheid van het programma</w:t>
      </w:r>
    </w:p>
    <w:p w:rsidR="008F5FC5" w:rsidRPr="00341C65" w:rsidRDefault="002A4531" w:rsidP="00341C65">
      <w:pPr>
        <w:rPr>
          <w:rFonts w:cstheme="minorHAnsi"/>
          <w:b/>
          <w:sz w:val="28"/>
          <w:lang w:val="nl-NL"/>
        </w:rPr>
      </w:pPr>
      <w:r w:rsidRPr="00341C65">
        <w:rPr>
          <w:rFonts w:cstheme="minorHAnsi"/>
          <w:lang w:val="nl-NL"/>
        </w:rPr>
        <w:t xml:space="preserve">Waar de </w:t>
      </w:r>
      <w:proofErr w:type="spellStart"/>
      <w:r w:rsidRPr="00341C65">
        <w:rPr>
          <w:rFonts w:cstheme="minorHAnsi"/>
          <w:lang w:val="nl-NL"/>
        </w:rPr>
        <w:t>location</w:t>
      </w:r>
      <w:proofErr w:type="spellEnd"/>
      <w:r w:rsidRPr="00341C65">
        <w:rPr>
          <w:rFonts w:cstheme="minorHAnsi"/>
          <w:lang w:val="nl-NL"/>
        </w:rPr>
        <w:t xml:space="preserve"> class netjes is voorzien van </w:t>
      </w:r>
      <w:proofErr w:type="spellStart"/>
      <w:r w:rsidRPr="00341C65">
        <w:rPr>
          <w:rFonts w:cstheme="minorHAnsi"/>
          <w:lang w:val="nl-NL"/>
        </w:rPr>
        <w:t>javadoc</w:t>
      </w:r>
      <w:proofErr w:type="spellEnd"/>
      <w:r w:rsidRPr="00341C65">
        <w:rPr>
          <w:rFonts w:cstheme="minorHAnsi"/>
          <w:lang w:val="nl-NL"/>
        </w:rPr>
        <w:t xml:space="preserve"> documentatie ontbreekt dit bij de andere classes. Gelukkig spreekt de code redelijk voor zichzelf en zijn er wel </w:t>
      </w:r>
      <w:proofErr w:type="spellStart"/>
      <w:r w:rsidRPr="00341C65">
        <w:rPr>
          <w:rFonts w:cstheme="minorHAnsi"/>
          <w:lang w:val="nl-NL"/>
        </w:rPr>
        <w:t>comments</w:t>
      </w:r>
      <w:proofErr w:type="spellEnd"/>
      <w:r w:rsidRPr="00341C65">
        <w:rPr>
          <w:rFonts w:cstheme="minorHAnsi"/>
          <w:lang w:val="nl-NL"/>
        </w:rPr>
        <w:t xml:space="preserve"> aanwezig in de code die de code beter leesbaar maken. Dit zorgt ervoor dat het redelijk duidelijk is hoe alles werkt, wat de uitbreidbaarheid ten goede komt. </w:t>
      </w:r>
    </w:p>
    <w:sectPr w:rsidR="008F5FC5" w:rsidRPr="00341C6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800" w:rsidRDefault="00313800" w:rsidP="008F5FC5">
      <w:pPr>
        <w:spacing w:after="0" w:line="240" w:lineRule="auto"/>
      </w:pPr>
      <w:r>
        <w:separator/>
      </w:r>
    </w:p>
  </w:endnote>
  <w:endnote w:type="continuationSeparator" w:id="0">
    <w:p w:rsidR="00313800" w:rsidRDefault="00313800" w:rsidP="008F5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4371723"/>
      <w:docPartObj>
        <w:docPartGallery w:val="Page Numbers (Bottom of Page)"/>
        <w:docPartUnique/>
      </w:docPartObj>
    </w:sdtPr>
    <w:sdtEndPr>
      <w:rPr>
        <w:noProof/>
      </w:rPr>
    </w:sdtEndPr>
    <w:sdtContent>
      <w:p w:rsidR="00B629EC" w:rsidRDefault="00B629EC">
        <w:pPr>
          <w:pStyle w:val="Footer"/>
          <w:jc w:val="right"/>
        </w:pPr>
        <w:r>
          <w:fldChar w:fldCharType="begin"/>
        </w:r>
        <w:r>
          <w:instrText xml:space="preserve"> PAGE   \* MERGEFORMAT </w:instrText>
        </w:r>
        <w:r>
          <w:fldChar w:fldCharType="separate"/>
        </w:r>
        <w:r w:rsidR="00C4183E">
          <w:rPr>
            <w:noProof/>
          </w:rPr>
          <w:t>3</w:t>
        </w:r>
        <w:r>
          <w:rPr>
            <w:noProof/>
          </w:rPr>
          <w:fldChar w:fldCharType="end"/>
        </w:r>
      </w:p>
    </w:sdtContent>
  </w:sdt>
  <w:p w:rsidR="00B629EC" w:rsidRDefault="00B629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800" w:rsidRDefault="00313800" w:rsidP="008F5FC5">
      <w:pPr>
        <w:spacing w:after="0" w:line="240" w:lineRule="auto"/>
      </w:pPr>
      <w:r>
        <w:separator/>
      </w:r>
    </w:p>
  </w:footnote>
  <w:footnote w:type="continuationSeparator" w:id="0">
    <w:p w:rsidR="00313800" w:rsidRDefault="00313800" w:rsidP="008F5F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9EC" w:rsidRDefault="00B629EC">
    <w:pPr>
      <w:pStyle w:val="Header"/>
    </w:pPr>
    <w:r>
      <w:rPr>
        <w:noProof/>
      </w:rPr>
      <w:drawing>
        <wp:anchor distT="0" distB="0" distL="114300" distR="114300" simplePos="0" relativeHeight="251658240" behindDoc="1" locked="0" layoutInCell="1" allowOverlap="1" wp14:anchorId="58D0CB41" wp14:editId="5D1251CE">
          <wp:simplePos x="0" y="0"/>
          <wp:positionH relativeFrom="column">
            <wp:posOffset>4914900</wp:posOffset>
          </wp:positionH>
          <wp:positionV relativeFrom="paragraph">
            <wp:posOffset>-295275</wp:posOffset>
          </wp:positionV>
          <wp:extent cx="1752600" cy="548640"/>
          <wp:effectExtent l="0" t="0" r="0" b="3810"/>
          <wp:wrapNone/>
          <wp:docPr id="16" name="Afbeelding 16" descr="HanzeNL_CMI_A4_100pr_CMYK_OranjeDi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zeNL_CMI_A4_100pr_CMYK_OranjeDia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0" cy="5486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86EE9"/>
    <w:multiLevelType w:val="hybridMultilevel"/>
    <w:tmpl w:val="580A088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270D5D"/>
    <w:multiLevelType w:val="hybridMultilevel"/>
    <w:tmpl w:val="BC324936"/>
    <w:lvl w:ilvl="0" w:tplc="CC1E32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69554F"/>
    <w:multiLevelType w:val="hybridMultilevel"/>
    <w:tmpl w:val="FAA057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D2909"/>
    <w:multiLevelType w:val="hybridMultilevel"/>
    <w:tmpl w:val="888A9CCC"/>
    <w:lvl w:ilvl="0" w:tplc="9A6A738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270CD1"/>
    <w:multiLevelType w:val="hybridMultilevel"/>
    <w:tmpl w:val="C1CC2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3E0A2C"/>
    <w:multiLevelType w:val="hybridMultilevel"/>
    <w:tmpl w:val="A50A1310"/>
    <w:lvl w:ilvl="0" w:tplc="6638138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545379"/>
    <w:multiLevelType w:val="hybridMultilevel"/>
    <w:tmpl w:val="420E63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29248D"/>
    <w:multiLevelType w:val="hybridMultilevel"/>
    <w:tmpl w:val="C430F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8C0327"/>
    <w:multiLevelType w:val="hybridMultilevel"/>
    <w:tmpl w:val="2D7C7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2B3809"/>
    <w:multiLevelType w:val="hybridMultilevel"/>
    <w:tmpl w:val="8F729BE8"/>
    <w:lvl w:ilvl="0" w:tplc="B4EE800A">
      <w:start w:val="2"/>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FDC744F"/>
    <w:multiLevelType w:val="hybridMultilevel"/>
    <w:tmpl w:val="74705558"/>
    <w:lvl w:ilvl="0" w:tplc="0409000B">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A99629A"/>
    <w:multiLevelType w:val="hybridMultilevel"/>
    <w:tmpl w:val="6C567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2C658B"/>
    <w:multiLevelType w:val="hybridMultilevel"/>
    <w:tmpl w:val="AE28D1F2"/>
    <w:lvl w:ilvl="0" w:tplc="9A6A7388">
      <w:start w:val="1"/>
      <w:numFmt w:val="decimal"/>
      <w:lvlText w:val="%1."/>
      <w:lvlJc w:val="left"/>
      <w:pPr>
        <w:ind w:left="3600" w:hanging="360"/>
      </w:pPr>
      <w:rPr>
        <w:rFonts w:hint="default"/>
        <w:sz w:val="24"/>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3"/>
  </w:num>
  <w:num w:numId="2">
    <w:abstractNumId w:val="12"/>
  </w:num>
  <w:num w:numId="3">
    <w:abstractNumId w:val="11"/>
  </w:num>
  <w:num w:numId="4">
    <w:abstractNumId w:val="4"/>
  </w:num>
  <w:num w:numId="5">
    <w:abstractNumId w:val="6"/>
  </w:num>
  <w:num w:numId="6">
    <w:abstractNumId w:val="10"/>
  </w:num>
  <w:num w:numId="7">
    <w:abstractNumId w:val="8"/>
  </w:num>
  <w:num w:numId="8">
    <w:abstractNumId w:val="5"/>
  </w:num>
  <w:num w:numId="9">
    <w:abstractNumId w:val="0"/>
  </w:num>
  <w:num w:numId="10">
    <w:abstractNumId w:val="7"/>
  </w:num>
  <w:num w:numId="11">
    <w:abstractNumId w:val="1"/>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FC5"/>
    <w:rsid w:val="000C0DA7"/>
    <w:rsid w:val="002A4531"/>
    <w:rsid w:val="00313800"/>
    <w:rsid w:val="00341C65"/>
    <w:rsid w:val="00536B2E"/>
    <w:rsid w:val="008113F2"/>
    <w:rsid w:val="008338CD"/>
    <w:rsid w:val="008F5FC5"/>
    <w:rsid w:val="00957125"/>
    <w:rsid w:val="00AC3F12"/>
    <w:rsid w:val="00B629EC"/>
    <w:rsid w:val="00C4183E"/>
    <w:rsid w:val="00C60085"/>
    <w:rsid w:val="00E04EEF"/>
    <w:rsid w:val="00E4007B"/>
    <w:rsid w:val="00E47DD4"/>
    <w:rsid w:val="00E600B8"/>
    <w:rsid w:val="00E85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674A0"/>
  <w15:chartTrackingRefBased/>
  <w15:docId w15:val="{196A8FDB-AEAD-4C06-AF95-277FC6973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531"/>
    <w:pPr>
      <w:keepNext/>
      <w:keepLines/>
      <w:spacing w:before="240" w:after="0"/>
      <w:outlineLvl w:val="0"/>
    </w:pPr>
    <w:rPr>
      <w:rFonts w:asciiTheme="majorHAnsi" w:eastAsiaTheme="majorEastAsia" w:hAnsiTheme="majorHAnsi" w:cstheme="majorBidi"/>
      <w:color w:val="2E74B5" w:themeColor="accent1" w:themeShade="BF"/>
      <w:sz w:val="32"/>
      <w:szCs w:val="32"/>
      <w:lang w:val="nl-NL" w:eastAsia="ja-JP"/>
    </w:rPr>
  </w:style>
  <w:style w:type="paragraph" w:styleId="Heading2">
    <w:name w:val="heading 2"/>
    <w:basedOn w:val="Normal"/>
    <w:next w:val="Normal"/>
    <w:link w:val="Heading2Char"/>
    <w:uiPriority w:val="9"/>
    <w:unhideWhenUsed/>
    <w:qFormat/>
    <w:rsid w:val="002A4531"/>
    <w:pPr>
      <w:keepNext/>
      <w:keepLines/>
      <w:spacing w:before="40" w:after="0"/>
      <w:outlineLvl w:val="1"/>
    </w:pPr>
    <w:rPr>
      <w:rFonts w:asciiTheme="majorHAnsi" w:eastAsiaTheme="majorEastAsia" w:hAnsiTheme="majorHAnsi" w:cstheme="majorBidi"/>
      <w:color w:val="2E74B5" w:themeColor="accent1" w:themeShade="BF"/>
      <w:sz w:val="26"/>
      <w:szCs w:val="26"/>
      <w:lang w:val="nl-NL" w:eastAsia="ja-JP"/>
    </w:rPr>
  </w:style>
  <w:style w:type="paragraph" w:styleId="Heading3">
    <w:name w:val="heading 3"/>
    <w:basedOn w:val="Normal"/>
    <w:next w:val="Normal"/>
    <w:link w:val="Heading3Char"/>
    <w:uiPriority w:val="9"/>
    <w:unhideWhenUsed/>
    <w:qFormat/>
    <w:rsid w:val="002A4531"/>
    <w:pPr>
      <w:keepNext/>
      <w:keepLines/>
      <w:spacing w:before="40" w:after="0"/>
      <w:outlineLvl w:val="2"/>
    </w:pPr>
    <w:rPr>
      <w:rFonts w:asciiTheme="majorHAnsi" w:eastAsiaTheme="majorEastAsia" w:hAnsiTheme="majorHAnsi" w:cstheme="majorBidi"/>
      <w:color w:val="1F4D78" w:themeColor="accent1" w:themeShade="7F"/>
      <w:sz w:val="24"/>
      <w:szCs w:val="24"/>
      <w:lang w:val="nl-NL"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5FC5"/>
    <w:pPr>
      <w:spacing w:after="0" w:line="240" w:lineRule="auto"/>
    </w:pPr>
  </w:style>
  <w:style w:type="paragraph" w:styleId="Header">
    <w:name w:val="header"/>
    <w:basedOn w:val="Normal"/>
    <w:link w:val="HeaderChar"/>
    <w:uiPriority w:val="99"/>
    <w:unhideWhenUsed/>
    <w:rsid w:val="008F5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FC5"/>
  </w:style>
  <w:style w:type="paragraph" w:styleId="Footer">
    <w:name w:val="footer"/>
    <w:basedOn w:val="Normal"/>
    <w:link w:val="FooterChar"/>
    <w:uiPriority w:val="99"/>
    <w:unhideWhenUsed/>
    <w:rsid w:val="008F5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FC5"/>
  </w:style>
  <w:style w:type="character" w:customStyle="1" w:styleId="Heading1Char">
    <w:name w:val="Heading 1 Char"/>
    <w:basedOn w:val="DefaultParagraphFont"/>
    <w:link w:val="Heading1"/>
    <w:uiPriority w:val="9"/>
    <w:rsid w:val="002A4531"/>
    <w:rPr>
      <w:rFonts w:asciiTheme="majorHAnsi" w:eastAsiaTheme="majorEastAsia" w:hAnsiTheme="majorHAnsi" w:cstheme="majorBidi"/>
      <w:color w:val="2E74B5" w:themeColor="accent1" w:themeShade="BF"/>
      <w:sz w:val="32"/>
      <w:szCs w:val="32"/>
      <w:lang w:val="nl-NL" w:eastAsia="ja-JP"/>
    </w:rPr>
  </w:style>
  <w:style w:type="character" w:customStyle="1" w:styleId="Heading2Char">
    <w:name w:val="Heading 2 Char"/>
    <w:basedOn w:val="DefaultParagraphFont"/>
    <w:link w:val="Heading2"/>
    <w:uiPriority w:val="9"/>
    <w:rsid w:val="002A4531"/>
    <w:rPr>
      <w:rFonts w:asciiTheme="majorHAnsi" w:eastAsiaTheme="majorEastAsia" w:hAnsiTheme="majorHAnsi" w:cstheme="majorBidi"/>
      <w:color w:val="2E74B5" w:themeColor="accent1" w:themeShade="BF"/>
      <w:sz w:val="26"/>
      <w:szCs w:val="26"/>
      <w:lang w:val="nl-NL" w:eastAsia="ja-JP"/>
    </w:rPr>
  </w:style>
  <w:style w:type="character" w:customStyle="1" w:styleId="Heading3Char">
    <w:name w:val="Heading 3 Char"/>
    <w:basedOn w:val="DefaultParagraphFont"/>
    <w:link w:val="Heading3"/>
    <w:uiPriority w:val="9"/>
    <w:rsid w:val="002A4531"/>
    <w:rPr>
      <w:rFonts w:asciiTheme="majorHAnsi" w:eastAsiaTheme="majorEastAsia" w:hAnsiTheme="majorHAnsi" w:cstheme="majorBidi"/>
      <w:color w:val="1F4D78" w:themeColor="accent1" w:themeShade="7F"/>
      <w:sz w:val="24"/>
      <w:szCs w:val="24"/>
      <w:lang w:val="nl-NL" w:eastAsia="ja-JP"/>
    </w:rPr>
  </w:style>
  <w:style w:type="paragraph" w:styleId="ListParagraph">
    <w:name w:val="List Paragraph"/>
    <w:basedOn w:val="Normal"/>
    <w:uiPriority w:val="34"/>
    <w:qFormat/>
    <w:rsid w:val="002A4531"/>
    <w:pPr>
      <w:ind w:left="720"/>
      <w:contextualSpacing/>
    </w:pPr>
    <w:rPr>
      <w:rFonts w:eastAsiaTheme="minorEastAsia"/>
      <w:lang w:val="nl-NL"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6</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nieboer</dc:creator>
  <cp:keywords/>
  <dc:description/>
  <cp:lastModifiedBy>jeroen nieboer</cp:lastModifiedBy>
  <cp:revision>5</cp:revision>
  <dcterms:created xsi:type="dcterms:W3CDTF">2017-02-01T16:34:00Z</dcterms:created>
  <dcterms:modified xsi:type="dcterms:W3CDTF">2017-02-02T14:24:00Z</dcterms:modified>
</cp:coreProperties>
</file>