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82315" w14:textId="42AE491D" w:rsidR="009D5AE9" w:rsidRPr="001C5875" w:rsidRDefault="009D3858" w:rsidP="009D5AE9">
      <w:pPr>
        <w:jc w:val="center"/>
        <w:rPr>
          <w:b/>
          <w:bCs/>
          <w:sz w:val="32"/>
          <w:szCs w:val="32"/>
        </w:rPr>
      </w:pPr>
      <w:r w:rsidRPr="001C5875">
        <w:rPr>
          <w:b/>
          <w:bCs/>
          <w:sz w:val="32"/>
          <w:szCs w:val="32"/>
        </w:rPr>
        <w:t>Kickstarter Campaign Analysis and Visualization Report</w:t>
      </w:r>
    </w:p>
    <w:p w14:paraId="66C052FE" w14:textId="137AEE6E" w:rsidR="009D5AE9" w:rsidRPr="009D5AE9" w:rsidRDefault="009D5AE9" w:rsidP="009D5AE9">
      <w:pPr>
        <w:rPr>
          <w:sz w:val="32"/>
          <w:szCs w:val="32"/>
        </w:rPr>
      </w:pPr>
      <w:r w:rsidRPr="001C5875">
        <w:rPr>
          <w:b/>
          <w:bCs/>
          <w:sz w:val="32"/>
          <w:szCs w:val="32"/>
        </w:rPr>
        <w:t>Author:</w:t>
      </w:r>
      <w:r>
        <w:rPr>
          <w:sz w:val="32"/>
          <w:szCs w:val="32"/>
        </w:rPr>
        <w:t xml:space="preserve"> </w:t>
      </w:r>
      <w:r w:rsidRPr="009D5AE9">
        <w:rPr>
          <w:sz w:val="32"/>
          <w:szCs w:val="32"/>
        </w:rPr>
        <w:t>Leonard Paul-Kamara</w:t>
      </w:r>
    </w:p>
    <w:p w14:paraId="1ECC3FFB" w14:textId="1CBF35D6" w:rsidR="009D3858" w:rsidRDefault="009D3858" w:rsidP="009D3858">
      <w:pPr>
        <w:jc w:val="both"/>
      </w:pPr>
    </w:p>
    <w:p w14:paraId="6E810850" w14:textId="44EA4078" w:rsidR="009D3858" w:rsidRPr="001C5875" w:rsidRDefault="009D3858" w:rsidP="009D3858">
      <w:pPr>
        <w:jc w:val="both"/>
        <w:rPr>
          <w:b/>
          <w:bCs/>
          <w:sz w:val="28"/>
          <w:szCs w:val="28"/>
        </w:rPr>
      </w:pPr>
      <w:r w:rsidRPr="001C5875">
        <w:rPr>
          <w:b/>
          <w:bCs/>
          <w:sz w:val="28"/>
          <w:szCs w:val="28"/>
        </w:rPr>
        <w:t>Introduction</w:t>
      </w:r>
    </w:p>
    <w:p w14:paraId="69B815BB" w14:textId="323B3D78" w:rsidR="009D3858" w:rsidRPr="001C5875" w:rsidRDefault="009D3858" w:rsidP="009D3858">
      <w:pPr>
        <w:jc w:val="both"/>
        <w:rPr>
          <w:sz w:val="24"/>
          <w:szCs w:val="24"/>
        </w:rPr>
      </w:pPr>
      <w:r w:rsidRPr="001C5875">
        <w:rPr>
          <w:sz w:val="24"/>
          <w:szCs w:val="24"/>
        </w:rPr>
        <w:t xml:space="preserve">This project analyzes kickstarter campaigns hosted on the Kickstarter website, </w:t>
      </w:r>
      <w:hyperlink r:id="rId5" w:history="1">
        <w:r w:rsidRPr="001C5875">
          <w:rPr>
            <w:rStyle w:val="Hyperlink"/>
            <w:sz w:val="24"/>
            <w:szCs w:val="24"/>
          </w:rPr>
          <w:t>www.kickstarter.com</w:t>
        </w:r>
      </w:hyperlink>
      <w:r w:rsidRPr="001C5875">
        <w:rPr>
          <w:sz w:val="24"/>
          <w:szCs w:val="24"/>
        </w:rPr>
        <w:t>. The data included in this analysis are of campaigns from various countries across the globe</w:t>
      </w:r>
      <w:r w:rsidR="001B304A" w:rsidRPr="001C5875">
        <w:rPr>
          <w:sz w:val="24"/>
          <w:szCs w:val="24"/>
        </w:rPr>
        <w:t>, spanning between 5/17/2009 to 3/15/2017.</w:t>
      </w:r>
    </w:p>
    <w:p w14:paraId="5C312FB2" w14:textId="40225D1B" w:rsidR="001B304A" w:rsidRPr="001C5875" w:rsidRDefault="001B304A" w:rsidP="009D3858">
      <w:pPr>
        <w:jc w:val="both"/>
        <w:rPr>
          <w:sz w:val="24"/>
          <w:szCs w:val="24"/>
        </w:rPr>
      </w:pPr>
      <w:r w:rsidRPr="001C5875">
        <w:rPr>
          <w:sz w:val="24"/>
          <w:szCs w:val="24"/>
        </w:rPr>
        <w:t xml:space="preserve">The kickstarter website describes </w:t>
      </w:r>
      <w:r w:rsidR="00AB5F4F" w:rsidRPr="001C5875">
        <w:rPr>
          <w:sz w:val="24"/>
          <w:szCs w:val="24"/>
        </w:rPr>
        <w:t xml:space="preserve">itself as a platform that “help bring creative projects to life”. Launched on 4/28/2009, it boasts of having successfully funded over 186,621 projects with over $5B pledged by 18M people. </w:t>
      </w:r>
      <w:r w:rsidR="006267C2" w:rsidRPr="001C5875">
        <w:rPr>
          <w:sz w:val="24"/>
          <w:szCs w:val="24"/>
        </w:rPr>
        <w:t>It is now a for-profit company since 2015, when they transformed into a Public Benefit Corporation.</w:t>
      </w:r>
    </w:p>
    <w:p w14:paraId="015A9A1F" w14:textId="6AD399FB" w:rsidR="006267C2" w:rsidRPr="001C5875" w:rsidRDefault="006267C2" w:rsidP="009D3858">
      <w:pPr>
        <w:jc w:val="both"/>
        <w:rPr>
          <w:sz w:val="24"/>
          <w:szCs w:val="24"/>
        </w:rPr>
      </w:pPr>
      <w:r w:rsidRPr="001C5875">
        <w:rPr>
          <w:sz w:val="24"/>
          <w:szCs w:val="24"/>
        </w:rPr>
        <w:t xml:space="preserve">Project ideas are launched, hosted and made public via the website where a goal or target is set. A kickstarter project </w:t>
      </w:r>
      <w:r w:rsidR="00107C7C" w:rsidRPr="001C5875">
        <w:rPr>
          <w:sz w:val="24"/>
          <w:szCs w:val="24"/>
        </w:rPr>
        <w:t>will be labelled successful when pledged amounts meet the minimum requirement, i.e., the goal.</w:t>
      </w:r>
    </w:p>
    <w:p w14:paraId="52C715FD" w14:textId="091EDAD3" w:rsidR="00107C7C" w:rsidRPr="006D09D5" w:rsidRDefault="00107C7C" w:rsidP="009D3858">
      <w:pPr>
        <w:jc w:val="both"/>
        <w:rPr>
          <w:b/>
          <w:bCs/>
          <w:sz w:val="28"/>
          <w:szCs w:val="28"/>
        </w:rPr>
      </w:pPr>
      <w:r w:rsidRPr="006D09D5">
        <w:rPr>
          <w:b/>
          <w:bCs/>
          <w:sz w:val="28"/>
          <w:szCs w:val="28"/>
        </w:rPr>
        <w:t>Method</w:t>
      </w:r>
    </w:p>
    <w:p w14:paraId="7FBD871F" w14:textId="52D8A3AF" w:rsidR="00107C7C" w:rsidRPr="006D09D5" w:rsidRDefault="00107C7C" w:rsidP="009D3858">
      <w:pPr>
        <w:jc w:val="both"/>
        <w:rPr>
          <w:b/>
          <w:bCs/>
        </w:rPr>
      </w:pPr>
      <w:r w:rsidRPr="006D09D5">
        <w:rPr>
          <w:b/>
          <w:bCs/>
        </w:rPr>
        <w:t>Data</w:t>
      </w:r>
    </w:p>
    <w:p w14:paraId="5C0C4099" w14:textId="78B2DEDD" w:rsidR="00107C7C" w:rsidRDefault="00107C7C" w:rsidP="009D3858">
      <w:pPr>
        <w:jc w:val="both"/>
        <w:rPr>
          <w:sz w:val="24"/>
          <w:szCs w:val="24"/>
        </w:rPr>
      </w:pPr>
      <w:r w:rsidRPr="006D09D5">
        <w:rPr>
          <w:sz w:val="24"/>
          <w:szCs w:val="24"/>
        </w:rPr>
        <w:t xml:space="preserve">The data used in this analysis is in a spreadsheet containing 4114 records of kickstarter campaigns. The headers </w:t>
      </w:r>
      <w:r w:rsidR="005D4F91" w:rsidRPr="006D09D5">
        <w:rPr>
          <w:sz w:val="24"/>
          <w:szCs w:val="24"/>
        </w:rPr>
        <w:t>and their respective columns are seen in the table below:</w:t>
      </w:r>
      <w:r w:rsidRPr="006D09D5">
        <w:rPr>
          <w:sz w:val="24"/>
          <w:szCs w:val="24"/>
        </w:rPr>
        <w:t xml:space="preserve">  </w:t>
      </w:r>
    </w:p>
    <w:p w14:paraId="011CAF36" w14:textId="2396E829" w:rsidR="008520FB" w:rsidRPr="008A251A" w:rsidRDefault="008520FB" w:rsidP="009D3858">
      <w:pPr>
        <w:jc w:val="both"/>
        <w:rPr>
          <w:i/>
          <w:iCs/>
          <w:sz w:val="24"/>
          <w:szCs w:val="24"/>
        </w:rPr>
      </w:pPr>
      <w:r w:rsidRPr="008A251A">
        <w:rPr>
          <w:i/>
          <w:iCs/>
          <w:sz w:val="24"/>
          <w:szCs w:val="24"/>
        </w:rPr>
        <w:t>Table</w:t>
      </w:r>
      <w:r w:rsidR="00B92366" w:rsidRPr="008A251A">
        <w:rPr>
          <w:i/>
          <w:iCs/>
          <w:sz w:val="24"/>
          <w:szCs w:val="24"/>
        </w:rPr>
        <w:t xml:space="preserve"> (</w:t>
      </w:r>
      <w:proofErr w:type="spellStart"/>
      <w:r w:rsidR="00B92366" w:rsidRPr="008A251A">
        <w:rPr>
          <w:i/>
          <w:iCs/>
          <w:sz w:val="24"/>
          <w:szCs w:val="24"/>
        </w:rPr>
        <w:t>i</w:t>
      </w:r>
      <w:proofErr w:type="spellEnd"/>
      <w:r w:rsidR="00B92366" w:rsidRPr="008A251A">
        <w:rPr>
          <w:i/>
          <w:iCs/>
          <w:sz w:val="24"/>
          <w:szCs w:val="24"/>
        </w:rPr>
        <w:t xml:space="preserve">) </w:t>
      </w:r>
      <w:r w:rsidR="008A251A" w:rsidRPr="008A251A">
        <w:rPr>
          <w:i/>
          <w:iCs/>
          <w:sz w:val="24"/>
          <w:szCs w:val="24"/>
        </w:rPr>
        <w:t>Headers and their respective columns</w:t>
      </w:r>
    </w:p>
    <w:tbl>
      <w:tblPr>
        <w:tblStyle w:val="TableGrid"/>
        <w:tblW w:w="5000" w:type="pct"/>
        <w:tblLook w:val="04A0" w:firstRow="1" w:lastRow="0" w:firstColumn="1" w:lastColumn="0" w:noHBand="0" w:noVBand="1"/>
      </w:tblPr>
      <w:tblGrid>
        <w:gridCol w:w="984"/>
        <w:gridCol w:w="8366"/>
      </w:tblGrid>
      <w:tr w:rsidR="005D4F91" w14:paraId="22423921" w14:textId="77777777" w:rsidTr="005D4F91">
        <w:tc>
          <w:tcPr>
            <w:tcW w:w="382" w:type="pct"/>
          </w:tcPr>
          <w:p w14:paraId="1C118547" w14:textId="3644B269" w:rsidR="005D4F91" w:rsidRPr="005D4F91" w:rsidRDefault="005D4F91" w:rsidP="009D3858">
            <w:pPr>
              <w:jc w:val="both"/>
              <w:rPr>
                <w:b/>
                <w:bCs/>
                <w:sz w:val="24"/>
                <w:szCs w:val="24"/>
              </w:rPr>
            </w:pPr>
            <w:r w:rsidRPr="005D4F91">
              <w:rPr>
                <w:b/>
                <w:bCs/>
                <w:sz w:val="24"/>
                <w:szCs w:val="24"/>
              </w:rPr>
              <w:t>Column</w:t>
            </w:r>
          </w:p>
        </w:tc>
        <w:tc>
          <w:tcPr>
            <w:tcW w:w="4618" w:type="pct"/>
          </w:tcPr>
          <w:p w14:paraId="717E2417" w14:textId="612F74E5" w:rsidR="005D4F91" w:rsidRPr="005D4F91" w:rsidRDefault="005D4F91" w:rsidP="005D4F91">
            <w:pPr>
              <w:jc w:val="both"/>
              <w:rPr>
                <w:b/>
                <w:bCs/>
                <w:sz w:val="24"/>
                <w:szCs w:val="24"/>
              </w:rPr>
            </w:pPr>
            <w:r w:rsidRPr="005D4F91">
              <w:rPr>
                <w:b/>
                <w:bCs/>
                <w:sz w:val="24"/>
                <w:szCs w:val="24"/>
              </w:rPr>
              <w:t>Header</w:t>
            </w:r>
          </w:p>
        </w:tc>
      </w:tr>
      <w:tr w:rsidR="005D4F91" w14:paraId="5A5B4EC7" w14:textId="77777777" w:rsidTr="005D4F91">
        <w:tc>
          <w:tcPr>
            <w:tcW w:w="382" w:type="pct"/>
          </w:tcPr>
          <w:p w14:paraId="59E7CCE2" w14:textId="5012609B" w:rsidR="005D4F91" w:rsidRPr="005D4F91" w:rsidRDefault="005D4F91" w:rsidP="009D3858">
            <w:pPr>
              <w:jc w:val="both"/>
              <w:rPr>
                <w:sz w:val="24"/>
                <w:szCs w:val="24"/>
              </w:rPr>
            </w:pPr>
            <w:r w:rsidRPr="005D4F91">
              <w:rPr>
                <w:sz w:val="24"/>
                <w:szCs w:val="24"/>
              </w:rPr>
              <w:t>A</w:t>
            </w:r>
          </w:p>
        </w:tc>
        <w:tc>
          <w:tcPr>
            <w:tcW w:w="4618" w:type="pct"/>
          </w:tcPr>
          <w:p w14:paraId="7F4993ED" w14:textId="2EB1D570" w:rsidR="005D4F91" w:rsidRPr="005D4F91" w:rsidRDefault="005D4F91" w:rsidP="009D3858">
            <w:pPr>
              <w:jc w:val="both"/>
              <w:rPr>
                <w:sz w:val="24"/>
                <w:szCs w:val="24"/>
              </w:rPr>
            </w:pPr>
            <w:r w:rsidRPr="005D4F91">
              <w:rPr>
                <w:sz w:val="24"/>
                <w:szCs w:val="24"/>
              </w:rPr>
              <w:t>id</w:t>
            </w:r>
          </w:p>
        </w:tc>
      </w:tr>
      <w:tr w:rsidR="005D4F91" w14:paraId="2F22E512" w14:textId="77777777" w:rsidTr="005D4F91">
        <w:tc>
          <w:tcPr>
            <w:tcW w:w="382" w:type="pct"/>
          </w:tcPr>
          <w:p w14:paraId="7BEA0ABF" w14:textId="6C1101B5" w:rsidR="005D4F91" w:rsidRPr="005D4F91" w:rsidRDefault="005D4F91" w:rsidP="009D3858">
            <w:pPr>
              <w:jc w:val="both"/>
              <w:rPr>
                <w:sz w:val="24"/>
                <w:szCs w:val="24"/>
              </w:rPr>
            </w:pPr>
            <w:r w:rsidRPr="005D4F91">
              <w:rPr>
                <w:sz w:val="24"/>
                <w:szCs w:val="24"/>
              </w:rPr>
              <w:t>B</w:t>
            </w:r>
          </w:p>
        </w:tc>
        <w:tc>
          <w:tcPr>
            <w:tcW w:w="4618" w:type="pct"/>
          </w:tcPr>
          <w:p w14:paraId="79F77CE6" w14:textId="7A2CD2C3" w:rsidR="005D4F91" w:rsidRPr="005D4F91" w:rsidRDefault="005D4F91" w:rsidP="009D3858">
            <w:pPr>
              <w:jc w:val="both"/>
              <w:rPr>
                <w:sz w:val="24"/>
                <w:szCs w:val="24"/>
              </w:rPr>
            </w:pPr>
            <w:r w:rsidRPr="005D4F91">
              <w:rPr>
                <w:sz w:val="24"/>
                <w:szCs w:val="24"/>
              </w:rPr>
              <w:t>Name</w:t>
            </w:r>
          </w:p>
        </w:tc>
      </w:tr>
      <w:tr w:rsidR="005D4F91" w14:paraId="0CE944EE" w14:textId="77777777" w:rsidTr="005D4F91">
        <w:tc>
          <w:tcPr>
            <w:tcW w:w="382" w:type="pct"/>
          </w:tcPr>
          <w:p w14:paraId="68BABD73" w14:textId="637B7011" w:rsidR="005D4F91" w:rsidRPr="005D4F91" w:rsidRDefault="005D4F91" w:rsidP="009D3858">
            <w:pPr>
              <w:jc w:val="both"/>
              <w:rPr>
                <w:sz w:val="24"/>
                <w:szCs w:val="24"/>
              </w:rPr>
            </w:pPr>
            <w:r w:rsidRPr="005D4F91">
              <w:rPr>
                <w:sz w:val="24"/>
                <w:szCs w:val="24"/>
              </w:rPr>
              <w:t>C</w:t>
            </w:r>
          </w:p>
        </w:tc>
        <w:tc>
          <w:tcPr>
            <w:tcW w:w="4618" w:type="pct"/>
          </w:tcPr>
          <w:p w14:paraId="56A5B80C" w14:textId="132EBF18" w:rsidR="005D4F91" w:rsidRPr="005D4F91" w:rsidRDefault="005D4F91" w:rsidP="009D3858">
            <w:pPr>
              <w:jc w:val="both"/>
              <w:rPr>
                <w:sz w:val="24"/>
                <w:szCs w:val="24"/>
              </w:rPr>
            </w:pPr>
            <w:proofErr w:type="spellStart"/>
            <w:r w:rsidRPr="005D4F91">
              <w:rPr>
                <w:sz w:val="24"/>
                <w:szCs w:val="24"/>
              </w:rPr>
              <w:t>blurp</w:t>
            </w:r>
            <w:proofErr w:type="spellEnd"/>
          </w:p>
        </w:tc>
      </w:tr>
      <w:tr w:rsidR="005D4F91" w14:paraId="16A4C6B7" w14:textId="77777777" w:rsidTr="005D4F91">
        <w:tc>
          <w:tcPr>
            <w:tcW w:w="382" w:type="pct"/>
          </w:tcPr>
          <w:p w14:paraId="6C0606B2" w14:textId="11872AFF" w:rsidR="005D4F91" w:rsidRPr="005D4F91" w:rsidRDefault="005D4F91" w:rsidP="009D3858">
            <w:pPr>
              <w:jc w:val="both"/>
              <w:rPr>
                <w:sz w:val="24"/>
                <w:szCs w:val="24"/>
              </w:rPr>
            </w:pPr>
            <w:r w:rsidRPr="005D4F91">
              <w:rPr>
                <w:sz w:val="24"/>
                <w:szCs w:val="24"/>
              </w:rPr>
              <w:t>D</w:t>
            </w:r>
          </w:p>
        </w:tc>
        <w:tc>
          <w:tcPr>
            <w:tcW w:w="4618" w:type="pct"/>
          </w:tcPr>
          <w:p w14:paraId="58EEC12F" w14:textId="13106B67" w:rsidR="005D4F91" w:rsidRPr="005D4F91" w:rsidRDefault="005D4F91" w:rsidP="009D3858">
            <w:pPr>
              <w:jc w:val="both"/>
              <w:rPr>
                <w:sz w:val="24"/>
                <w:szCs w:val="24"/>
              </w:rPr>
            </w:pPr>
            <w:r w:rsidRPr="005D4F91">
              <w:rPr>
                <w:sz w:val="24"/>
                <w:szCs w:val="24"/>
              </w:rPr>
              <w:t>Goal</w:t>
            </w:r>
          </w:p>
        </w:tc>
      </w:tr>
      <w:tr w:rsidR="005D4F91" w14:paraId="095B9C3B" w14:textId="77777777" w:rsidTr="005D4F91">
        <w:tc>
          <w:tcPr>
            <w:tcW w:w="382" w:type="pct"/>
          </w:tcPr>
          <w:p w14:paraId="4A6816DF" w14:textId="098944EB" w:rsidR="005D4F91" w:rsidRPr="005D4F91" w:rsidRDefault="005D4F91" w:rsidP="009D3858">
            <w:pPr>
              <w:jc w:val="both"/>
              <w:rPr>
                <w:sz w:val="24"/>
                <w:szCs w:val="24"/>
              </w:rPr>
            </w:pPr>
            <w:r w:rsidRPr="005D4F91">
              <w:rPr>
                <w:sz w:val="24"/>
                <w:szCs w:val="24"/>
              </w:rPr>
              <w:t>E</w:t>
            </w:r>
          </w:p>
        </w:tc>
        <w:tc>
          <w:tcPr>
            <w:tcW w:w="4618" w:type="pct"/>
          </w:tcPr>
          <w:p w14:paraId="41F791D7" w14:textId="3B2C6797" w:rsidR="005D4F91" w:rsidRPr="005D4F91" w:rsidRDefault="005D4F91" w:rsidP="009D3858">
            <w:pPr>
              <w:jc w:val="both"/>
              <w:rPr>
                <w:sz w:val="24"/>
                <w:szCs w:val="24"/>
              </w:rPr>
            </w:pPr>
            <w:r w:rsidRPr="005D4F91">
              <w:rPr>
                <w:sz w:val="24"/>
                <w:szCs w:val="24"/>
              </w:rPr>
              <w:t>Pledge</w:t>
            </w:r>
          </w:p>
        </w:tc>
      </w:tr>
      <w:tr w:rsidR="005D4F91" w14:paraId="715FF543" w14:textId="77777777" w:rsidTr="005D4F91">
        <w:tc>
          <w:tcPr>
            <w:tcW w:w="382" w:type="pct"/>
          </w:tcPr>
          <w:p w14:paraId="52BD1C47" w14:textId="72259B66" w:rsidR="005D4F91" w:rsidRPr="005D4F91" w:rsidRDefault="005D4F91" w:rsidP="009D3858">
            <w:pPr>
              <w:jc w:val="both"/>
              <w:rPr>
                <w:sz w:val="24"/>
                <w:szCs w:val="24"/>
              </w:rPr>
            </w:pPr>
            <w:r w:rsidRPr="005D4F91">
              <w:rPr>
                <w:sz w:val="24"/>
                <w:szCs w:val="24"/>
              </w:rPr>
              <w:t>F</w:t>
            </w:r>
          </w:p>
        </w:tc>
        <w:tc>
          <w:tcPr>
            <w:tcW w:w="4618" w:type="pct"/>
          </w:tcPr>
          <w:p w14:paraId="3BF2BB51" w14:textId="1CA47F8D" w:rsidR="005D4F91" w:rsidRPr="005D4F91" w:rsidRDefault="005D4F91" w:rsidP="009D3858">
            <w:pPr>
              <w:jc w:val="both"/>
              <w:rPr>
                <w:sz w:val="24"/>
                <w:szCs w:val="24"/>
              </w:rPr>
            </w:pPr>
            <w:r w:rsidRPr="005D4F91">
              <w:rPr>
                <w:sz w:val="24"/>
                <w:szCs w:val="24"/>
              </w:rPr>
              <w:t>state</w:t>
            </w:r>
          </w:p>
        </w:tc>
      </w:tr>
      <w:tr w:rsidR="005D4F91" w14:paraId="7AA6336C" w14:textId="77777777" w:rsidTr="005D4F91">
        <w:tc>
          <w:tcPr>
            <w:tcW w:w="382" w:type="pct"/>
          </w:tcPr>
          <w:p w14:paraId="1C75F462" w14:textId="27C78274" w:rsidR="005D4F91" w:rsidRPr="005D4F91" w:rsidRDefault="005D4F91" w:rsidP="009D3858">
            <w:pPr>
              <w:jc w:val="both"/>
              <w:rPr>
                <w:sz w:val="24"/>
                <w:szCs w:val="24"/>
              </w:rPr>
            </w:pPr>
            <w:r w:rsidRPr="005D4F91">
              <w:rPr>
                <w:sz w:val="24"/>
                <w:szCs w:val="24"/>
              </w:rPr>
              <w:t>G</w:t>
            </w:r>
          </w:p>
        </w:tc>
        <w:tc>
          <w:tcPr>
            <w:tcW w:w="4618" w:type="pct"/>
          </w:tcPr>
          <w:p w14:paraId="742D1FF3" w14:textId="675FB04E" w:rsidR="005D4F91" w:rsidRPr="005D4F91" w:rsidRDefault="005D4F91" w:rsidP="009D3858">
            <w:pPr>
              <w:jc w:val="both"/>
              <w:rPr>
                <w:sz w:val="24"/>
                <w:szCs w:val="24"/>
              </w:rPr>
            </w:pPr>
            <w:r w:rsidRPr="005D4F91">
              <w:rPr>
                <w:sz w:val="24"/>
                <w:szCs w:val="24"/>
              </w:rPr>
              <w:t>country</w:t>
            </w:r>
          </w:p>
        </w:tc>
      </w:tr>
      <w:tr w:rsidR="005D4F91" w14:paraId="747DA270" w14:textId="77777777" w:rsidTr="005D4F91">
        <w:tc>
          <w:tcPr>
            <w:tcW w:w="382" w:type="pct"/>
          </w:tcPr>
          <w:p w14:paraId="6D4A5526" w14:textId="2BE47349" w:rsidR="005D4F91" w:rsidRPr="005D4F91" w:rsidRDefault="005D4F91" w:rsidP="009D3858">
            <w:pPr>
              <w:jc w:val="both"/>
              <w:rPr>
                <w:sz w:val="24"/>
                <w:szCs w:val="24"/>
              </w:rPr>
            </w:pPr>
            <w:r w:rsidRPr="005D4F91">
              <w:rPr>
                <w:sz w:val="24"/>
                <w:szCs w:val="24"/>
              </w:rPr>
              <w:t>H</w:t>
            </w:r>
          </w:p>
        </w:tc>
        <w:tc>
          <w:tcPr>
            <w:tcW w:w="4618" w:type="pct"/>
          </w:tcPr>
          <w:p w14:paraId="57B1939B" w14:textId="1E76341B" w:rsidR="005D4F91" w:rsidRPr="005D4F91" w:rsidRDefault="005D4F91" w:rsidP="009D3858">
            <w:pPr>
              <w:jc w:val="both"/>
              <w:rPr>
                <w:sz w:val="24"/>
                <w:szCs w:val="24"/>
              </w:rPr>
            </w:pPr>
            <w:r w:rsidRPr="005D4F91">
              <w:rPr>
                <w:sz w:val="24"/>
                <w:szCs w:val="24"/>
              </w:rPr>
              <w:t>currency</w:t>
            </w:r>
          </w:p>
        </w:tc>
      </w:tr>
      <w:tr w:rsidR="005D4F91" w14:paraId="3CA7941B" w14:textId="77777777" w:rsidTr="005D4F91">
        <w:tc>
          <w:tcPr>
            <w:tcW w:w="382" w:type="pct"/>
          </w:tcPr>
          <w:p w14:paraId="455130CD" w14:textId="76277482" w:rsidR="005D4F91" w:rsidRPr="005D4F91" w:rsidRDefault="005D4F91" w:rsidP="009D3858">
            <w:pPr>
              <w:jc w:val="both"/>
              <w:rPr>
                <w:sz w:val="24"/>
                <w:szCs w:val="24"/>
              </w:rPr>
            </w:pPr>
            <w:r w:rsidRPr="005D4F91">
              <w:rPr>
                <w:sz w:val="24"/>
                <w:szCs w:val="24"/>
              </w:rPr>
              <w:t>I</w:t>
            </w:r>
          </w:p>
        </w:tc>
        <w:tc>
          <w:tcPr>
            <w:tcW w:w="4618" w:type="pct"/>
          </w:tcPr>
          <w:p w14:paraId="56C9FC8B" w14:textId="7ABE682C" w:rsidR="005D4F91" w:rsidRPr="005D4F91" w:rsidRDefault="005D4F91" w:rsidP="009D3858">
            <w:pPr>
              <w:jc w:val="both"/>
              <w:rPr>
                <w:sz w:val="24"/>
                <w:szCs w:val="24"/>
              </w:rPr>
            </w:pPr>
            <w:r w:rsidRPr="005D4F91">
              <w:rPr>
                <w:sz w:val="24"/>
                <w:szCs w:val="24"/>
              </w:rPr>
              <w:t>deadline</w:t>
            </w:r>
          </w:p>
        </w:tc>
      </w:tr>
      <w:tr w:rsidR="005D4F91" w14:paraId="57A28E01" w14:textId="77777777" w:rsidTr="005D4F91">
        <w:tc>
          <w:tcPr>
            <w:tcW w:w="382" w:type="pct"/>
          </w:tcPr>
          <w:p w14:paraId="2CB6AF39" w14:textId="62AD99E2" w:rsidR="005D4F91" w:rsidRPr="005D4F91" w:rsidRDefault="005D4F91" w:rsidP="009D3858">
            <w:pPr>
              <w:jc w:val="both"/>
              <w:rPr>
                <w:sz w:val="24"/>
                <w:szCs w:val="24"/>
              </w:rPr>
            </w:pPr>
            <w:r w:rsidRPr="005D4F91">
              <w:rPr>
                <w:sz w:val="24"/>
                <w:szCs w:val="24"/>
              </w:rPr>
              <w:t>J</w:t>
            </w:r>
          </w:p>
        </w:tc>
        <w:tc>
          <w:tcPr>
            <w:tcW w:w="4618" w:type="pct"/>
          </w:tcPr>
          <w:p w14:paraId="776CE436" w14:textId="231E22C4" w:rsidR="005D4F91" w:rsidRPr="005D4F91" w:rsidRDefault="005D4F91" w:rsidP="009D3858">
            <w:pPr>
              <w:jc w:val="both"/>
              <w:rPr>
                <w:sz w:val="24"/>
                <w:szCs w:val="24"/>
              </w:rPr>
            </w:pPr>
            <w:proofErr w:type="spellStart"/>
            <w:r w:rsidRPr="005D4F91">
              <w:rPr>
                <w:sz w:val="24"/>
                <w:szCs w:val="24"/>
              </w:rPr>
              <w:t>Launched_at</w:t>
            </w:r>
            <w:proofErr w:type="spellEnd"/>
          </w:p>
        </w:tc>
      </w:tr>
      <w:tr w:rsidR="005D4F91" w14:paraId="438C67AF" w14:textId="77777777" w:rsidTr="005D4F91">
        <w:tc>
          <w:tcPr>
            <w:tcW w:w="382" w:type="pct"/>
          </w:tcPr>
          <w:p w14:paraId="34C32837" w14:textId="38F55A47" w:rsidR="005D4F91" w:rsidRPr="005D4F91" w:rsidRDefault="005D4F91" w:rsidP="009D3858">
            <w:pPr>
              <w:jc w:val="both"/>
              <w:rPr>
                <w:sz w:val="24"/>
                <w:szCs w:val="24"/>
              </w:rPr>
            </w:pPr>
            <w:r w:rsidRPr="005D4F91">
              <w:rPr>
                <w:sz w:val="24"/>
                <w:szCs w:val="24"/>
              </w:rPr>
              <w:t>K</w:t>
            </w:r>
          </w:p>
        </w:tc>
        <w:tc>
          <w:tcPr>
            <w:tcW w:w="4618" w:type="pct"/>
          </w:tcPr>
          <w:p w14:paraId="3DEAA60A" w14:textId="52D2E3AB" w:rsidR="005D4F91" w:rsidRPr="005D4F91" w:rsidRDefault="005D4F91" w:rsidP="009D3858">
            <w:pPr>
              <w:jc w:val="both"/>
              <w:rPr>
                <w:sz w:val="24"/>
                <w:szCs w:val="24"/>
              </w:rPr>
            </w:pPr>
            <w:proofErr w:type="spellStart"/>
            <w:r w:rsidRPr="005D4F91">
              <w:rPr>
                <w:sz w:val="24"/>
                <w:szCs w:val="24"/>
              </w:rPr>
              <w:t>Staff_pick</w:t>
            </w:r>
            <w:proofErr w:type="spellEnd"/>
          </w:p>
        </w:tc>
      </w:tr>
      <w:tr w:rsidR="005D4F91" w14:paraId="47561D10" w14:textId="77777777" w:rsidTr="005D4F91">
        <w:tc>
          <w:tcPr>
            <w:tcW w:w="382" w:type="pct"/>
          </w:tcPr>
          <w:p w14:paraId="0EEAFB36" w14:textId="37953434" w:rsidR="005D4F91" w:rsidRPr="005D4F91" w:rsidRDefault="005D4F91" w:rsidP="009D3858">
            <w:pPr>
              <w:jc w:val="both"/>
              <w:rPr>
                <w:sz w:val="24"/>
                <w:szCs w:val="24"/>
              </w:rPr>
            </w:pPr>
            <w:r w:rsidRPr="005D4F91">
              <w:rPr>
                <w:sz w:val="24"/>
                <w:szCs w:val="24"/>
              </w:rPr>
              <w:t>L</w:t>
            </w:r>
          </w:p>
        </w:tc>
        <w:tc>
          <w:tcPr>
            <w:tcW w:w="4618" w:type="pct"/>
          </w:tcPr>
          <w:p w14:paraId="67B3FA8A" w14:textId="5546A98B" w:rsidR="005D4F91" w:rsidRPr="005D4F91" w:rsidRDefault="005D4F91" w:rsidP="009D3858">
            <w:pPr>
              <w:jc w:val="both"/>
              <w:rPr>
                <w:sz w:val="24"/>
                <w:szCs w:val="24"/>
              </w:rPr>
            </w:pPr>
            <w:r w:rsidRPr="005D4F91">
              <w:rPr>
                <w:sz w:val="24"/>
                <w:szCs w:val="24"/>
              </w:rPr>
              <w:t>Backers count</w:t>
            </w:r>
          </w:p>
        </w:tc>
      </w:tr>
      <w:tr w:rsidR="005D4F91" w14:paraId="21C3DF6B" w14:textId="77777777" w:rsidTr="005D4F91">
        <w:tc>
          <w:tcPr>
            <w:tcW w:w="382" w:type="pct"/>
          </w:tcPr>
          <w:p w14:paraId="39C1E63C" w14:textId="720083A2" w:rsidR="005D4F91" w:rsidRPr="005D4F91" w:rsidRDefault="005D4F91" w:rsidP="009D3858">
            <w:pPr>
              <w:jc w:val="both"/>
              <w:rPr>
                <w:sz w:val="24"/>
                <w:szCs w:val="24"/>
              </w:rPr>
            </w:pPr>
            <w:r w:rsidRPr="005D4F91">
              <w:rPr>
                <w:sz w:val="24"/>
                <w:szCs w:val="24"/>
              </w:rPr>
              <w:t>M</w:t>
            </w:r>
          </w:p>
        </w:tc>
        <w:tc>
          <w:tcPr>
            <w:tcW w:w="4618" w:type="pct"/>
          </w:tcPr>
          <w:p w14:paraId="5EAA6123" w14:textId="01C91E08" w:rsidR="005D4F91" w:rsidRPr="005D4F91" w:rsidRDefault="005D4F91" w:rsidP="009D3858">
            <w:pPr>
              <w:jc w:val="both"/>
              <w:rPr>
                <w:sz w:val="24"/>
                <w:szCs w:val="24"/>
              </w:rPr>
            </w:pPr>
            <w:r w:rsidRPr="005D4F91">
              <w:rPr>
                <w:sz w:val="24"/>
                <w:szCs w:val="24"/>
              </w:rPr>
              <w:t>spotlight</w:t>
            </w:r>
          </w:p>
        </w:tc>
      </w:tr>
      <w:tr w:rsidR="005D4F91" w14:paraId="56EBA9F6" w14:textId="77777777" w:rsidTr="005D4F91">
        <w:tc>
          <w:tcPr>
            <w:tcW w:w="382" w:type="pct"/>
          </w:tcPr>
          <w:p w14:paraId="51F2D950" w14:textId="18C6C867" w:rsidR="005D4F91" w:rsidRPr="005D4F91" w:rsidRDefault="005D4F91" w:rsidP="009D3858">
            <w:pPr>
              <w:jc w:val="both"/>
              <w:rPr>
                <w:sz w:val="24"/>
                <w:szCs w:val="24"/>
              </w:rPr>
            </w:pPr>
            <w:r w:rsidRPr="005D4F91">
              <w:rPr>
                <w:sz w:val="24"/>
                <w:szCs w:val="24"/>
              </w:rPr>
              <w:t>N</w:t>
            </w:r>
          </w:p>
        </w:tc>
        <w:tc>
          <w:tcPr>
            <w:tcW w:w="4618" w:type="pct"/>
          </w:tcPr>
          <w:p w14:paraId="6C87B5CA" w14:textId="7E671469" w:rsidR="005D4F91" w:rsidRPr="005D4F91" w:rsidRDefault="005D4F91" w:rsidP="009D3858">
            <w:pPr>
              <w:jc w:val="both"/>
              <w:rPr>
                <w:sz w:val="24"/>
                <w:szCs w:val="24"/>
              </w:rPr>
            </w:pPr>
            <w:r w:rsidRPr="005D4F91">
              <w:rPr>
                <w:sz w:val="24"/>
                <w:szCs w:val="24"/>
              </w:rPr>
              <w:t>C</w:t>
            </w:r>
            <w:r w:rsidRPr="005D4F91">
              <w:rPr>
                <w:sz w:val="24"/>
                <w:szCs w:val="24"/>
              </w:rPr>
              <w:t>ategory</w:t>
            </w:r>
            <w:r w:rsidRPr="005D4F91">
              <w:rPr>
                <w:sz w:val="24"/>
                <w:szCs w:val="24"/>
              </w:rPr>
              <w:t xml:space="preserve"> and subcategory</w:t>
            </w:r>
          </w:p>
        </w:tc>
      </w:tr>
    </w:tbl>
    <w:p w14:paraId="6DBB424E" w14:textId="38BA6C26" w:rsidR="005D4F91" w:rsidRDefault="005D4F91" w:rsidP="009D3858">
      <w:pPr>
        <w:jc w:val="both"/>
      </w:pPr>
    </w:p>
    <w:p w14:paraId="18B52756" w14:textId="77777777" w:rsidR="008520FB" w:rsidRDefault="008520FB" w:rsidP="009D3858">
      <w:pPr>
        <w:jc w:val="both"/>
      </w:pPr>
    </w:p>
    <w:p w14:paraId="62D3CADD" w14:textId="6A4CA079" w:rsidR="009653C0" w:rsidRPr="00E95163" w:rsidRDefault="009653C0" w:rsidP="009D3858">
      <w:pPr>
        <w:jc w:val="both"/>
        <w:rPr>
          <w:b/>
          <w:bCs/>
          <w:sz w:val="28"/>
          <w:szCs w:val="28"/>
        </w:rPr>
      </w:pPr>
      <w:r w:rsidRPr="00E95163">
        <w:rPr>
          <w:b/>
          <w:bCs/>
          <w:sz w:val="28"/>
          <w:szCs w:val="28"/>
        </w:rPr>
        <w:t>ANALYSIS</w:t>
      </w:r>
    </w:p>
    <w:p w14:paraId="5C1054ED" w14:textId="7A3FE2A4" w:rsidR="009653C0" w:rsidRPr="00E95163" w:rsidRDefault="009653C0" w:rsidP="009D3858">
      <w:pPr>
        <w:jc w:val="both"/>
        <w:rPr>
          <w:sz w:val="24"/>
          <w:szCs w:val="24"/>
        </w:rPr>
      </w:pPr>
      <w:r w:rsidRPr="00E95163">
        <w:rPr>
          <w:sz w:val="24"/>
          <w:szCs w:val="24"/>
        </w:rPr>
        <w:t>To analyze the data, tasks were broken down into the following:</w:t>
      </w:r>
    </w:p>
    <w:p w14:paraId="1F7796AE" w14:textId="08B779FF" w:rsidR="00C505C2" w:rsidRDefault="009653C0" w:rsidP="00954A14">
      <w:pPr>
        <w:pStyle w:val="ListParagraph"/>
        <w:numPr>
          <w:ilvl w:val="0"/>
          <w:numId w:val="2"/>
        </w:numPr>
        <w:jc w:val="both"/>
        <w:rPr>
          <w:sz w:val="24"/>
          <w:szCs w:val="24"/>
        </w:rPr>
      </w:pPr>
      <w:r w:rsidRPr="00E95163">
        <w:rPr>
          <w:sz w:val="24"/>
          <w:szCs w:val="24"/>
        </w:rPr>
        <w:t>Highlight the state column with a different color, depending on whether an associated campaign was successful, failed, canceled or is live during the time interval covered. To accomplish this task, conditional formatting was used to distinguish the various stat</w:t>
      </w:r>
      <w:r w:rsidR="00A343C3" w:rsidRPr="00E95163">
        <w:rPr>
          <w:sz w:val="24"/>
          <w:szCs w:val="24"/>
        </w:rPr>
        <w:t>es</w:t>
      </w:r>
      <w:r w:rsidRPr="00E95163">
        <w:rPr>
          <w:sz w:val="24"/>
          <w:szCs w:val="24"/>
        </w:rPr>
        <w:t xml:space="preserve"> from each other.</w:t>
      </w:r>
      <w:r w:rsidR="00C505C2" w:rsidRPr="00E95163">
        <w:rPr>
          <w:sz w:val="24"/>
          <w:szCs w:val="24"/>
        </w:rPr>
        <w:t xml:space="preserve"> </w:t>
      </w:r>
    </w:p>
    <w:p w14:paraId="01CFE7E2" w14:textId="77777777" w:rsidR="00954A14" w:rsidRPr="00954A14" w:rsidRDefault="00954A14" w:rsidP="00954A14">
      <w:pPr>
        <w:pStyle w:val="ListParagraph"/>
        <w:jc w:val="both"/>
        <w:rPr>
          <w:sz w:val="24"/>
          <w:szCs w:val="24"/>
        </w:rPr>
      </w:pPr>
    </w:p>
    <w:p w14:paraId="557666B2" w14:textId="1FB7A423" w:rsidR="005E071C" w:rsidRDefault="00954A14" w:rsidP="005E071C">
      <w:pPr>
        <w:pStyle w:val="ListParagraph"/>
        <w:jc w:val="both"/>
        <w:rPr>
          <w:i/>
          <w:iCs/>
          <w:sz w:val="24"/>
          <w:szCs w:val="24"/>
        </w:rPr>
      </w:pPr>
      <w:r w:rsidRPr="00873616">
        <w:rPr>
          <w:i/>
          <w:iCs/>
          <w:sz w:val="24"/>
          <w:szCs w:val="24"/>
        </w:rPr>
        <w:t>Table (ii) Color</w:t>
      </w:r>
      <w:r w:rsidR="009830C4" w:rsidRPr="00873616">
        <w:rPr>
          <w:i/>
          <w:iCs/>
          <w:sz w:val="24"/>
          <w:szCs w:val="24"/>
        </w:rPr>
        <w:t xml:space="preserve"> code of categories in state column</w:t>
      </w:r>
    </w:p>
    <w:p w14:paraId="63208909" w14:textId="77777777" w:rsidR="00873616" w:rsidRPr="00873616" w:rsidRDefault="00873616" w:rsidP="005E071C">
      <w:pPr>
        <w:pStyle w:val="ListParagraph"/>
        <w:jc w:val="both"/>
        <w:rPr>
          <w:i/>
          <w:iCs/>
          <w:sz w:val="24"/>
          <w:szCs w:val="24"/>
        </w:rPr>
      </w:pPr>
    </w:p>
    <w:tbl>
      <w:tblPr>
        <w:tblStyle w:val="TableGrid"/>
        <w:tblW w:w="0" w:type="auto"/>
        <w:tblInd w:w="720" w:type="dxa"/>
        <w:tblLook w:val="04A0" w:firstRow="1" w:lastRow="0" w:firstColumn="1" w:lastColumn="0" w:noHBand="0" w:noVBand="1"/>
      </w:tblPr>
      <w:tblGrid>
        <w:gridCol w:w="4329"/>
        <w:gridCol w:w="4301"/>
      </w:tblGrid>
      <w:tr w:rsidR="00C505C2" w:rsidRPr="00E95163" w14:paraId="3BD3319A" w14:textId="77777777" w:rsidTr="00C505C2">
        <w:tc>
          <w:tcPr>
            <w:tcW w:w="4675" w:type="dxa"/>
          </w:tcPr>
          <w:p w14:paraId="5F53E6DE" w14:textId="6FCAEC4B" w:rsidR="00C505C2" w:rsidRPr="00E95163" w:rsidRDefault="00C505C2" w:rsidP="00C505C2">
            <w:pPr>
              <w:pStyle w:val="ListParagraph"/>
              <w:ind w:left="0"/>
              <w:jc w:val="both"/>
              <w:rPr>
                <w:b/>
                <w:bCs/>
                <w:sz w:val="24"/>
                <w:szCs w:val="24"/>
              </w:rPr>
            </w:pPr>
            <w:r w:rsidRPr="00E95163">
              <w:rPr>
                <w:b/>
                <w:bCs/>
                <w:sz w:val="24"/>
                <w:szCs w:val="24"/>
              </w:rPr>
              <w:t>Stat</w:t>
            </w:r>
            <w:r w:rsidR="00335103" w:rsidRPr="00E95163">
              <w:rPr>
                <w:b/>
                <w:bCs/>
                <w:sz w:val="24"/>
                <w:szCs w:val="24"/>
              </w:rPr>
              <w:t>e</w:t>
            </w:r>
          </w:p>
        </w:tc>
        <w:tc>
          <w:tcPr>
            <w:tcW w:w="4675" w:type="dxa"/>
          </w:tcPr>
          <w:p w14:paraId="30CCCCA2" w14:textId="7BBA37D6" w:rsidR="00C505C2" w:rsidRPr="00E95163" w:rsidRDefault="00C505C2" w:rsidP="00C505C2">
            <w:pPr>
              <w:pStyle w:val="ListParagraph"/>
              <w:ind w:left="0"/>
              <w:jc w:val="both"/>
              <w:rPr>
                <w:b/>
                <w:bCs/>
                <w:sz w:val="24"/>
                <w:szCs w:val="24"/>
              </w:rPr>
            </w:pPr>
            <w:r w:rsidRPr="00E95163">
              <w:rPr>
                <w:b/>
                <w:bCs/>
                <w:sz w:val="24"/>
                <w:szCs w:val="24"/>
              </w:rPr>
              <w:t>Color</w:t>
            </w:r>
          </w:p>
        </w:tc>
      </w:tr>
      <w:tr w:rsidR="00C505C2" w:rsidRPr="00E95163" w14:paraId="727C550C" w14:textId="77777777" w:rsidTr="00C505C2">
        <w:tc>
          <w:tcPr>
            <w:tcW w:w="4675" w:type="dxa"/>
          </w:tcPr>
          <w:p w14:paraId="3022B71D" w14:textId="62F1C799" w:rsidR="00C505C2" w:rsidRPr="00E95163" w:rsidRDefault="00C505C2" w:rsidP="00C505C2">
            <w:pPr>
              <w:pStyle w:val="ListParagraph"/>
              <w:ind w:left="0"/>
              <w:jc w:val="both"/>
              <w:rPr>
                <w:sz w:val="24"/>
                <w:szCs w:val="24"/>
              </w:rPr>
            </w:pPr>
            <w:r w:rsidRPr="00E95163">
              <w:rPr>
                <w:sz w:val="24"/>
                <w:szCs w:val="24"/>
              </w:rPr>
              <w:t>Successful</w:t>
            </w:r>
          </w:p>
        </w:tc>
        <w:tc>
          <w:tcPr>
            <w:tcW w:w="4675" w:type="dxa"/>
          </w:tcPr>
          <w:p w14:paraId="3ED7A907" w14:textId="09FC1CCD" w:rsidR="00C505C2" w:rsidRPr="00E95163" w:rsidRDefault="00C505C2" w:rsidP="00C505C2">
            <w:pPr>
              <w:pStyle w:val="ListParagraph"/>
              <w:ind w:left="0"/>
              <w:jc w:val="both"/>
              <w:rPr>
                <w:sz w:val="24"/>
                <w:szCs w:val="24"/>
              </w:rPr>
            </w:pPr>
            <w:r w:rsidRPr="00E95163">
              <w:rPr>
                <w:sz w:val="24"/>
                <w:szCs w:val="24"/>
              </w:rPr>
              <w:t>Green</w:t>
            </w:r>
          </w:p>
        </w:tc>
      </w:tr>
      <w:tr w:rsidR="00C505C2" w:rsidRPr="00E95163" w14:paraId="10BC8E8C" w14:textId="77777777" w:rsidTr="00C505C2">
        <w:tc>
          <w:tcPr>
            <w:tcW w:w="4675" w:type="dxa"/>
          </w:tcPr>
          <w:p w14:paraId="26D78F98" w14:textId="1E7499EE" w:rsidR="00C505C2" w:rsidRPr="00E95163" w:rsidRDefault="00C505C2" w:rsidP="00C505C2">
            <w:pPr>
              <w:pStyle w:val="ListParagraph"/>
              <w:ind w:left="0"/>
              <w:jc w:val="both"/>
              <w:rPr>
                <w:sz w:val="24"/>
                <w:szCs w:val="24"/>
              </w:rPr>
            </w:pPr>
            <w:r w:rsidRPr="00E95163">
              <w:rPr>
                <w:sz w:val="24"/>
                <w:szCs w:val="24"/>
              </w:rPr>
              <w:t>Failed</w:t>
            </w:r>
          </w:p>
        </w:tc>
        <w:tc>
          <w:tcPr>
            <w:tcW w:w="4675" w:type="dxa"/>
          </w:tcPr>
          <w:p w14:paraId="36AC72CA" w14:textId="685C8E81" w:rsidR="00C505C2" w:rsidRPr="00E95163" w:rsidRDefault="00C505C2" w:rsidP="00C505C2">
            <w:pPr>
              <w:pStyle w:val="ListParagraph"/>
              <w:ind w:left="0"/>
              <w:jc w:val="both"/>
              <w:rPr>
                <w:sz w:val="24"/>
                <w:szCs w:val="24"/>
              </w:rPr>
            </w:pPr>
            <w:r w:rsidRPr="00E95163">
              <w:rPr>
                <w:sz w:val="24"/>
                <w:szCs w:val="24"/>
              </w:rPr>
              <w:t>Red</w:t>
            </w:r>
          </w:p>
        </w:tc>
      </w:tr>
      <w:tr w:rsidR="00C505C2" w:rsidRPr="00E95163" w14:paraId="2535B01D" w14:textId="77777777" w:rsidTr="00C505C2">
        <w:tc>
          <w:tcPr>
            <w:tcW w:w="4675" w:type="dxa"/>
          </w:tcPr>
          <w:p w14:paraId="2CB53833" w14:textId="26B6D141" w:rsidR="00C505C2" w:rsidRPr="00E95163" w:rsidRDefault="00C505C2" w:rsidP="00C505C2">
            <w:pPr>
              <w:pStyle w:val="ListParagraph"/>
              <w:ind w:left="0"/>
              <w:jc w:val="both"/>
              <w:rPr>
                <w:sz w:val="24"/>
                <w:szCs w:val="24"/>
              </w:rPr>
            </w:pPr>
            <w:r w:rsidRPr="00E95163">
              <w:rPr>
                <w:sz w:val="24"/>
                <w:szCs w:val="24"/>
              </w:rPr>
              <w:t>Cancelled</w:t>
            </w:r>
          </w:p>
        </w:tc>
        <w:tc>
          <w:tcPr>
            <w:tcW w:w="4675" w:type="dxa"/>
          </w:tcPr>
          <w:p w14:paraId="3F39BDDD" w14:textId="38C11F62" w:rsidR="00C505C2" w:rsidRPr="00E95163" w:rsidRDefault="00C505C2" w:rsidP="00C505C2">
            <w:pPr>
              <w:pStyle w:val="ListParagraph"/>
              <w:ind w:left="0"/>
              <w:jc w:val="both"/>
              <w:rPr>
                <w:sz w:val="24"/>
                <w:szCs w:val="24"/>
              </w:rPr>
            </w:pPr>
            <w:r w:rsidRPr="00E95163">
              <w:rPr>
                <w:sz w:val="24"/>
                <w:szCs w:val="24"/>
              </w:rPr>
              <w:t>Orange</w:t>
            </w:r>
          </w:p>
        </w:tc>
      </w:tr>
      <w:tr w:rsidR="00C505C2" w:rsidRPr="00E95163" w14:paraId="65F9E4EA" w14:textId="77777777" w:rsidTr="00C505C2">
        <w:tc>
          <w:tcPr>
            <w:tcW w:w="4675" w:type="dxa"/>
          </w:tcPr>
          <w:p w14:paraId="571909C7" w14:textId="75A14884" w:rsidR="00C505C2" w:rsidRPr="00E95163" w:rsidRDefault="00C505C2" w:rsidP="00C505C2">
            <w:pPr>
              <w:pStyle w:val="ListParagraph"/>
              <w:ind w:left="0"/>
              <w:jc w:val="both"/>
              <w:rPr>
                <w:sz w:val="24"/>
                <w:szCs w:val="24"/>
              </w:rPr>
            </w:pPr>
            <w:r w:rsidRPr="00E95163">
              <w:rPr>
                <w:sz w:val="24"/>
                <w:szCs w:val="24"/>
              </w:rPr>
              <w:t>Live</w:t>
            </w:r>
          </w:p>
        </w:tc>
        <w:tc>
          <w:tcPr>
            <w:tcW w:w="4675" w:type="dxa"/>
          </w:tcPr>
          <w:p w14:paraId="7698FB9E" w14:textId="7F58A3D5" w:rsidR="00C505C2" w:rsidRPr="00E95163" w:rsidRDefault="00C505C2" w:rsidP="00C505C2">
            <w:pPr>
              <w:pStyle w:val="ListParagraph"/>
              <w:ind w:left="0"/>
              <w:jc w:val="both"/>
              <w:rPr>
                <w:sz w:val="24"/>
                <w:szCs w:val="24"/>
              </w:rPr>
            </w:pPr>
            <w:r w:rsidRPr="00E95163">
              <w:rPr>
                <w:sz w:val="24"/>
                <w:szCs w:val="24"/>
              </w:rPr>
              <w:t>Blue</w:t>
            </w:r>
          </w:p>
        </w:tc>
      </w:tr>
    </w:tbl>
    <w:p w14:paraId="2679D51D" w14:textId="5F7E9466" w:rsidR="00C505C2" w:rsidRDefault="00C505C2" w:rsidP="00C505C2">
      <w:pPr>
        <w:pStyle w:val="ListParagraph"/>
        <w:jc w:val="both"/>
      </w:pPr>
    </w:p>
    <w:p w14:paraId="1610011F" w14:textId="5E6F5933" w:rsidR="00C505C2" w:rsidRPr="00873616" w:rsidRDefault="00C505C2" w:rsidP="00C505C2">
      <w:pPr>
        <w:pStyle w:val="ListParagraph"/>
        <w:numPr>
          <w:ilvl w:val="0"/>
          <w:numId w:val="2"/>
        </w:numPr>
        <w:jc w:val="both"/>
        <w:rPr>
          <w:sz w:val="24"/>
          <w:szCs w:val="24"/>
        </w:rPr>
      </w:pPr>
      <w:r w:rsidRPr="00873616">
        <w:rPr>
          <w:sz w:val="24"/>
          <w:szCs w:val="24"/>
        </w:rPr>
        <w:t>Calculate Percent Funded in column O.</w:t>
      </w:r>
    </w:p>
    <w:p w14:paraId="70BDD95C" w14:textId="2C4ABD7B" w:rsidR="00C505C2" w:rsidRDefault="00C8023C" w:rsidP="00C505C2">
      <w:pPr>
        <w:pStyle w:val="ListParagraph"/>
        <w:jc w:val="both"/>
        <w:rPr>
          <w:sz w:val="24"/>
          <w:szCs w:val="24"/>
        </w:rPr>
      </w:pPr>
      <w:r w:rsidRPr="00873616">
        <w:rPr>
          <w:sz w:val="24"/>
          <w:szCs w:val="24"/>
        </w:rPr>
        <w:t>This was calculated by the following expression:</w:t>
      </w:r>
    </w:p>
    <w:p w14:paraId="4A53E130" w14:textId="0EF2CF8C" w:rsidR="00E93407" w:rsidRDefault="00E93407" w:rsidP="00C505C2">
      <w:pPr>
        <w:pStyle w:val="ListParagraph"/>
        <w:jc w:val="both"/>
        <w:rPr>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25"/>
      </w:tblGrid>
      <w:tr w:rsidR="00E93407" w14:paraId="19CCD7C3" w14:textId="77777777" w:rsidTr="00344C64">
        <w:tc>
          <w:tcPr>
            <w:tcW w:w="4675" w:type="dxa"/>
          </w:tcPr>
          <w:p w14:paraId="7C65F159" w14:textId="5EE00F77" w:rsidR="00E93407" w:rsidRDefault="00E93407" w:rsidP="00E93407">
            <w:pPr>
              <w:jc w:val="both"/>
              <w:rPr>
                <w:sz w:val="24"/>
                <w:szCs w:val="24"/>
              </w:rPr>
            </w:pPr>
            <w:r w:rsidRPr="00E93407">
              <w:rPr>
                <w:sz w:val="24"/>
                <w:szCs w:val="24"/>
              </w:rPr>
              <w:t>Percent Funded = (Pledge / goal) * 100</w:t>
            </w:r>
          </w:p>
        </w:tc>
        <w:tc>
          <w:tcPr>
            <w:tcW w:w="4675" w:type="dxa"/>
          </w:tcPr>
          <w:p w14:paraId="6DE8DF56" w14:textId="795FAE1E" w:rsidR="00E93407" w:rsidRPr="009A3018" w:rsidRDefault="005268C6" w:rsidP="005268C6">
            <w:pPr>
              <w:pStyle w:val="ListParagraph"/>
              <w:ind w:left="0"/>
              <w:jc w:val="right"/>
              <w:rPr>
                <w:i/>
                <w:iCs/>
                <w:sz w:val="24"/>
                <w:szCs w:val="24"/>
              </w:rPr>
            </w:pPr>
            <w:r w:rsidRPr="009A3018">
              <w:rPr>
                <w:i/>
                <w:iCs/>
                <w:sz w:val="24"/>
                <w:szCs w:val="24"/>
              </w:rPr>
              <w:t>equation (</w:t>
            </w:r>
            <w:proofErr w:type="spellStart"/>
            <w:r w:rsidRPr="009A3018">
              <w:rPr>
                <w:i/>
                <w:iCs/>
                <w:sz w:val="24"/>
                <w:szCs w:val="24"/>
              </w:rPr>
              <w:t>i</w:t>
            </w:r>
            <w:proofErr w:type="spellEnd"/>
            <w:r w:rsidRPr="009A3018">
              <w:rPr>
                <w:i/>
                <w:iCs/>
                <w:sz w:val="24"/>
                <w:szCs w:val="24"/>
              </w:rPr>
              <w:t>)</w:t>
            </w:r>
          </w:p>
        </w:tc>
      </w:tr>
    </w:tbl>
    <w:p w14:paraId="568FC22D" w14:textId="0EFB0FBB" w:rsidR="00C8023C" w:rsidRPr="00873616" w:rsidRDefault="009A3018" w:rsidP="009A3018">
      <w:pPr>
        <w:jc w:val="both"/>
        <w:rPr>
          <w:sz w:val="24"/>
          <w:szCs w:val="24"/>
        </w:rPr>
      </w:pPr>
      <w:r>
        <w:rPr>
          <w:sz w:val="24"/>
          <w:szCs w:val="24"/>
        </w:rPr>
        <w:t xml:space="preserve">              </w:t>
      </w:r>
    </w:p>
    <w:p w14:paraId="355B0F4B" w14:textId="64B8B4F0" w:rsidR="00C8023C" w:rsidRDefault="00C8023C" w:rsidP="00C8023C">
      <w:pPr>
        <w:pStyle w:val="ListParagraph"/>
        <w:numPr>
          <w:ilvl w:val="0"/>
          <w:numId w:val="2"/>
        </w:numPr>
        <w:jc w:val="both"/>
        <w:rPr>
          <w:sz w:val="24"/>
          <w:szCs w:val="24"/>
        </w:rPr>
      </w:pPr>
      <w:r w:rsidRPr="00873616">
        <w:rPr>
          <w:sz w:val="24"/>
          <w:szCs w:val="24"/>
        </w:rPr>
        <w:t xml:space="preserve">Highlight Percent Funded with a 3-color scale. This was done using conditional formatting. </w:t>
      </w:r>
    </w:p>
    <w:p w14:paraId="1D024CC8" w14:textId="77777777" w:rsidR="00523210" w:rsidRDefault="00523210" w:rsidP="00523210">
      <w:pPr>
        <w:pStyle w:val="ListParagraph"/>
        <w:jc w:val="both"/>
        <w:rPr>
          <w:sz w:val="24"/>
          <w:szCs w:val="24"/>
        </w:rPr>
      </w:pPr>
    </w:p>
    <w:p w14:paraId="57C3311B" w14:textId="57F2818F" w:rsidR="00250F88" w:rsidRPr="00523210" w:rsidRDefault="00DA6E37" w:rsidP="00250F88">
      <w:pPr>
        <w:pStyle w:val="ListParagraph"/>
        <w:jc w:val="both"/>
        <w:rPr>
          <w:i/>
          <w:iCs/>
          <w:sz w:val="24"/>
          <w:szCs w:val="24"/>
        </w:rPr>
      </w:pPr>
      <w:r w:rsidRPr="00523210">
        <w:rPr>
          <w:i/>
          <w:iCs/>
          <w:sz w:val="24"/>
          <w:szCs w:val="24"/>
        </w:rPr>
        <w:t>Table (iii) Color scale</w:t>
      </w:r>
      <w:r w:rsidR="00523210" w:rsidRPr="00523210">
        <w:rPr>
          <w:i/>
          <w:iCs/>
          <w:sz w:val="24"/>
          <w:szCs w:val="24"/>
        </w:rPr>
        <w:t xml:space="preserve"> used in Percent Funded column</w:t>
      </w:r>
    </w:p>
    <w:p w14:paraId="01F60822" w14:textId="56A2BDB7" w:rsidR="00C8023C" w:rsidRPr="00873616" w:rsidRDefault="00C8023C" w:rsidP="00C8023C">
      <w:pPr>
        <w:pStyle w:val="ListParagraph"/>
        <w:jc w:val="both"/>
        <w:rPr>
          <w:sz w:val="24"/>
          <w:szCs w:val="24"/>
        </w:rPr>
      </w:pPr>
    </w:p>
    <w:tbl>
      <w:tblPr>
        <w:tblStyle w:val="TableGrid"/>
        <w:tblW w:w="0" w:type="auto"/>
        <w:tblInd w:w="720" w:type="dxa"/>
        <w:tblLook w:val="04A0" w:firstRow="1" w:lastRow="0" w:firstColumn="1" w:lastColumn="0" w:noHBand="0" w:noVBand="1"/>
      </w:tblPr>
      <w:tblGrid>
        <w:gridCol w:w="2133"/>
        <w:gridCol w:w="2174"/>
        <w:gridCol w:w="2143"/>
        <w:gridCol w:w="2180"/>
      </w:tblGrid>
      <w:tr w:rsidR="00C8023C" w:rsidRPr="00873616" w14:paraId="60FD4116" w14:textId="77777777" w:rsidTr="005D6128">
        <w:tc>
          <w:tcPr>
            <w:tcW w:w="2133" w:type="dxa"/>
          </w:tcPr>
          <w:p w14:paraId="08D3CE04" w14:textId="7CFA5EAF" w:rsidR="00C8023C" w:rsidRPr="00873616" w:rsidRDefault="00C8023C" w:rsidP="00C8023C">
            <w:pPr>
              <w:pStyle w:val="ListParagraph"/>
              <w:ind w:left="0"/>
              <w:jc w:val="both"/>
              <w:rPr>
                <w:sz w:val="24"/>
                <w:szCs w:val="24"/>
              </w:rPr>
            </w:pPr>
            <w:r w:rsidRPr="00873616">
              <w:rPr>
                <w:sz w:val="24"/>
                <w:szCs w:val="24"/>
              </w:rPr>
              <w:t>Range</w:t>
            </w:r>
          </w:p>
        </w:tc>
        <w:tc>
          <w:tcPr>
            <w:tcW w:w="2174" w:type="dxa"/>
          </w:tcPr>
          <w:p w14:paraId="409313B8" w14:textId="2C42D999" w:rsidR="00C8023C" w:rsidRPr="00873616" w:rsidRDefault="00C8023C" w:rsidP="00C8023C">
            <w:pPr>
              <w:pStyle w:val="ListParagraph"/>
              <w:ind w:left="0"/>
              <w:jc w:val="both"/>
              <w:rPr>
                <w:sz w:val="24"/>
                <w:szCs w:val="24"/>
              </w:rPr>
            </w:pPr>
            <w:r w:rsidRPr="00873616">
              <w:rPr>
                <w:sz w:val="24"/>
                <w:szCs w:val="24"/>
              </w:rPr>
              <w:t>Minimum</w:t>
            </w:r>
          </w:p>
        </w:tc>
        <w:tc>
          <w:tcPr>
            <w:tcW w:w="2143" w:type="dxa"/>
          </w:tcPr>
          <w:p w14:paraId="65685062" w14:textId="3D523C69" w:rsidR="00C8023C" w:rsidRPr="00873616" w:rsidRDefault="00C8023C" w:rsidP="00C8023C">
            <w:pPr>
              <w:pStyle w:val="ListParagraph"/>
              <w:ind w:left="0"/>
              <w:jc w:val="both"/>
              <w:rPr>
                <w:sz w:val="24"/>
                <w:szCs w:val="24"/>
              </w:rPr>
            </w:pPr>
            <w:r w:rsidRPr="00873616">
              <w:rPr>
                <w:sz w:val="24"/>
                <w:szCs w:val="24"/>
              </w:rPr>
              <w:t>Middle</w:t>
            </w:r>
          </w:p>
        </w:tc>
        <w:tc>
          <w:tcPr>
            <w:tcW w:w="2180" w:type="dxa"/>
          </w:tcPr>
          <w:p w14:paraId="6DE0B7EF" w14:textId="2FFBE5E7" w:rsidR="00C8023C" w:rsidRPr="00873616" w:rsidRDefault="00C8023C" w:rsidP="00C8023C">
            <w:pPr>
              <w:pStyle w:val="ListParagraph"/>
              <w:ind w:left="0"/>
              <w:jc w:val="both"/>
              <w:rPr>
                <w:sz w:val="24"/>
                <w:szCs w:val="24"/>
              </w:rPr>
            </w:pPr>
            <w:r w:rsidRPr="00873616">
              <w:rPr>
                <w:sz w:val="24"/>
                <w:szCs w:val="24"/>
              </w:rPr>
              <w:t>Maximum</w:t>
            </w:r>
          </w:p>
        </w:tc>
      </w:tr>
      <w:tr w:rsidR="00C8023C" w:rsidRPr="00873616" w14:paraId="5BC40A62" w14:textId="77777777" w:rsidTr="005D6128">
        <w:tc>
          <w:tcPr>
            <w:tcW w:w="2133" w:type="dxa"/>
          </w:tcPr>
          <w:p w14:paraId="6EB6CD2B" w14:textId="3EB52AA6" w:rsidR="00C8023C" w:rsidRPr="00873616" w:rsidRDefault="00C8023C" w:rsidP="00C8023C">
            <w:pPr>
              <w:pStyle w:val="ListParagraph"/>
              <w:ind w:left="0"/>
              <w:jc w:val="both"/>
              <w:rPr>
                <w:sz w:val="24"/>
                <w:szCs w:val="24"/>
              </w:rPr>
            </w:pPr>
            <w:r w:rsidRPr="00873616">
              <w:rPr>
                <w:sz w:val="24"/>
                <w:szCs w:val="24"/>
              </w:rPr>
              <w:t>Value</w:t>
            </w:r>
          </w:p>
        </w:tc>
        <w:tc>
          <w:tcPr>
            <w:tcW w:w="2174" w:type="dxa"/>
          </w:tcPr>
          <w:p w14:paraId="75E9E533" w14:textId="6DAFAB27" w:rsidR="00C8023C" w:rsidRPr="00873616" w:rsidRDefault="00C8023C" w:rsidP="00C8023C">
            <w:pPr>
              <w:pStyle w:val="ListParagraph"/>
              <w:ind w:left="0"/>
              <w:jc w:val="both"/>
              <w:rPr>
                <w:sz w:val="24"/>
                <w:szCs w:val="24"/>
              </w:rPr>
            </w:pPr>
            <w:r w:rsidRPr="00873616">
              <w:rPr>
                <w:sz w:val="24"/>
                <w:szCs w:val="24"/>
              </w:rPr>
              <w:t>0</w:t>
            </w:r>
          </w:p>
        </w:tc>
        <w:tc>
          <w:tcPr>
            <w:tcW w:w="2143" w:type="dxa"/>
          </w:tcPr>
          <w:p w14:paraId="290ADC06" w14:textId="4FE8DD9E" w:rsidR="00C8023C" w:rsidRPr="00873616" w:rsidRDefault="00C8023C" w:rsidP="00C8023C">
            <w:pPr>
              <w:pStyle w:val="ListParagraph"/>
              <w:ind w:left="0"/>
              <w:jc w:val="both"/>
              <w:rPr>
                <w:sz w:val="24"/>
                <w:szCs w:val="24"/>
              </w:rPr>
            </w:pPr>
            <w:r w:rsidRPr="00873616">
              <w:rPr>
                <w:sz w:val="24"/>
                <w:szCs w:val="24"/>
              </w:rPr>
              <w:t>100</w:t>
            </w:r>
          </w:p>
        </w:tc>
        <w:tc>
          <w:tcPr>
            <w:tcW w:w="2180" w:type="dxa"/>
          </w:tcPr>
          <w:p w14:paraId="20A7ADD2" w14:textId="4FBBD6DF" w:rsidR="00C8023C" w:rsidRPr="00873616" w:rsidRDefault="00C8023C" w:rsidP="00C8023C">
            <w:pPr>
              <w:pStyle w:val="ListParagraph"/>
              <w:ind w:left="0"/>
              <w:jc w:val="both"/>
              <w:rPr>
                <w:sz w:val="24"/>
                <w:szCs w:val="24"/>
              </w:rPr>
            </w:pPr>
            <w:r w:rsidRPr="00873616">
              <w:rPr>
                <w:sz w:val="24"/>
                <w:szCs w:val="24"/>
              </w:rPr>
              <w:t>200</w:t>
            </w:r>
          </w:p>
        </w:tc>
      </w:tr>
      <w:tr w:rsidR="00C8023C" w:rsidRPr="00873616" w14:paraId="7C81E870" w14:textId="77777777" w:rsidTr="005D6128">
        <w:tc>
          <w:tcPr>
            <w:tcW w:w="2133" w:type="dxa"/>
          </w:tcPr>
          <w:p w14:paraId="0ACF3B2E" w14:textId="3790E7C2" w:rsidR="00C8023C" w:rsidRPr="00873616" w:rsidRDefault="00C8023C" w:rsidP="00C8023C">
            <w:pPr>
              <w:pStyle w:val="ListParagraph"/>
              <w:ind w:left="0"/>
              <w:jc w:val="both"/>
              <w:rPr>
                <w:sz w:val="24"/>
                <w:szCs w:val="24"/>
              </w:rPr>
            </w:pPr>
            <w:r w:rsidRPr="00873616">
              <w:rPr>
                <w:sz w:val="24"/>
                <w:szCs w:val="24"/>
              </w:rPr>
              <w:t>Color</w:t>
            </w:r>
          </w:p>
        </w:tc>
        <w:tc>
          <w:tcPr>
            <w:tcW w:w="2174" w:type="dxa"/>
          </w:tcPr>
          <w:p w14:paraId="4B1E0490" w14:textId="5D8ECFB2" w:rsidR="00C8023C" w:rsidRPr="00873616" w:rsidRDefault="00CC1286" w:rsidP="00C8023C">
            <w:pPr>
              <w:pStyle w:val="ListParagraph"/>
              <w:ind w:left="0"/>
              <w:jc w:val="both"/>
              <w:rPr>
                <w:sz w:val="24"/>
                <w:szCs w:val="24"/>
              </w:rPr>
            </w:pPr>
            <w:r w:rsidRPr="00873616">
              <w:rPr>
                <w:sz w:val="24"/>
                <w:szCs w:val="24"/>
              </w:rPr>
              <w:t>Bark Red</w:t>
            </w:r>
          </w:p>
        </w:tc>
        <w:tc>
          <w:tcPr>
            <w:tcW w:w="2143" w:type="dxa"/>
          </w:tcPr>
          <w:p w14:paraId="59A1F2A2" w14:textId="03EFD0A6" w:rsidR="00C8023C" w:rsidRPr="00873616" w:rsidRDefault="00CC1286" w:rsidP="00C8023C">
            <w:pPr>
              <w:pStyle w:val="ListParagraph"/>
              <w:ind w:left="0"/>
              <w:jc w:val="both"/>
              <w:rPr>
                <w:sz w:val="24"/>
                <w:szCs w:val="24"/>
              </w:rPr>
            </w:pPr>
            <w:r w:rsidRPr="00873616">
              <w:rPr>
                <w:sz w:val="24"/>
                <w:szCs w:val="24"/>
              </w:rPr>
              <w:t>Green</w:t>
            </w:r>
          </w:p>
        </w:tc>
        <w:tc>
          <w:tcPr>
            <w:tcW w:w="2180" w:type="dxa"/>
          </w:tcPr>
          <w:p w14:paraId="34E62764" w14:textId="438260C1" w:rsidR="00C8023C" w:rsidRPr="00873616" w:rsidRDefault="00CC1286" w:rsidP="00C8023C">
            <w:pPr>
              <w:pStyle w:val="ListParagraph"/>
              <w:ind w:left="0"/>
              <w:jc w:val="both"/>
              <w:rPr>
                <w:sz w:val="24"/>
                <w:szCs w:val="24"/>
              </w:rPr>
            </w:pPr>
            <w:r w:rsidRPr="00873616">
              <w:rPr>
                <w:sz w:val="24"/>
                <w:szCs w:val="24"/>
              </w:rPr>
              <w:t>Blue</w:t>
            </w:r>
          </w:p>
        </w:tc>
      </w:tr>
    </w:tbl>
    <w:p w14:paraId="16A6F4ED" w14:textId="0795E11A" w:rsidR="00CC1286" w:rsidRPr="00873616" w:rsidRDefault="00CC1286" w:rsidP="00CC1286">
      <w:pPr>
        <w:jc w:val="both"/>
        <w:rPr>
          <w:sz w:val="24"/>
          <w:szCs w:val="24"/>
        </w:rPr>
      </w:pPr>
    </w:p>
    <w:p w14:paraId="2D9590D6" w14:textId="4317A9B3" w:rsidR="00CC1286" w:rsidRDefault="00CC1286" w:rsidP="00CC1286">
      <w:pPr>
        <w:pStyle w:val="ListParagraph"/>
        <w:numPr>
          <w:ilvl w:val="0"/>
          <w:numId w:val="2"/>
        </w:numPr>
        <w:jc w:val="both"/>
        <w:rPr>
          <w:sz w:val="24"/>
          <w:szCs w:val="24"/>
        </w:rPr>
      </w:pPr>
      <w:r w:rsidRPr="00873616">
        <w:rPr>
          <w:sz w:val="24"/>
          <w:szCs w:val="24"/>
        </w:rPr>
        <w:t>Calculate Average Donation to identify how much each backer paid on average. It was calculated as seen below:</w:t>
      </w:r>
    </w:p>
    <w:p w14:paraId="7DD60DD1" w14:textId="17DD0A4F" w:rsidR="00803617" w:rsidRDefault="00803617" w:rsidP="00803617">
      <w:pPr>
        <w:pStyle w:val="ListParagraph"/>
        <w:jc w:val="both"/>
        <w:rPr>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045"/>
      </w:tblGrid>
      <w:tr w:rsidR="00803617" w14:paraId="3A0B40A1" w14:textId="77777777" w:rsidTr="00344C64">
        <w:tc>
          <w:tcPr>
            <w:tcW w:w="4585" w:type="dxa"/>
          </w:tcPr>
          <w:p w14:paraId="7DC7D576" w14:textId="1AE6F0DC" w:rsidR="00803617" w:rsidRPr="00803617" w:rsidRDefault="00803617" w:rsidP="00803617">
            <w:pPr>
              <w:jc w:val="both"/>
              <w:rPr>
                <w:sz w:val="24"/>
                <w:szCs w:val="24"/>
              </w:rPr>
            </w:pPr>
            <w:r w:rsidRPr="00803617">
              <w:rPr>
                <w:sz w:val="24"/>
                <w:szCs w:val="24"/>
              </w:rPr>
              <w:t>Average Donation = Pledge / backers count</w:t>
            </w:r>
          </w:p>
        </w:tc>
        <w:tc>
          <w:tcPr>
            <w:tcW w:w="4045" w:type="dxa"/>
          </w:tcPr>
          <w:p w14:paraId="76551B75" w14:textId="4E79AC23" w:rsidR="00803617" w:rsidRPr="00805131" w:rsidRDefault="00805131" w:rsidP="00805131">
            <w:pPr>
              <w:pStyle w:val="ListParagraph"/>
              <w:ind w:left="0"/>
              <w:jc w:val="right"/>
              <w:rPr>
                <w:i/>
                <w:iCs/>
                <w:sz w:val="24"/>
                <w:szCs w:val="24"/>
              </w:rPr>
            </w:pPr>
            <w:r w:rsidRPr="00805131">
              <w:rPr>
                <w:i/>
                <w:iCs/>
                <w:sz w:val="24"/>
                <w:szCs w:val="24"/>
              </w:rPr>
              <w:t>equation (ii)</w:t>
            </w:r>
          </w:p>
        </w:tc>
      </w:tr>
    </w:tbl>
    <w:p w14:paraId="15E12416" w14:textId="77777777" w:rsidR="00803617" w:rsidRPr="00873616" w:rsidRDefault="00803617" w:rsidP="00803617">
      <w:pPr>
        <w:pStyle w:val="ListParagraph"/>
        <w:jc w:val="both"/>
        <w:rPr>
          <w:sz w:val="24"/>
          <w:szCs w:val="24"/>
        </w:rPr>
      </w:pPr>
    </w:p>
    <w:p w14:paraId="19F611D9" w14:textId="10175FFE" w:rsidR="00CC1286" w:rsidRPr="00873616" w:rsidRDefault="00CC1286" w:rsidP="00CC1286">
      <w:pPr>
        <w:pStyle w:val="ListParagraph"/>
        <w:jc w:val="both"/>
        <w:rPr>
          <w:sz w:val="24"/>
          <w:szCs w:val="24"/>
        </w:rPr>
      </w:pPr>
    </w:p>
    <w:p w14:paraId="56663DDA" w14:textId="2B5FB24F" w:rsidR="00CC1286" w:rsidRPr="00873616" w:rsidRDefault="00CC1286" w:rsidP="00CC1286">
      <w:pPr>
        <w:pStyle w:val="ListParagraph"/>
        <w:jc w:val="both"/>
        <w:rPr>
          <w:sz w:val="24"/>
          <w:szCs w:val="24"/>
        </w:rPr>
      </w:pPr>
    </w:p>
    <w:p w14:paraId="37BAAFE6" w14:textId="77777777" w:rsidR="00CC1286" w:rsidRPr="00873616" w:rsidRDefault="00CC1286" w:rsidP="00CC1286">
      <w:pPr>
        <w:pStyle w:val="ListParagraph"/>
        <w:jc w:val="both"/>
        <w:rPr>
          <w:sz w:val="24"/>
          <w:szCs w:val="24"/>
        </w:rPr>
      </w:pPr>
    </w:p>
    <w:p w14:paraId="6F862509" w14:textId="3501A9D0" w:rsidR="00EE5623" w:rsidRDefault="00CC1286" w:rsidP="00EE5623">
      <w:pPr>
        <w:pStyle w:val="ListParagraph"/>
        <w:numPr>
          <w:ilvl w:val="0"/>
          <w:numId w:val="2"/>
        </w:numPr>
        <w:jc w:val="both"/>
        <w:rPr>
          <w:sz w:val="24"/>
          <w:szCs w:val="24"/>
        </w:rPr>
      </w:pPr>
      <w:r w:rsidRPr="00873616">
        <w:rPr>
          <w:sz w:val="24"/>
          <w:szCs w:val="24"/>
        </w:rPr>
        <w:lastRenderedPageBreak/>
        <w:t xml:space="preserve">Create two new columns, Category at Q and Sub-Category at R. This was achieved by using </w:t>
      </w:r>
      <w:r w:rsidR="00EE5623" w:rsidRPr="00873616">
        <w:rPr>
          <w:sz w:val="24"/>
          <w:szCs w:val="24"/>
        </w:rPr>
        <w:t xml:space="preserve">excel </w:t>
      </w:r>
      <w:r w:rsidRPr="00873616">
        <w:rPr>
          <w:sz w:val="24"/>
          <w:szCs w:val="24"/>
        </w:rPr>
        <w:t>formulas to split</w:t>
      </w:r>
      <w:r w:rsidR="00EE5623" w:rsidRPr="00873616">
        <w:rPr>
          <w:sz w:val="24"/>
          <w:szCs w:val="24"/>
        </w:rPr>
        <w:t xml:space="preserve"> the Category and Subcategory column (N). The formulas are shown below:</w:t>
      </w:r>
    </w:p>
    <w:p w14:paraId="1BDC6935" w14:textId="71BCC528" w:rsidR="00805131" w:rsidRDefault="00805131" w:rsidP="00805131">
      <w:pPr>
        <w:pStyle w:val="ListParagraph"/>
        <w:jc w:val="both"/>
        <w:rPr>
          <w:sz w:val="24"/>
          <w:szCs w:val="24"/>
        </w:rPr>
      </w:pPr>
    </w:p>
    <w:p w14:paraId="71E4847E" w14:textId="7199EA16" w:rsidR="00805131" w:rsidRPr="006B54ED" w:rsidRDefault="00741696" w:rsidP="00805131">
      <w:pPr>
        <w:pStyle w:val="ListParagraph"/>
        <w:jc w:val="both"/>
        <w:rPr>
          <w:i/>
          <w:iCs/>
          <w:sz w:val="24"/>
          <w:szCs w:val="24"/>
        </w:rPr>
      </w:pPr>
      <w:r w:rsidRPr="006B54ED">
        <w:rPr>
          <w:i/>
          <w:iCs/>
          <w:sz w:val="24"/>
          <w:szCs w:val="24"/>
        </w:rPr>
        <w:t>Table (iv) Expressions used to split Category and sub-category</w:t>
      </w:r>
    </w:p>
    <w:p w14:paraId="0B354D02" w14:textId="16D80292" w:rsidR="00EE5623" w:rsidRPr="00873616" w:rsidRDefault="00EE5623" w:rsidP="00EE5623">
      <w:pPr>
        <w:pStyle w:val="ListParagraph"/>
        <w:jc w:val="both"/>
        <w:rPr>
          <w:sz w:val="24"/>
          <w:szCs w:val="24"/>
        </w:rPr>
      </w:pPr>
    </w:p>
    <w:tbl>
      <w:tblPr>
        <w:tblStyle w:val="TableGrid"/>
        <w:tblW w:w="0" w:type="auto"/>
        <w:tblInd w:w="720" w:type="dxa"/>
        <w:tblLook w:val="04A0" w:firstRow="1" w:lastRow="0" w:firstColumn="1" w:lastColumn="0" w:noHBand="0" w:noVBand="1"/>
      </w:tblPr>
      <w:tblGrid>
        <w:gridCol w:w="2425"/>
        <w:gridCol w:w="3870"/>
        <w:gridCol w:w="2335"/>
      </w:tblGrid>
      <w:tr w:rsidR="00FA15F3" w:rsidRPr="00873616" w14:paraId="50006B48" w14:textId="7284D9A8" w:rsidTr="006C7DE8">
        <w:tc>
          <w:tcPr>
            <w:tcW w:w="2425" w:type="dxa"/>
          </w:tcPr>
          <w:p w14:paraId="2C451E3A" w14:textId="3E6BF49D" w:rsidR="00FA15F3" w:rsidRPr="006B54ED" w:rsidRDefault="00FA15F3" w:rsidP="00EE5623">
            <w:pPr>
              <w:pStyle w:val="ListParagraph"/>
              <w:ind w:left="0"/>
              <w:jc w:val="both"/>
              <w:rPr>
                <w:b/>
                <w:bCs/>
                <w:sz w:val="24"/>
                <w:szCs w:val="24"/>
              </w:rPr>
            </w:pPr>
            <w:r w:rsidRPr="006B54ED">
              <w:rPr>
                <w:b/>
                <w:bCs/>
                <w:sz w:val="24"/>
                <w:szCs w:val="24"/>
              </w:rPr>
              <w:t>Operation</w:t>
            </w:r>
          </w:p>
        </w:tc>
        <w:tc>
          <w:tcPr>
            <w:tcW w:w="3870" w:type="dxa"/>
          </w:tcPr>
          <w:p w14:paraId="72A57182" w14:textId="58697135" w:rsidR="00FA15F3" w:rsidRPr="006B54ED" w:rsidRDefault="00FA15F3" w:rsidP="00EE5623">
            <w:pPr>
              <w:pStyle w:val="ListParagraph"/>
              <w:ind w:left="0"/>
              <w:jc w:val="both"/>
              <w:rPr>
                <w:b/>
                <w:bCs/>
                <w:sz w:val="24"/>
                <w:szCs w:val="24"/>
              </w:rPr>
            </w:pPr>
            <w:r>
              <w:rPr>
                <w:b/>
                <w:bCs/>
                <w:sz w:val="24"/>
                <w:szCs w:val="24"/>
              </w:rPr>
              <w:t>Expression</w:t>
            </w:r>
          </w:p>
        </w:tc>
        <w:tc>
          <w:tcPr>
            <w:tcW w:w="2335" w:type="dxa"/>
          </w:tcPr>
          <w:p w14:paraId="6D9F0800" w14:textId="77777777" w:rsidR="00FA15F3" w:rsidRPr="006B54ED" w:rsidRDefault="00FA15F3" w:rsidP="00FA15F3">
            <w:pPr>
              <w:pStyle w:val="ListParagraph"/>
              <w:ind w:left="0"/>
              <w:jc w:val="both"/>
              <w:rPr>
                <w:b/>
                <w:bCs/>
                <w:sz w:val="24"/>
                <w:szCs w:val="24"/>
              </w:rPr>
            </w:pPr>
          </w:p>
        </w:tc>
      </w:tr>
      <w:tr w:rsidR="00FA15F3" w:rsidRPr="00873616" w14:paraId="4506CAA7" w14:textId="7FC9264F" w:rsidTr="006C7DE8">
        <w:tc>
          <w:tcPr>
            <w:tcW w:w="2425" w:type="dxa"/>
          </w:tcPr>
          <w:p w14:paraId="3B208817" w14:textId="03ED1E06" w:rsidR="00FA15F3" w:rsidRPr="00873616" w:rsidRDefault="00FA15F3" w:rsidP="00EE5623">
            <w:pPr>
              <w:pStyle w:val="ListParagraph"/>
              <w:ind w:left="0"/>
              <w:jc w:val="both"/>
              <w:rPr>
                <w:sz w:val="24"/>
                <w:szCs w:val="24"/>
              </w:rPr>
            </w:pPr>
            <w:r w:rsidRPr="00873616">
              <w:rPr>
                <w:sz w:val="24"/>
                <w:szCs w:val="24"/>
              </w:rPr>
              <w:t>Select Category</w:t>
            </w:r>
          </w:p>
        </w:tc>
        <w:tc>
          <w:tcPr>
            <w:tcW w:w="3870" w:type="dxa"/>
          </w:tcPr>
          <w:p w14:paraId="6A11B983" w14:textId="2519849B" w:rsidR="00FA15F3" w:rsidRPr="00873616" w:rsidRDefault="00FA15F3" w:rsidP="00EE5623">
            <w:pPr>
              <w:pStyle w:val="ListParagraph"/>
              <w:ind w:left="0"/>
              <w:jc w:val="both"/>
              <w:rPr>
                <w:sz w:val="24"/>
                <w:szCs w:val="24"/>
              </w:rPr>
            </w:pPr>
            <w:r w:rsidRPr="00873616">
              <w:rPr>
                <w:sz w:val="24"/>
                <w:szCs w:val="24"/>
              </w:rPr>
              <w:t>LEFT(N</w:t>
            </w:r>
            <w:proofErr w:type="gramStart"/>
            <w:r w:rsidRPr="00873616">
              <w:rPr>
                <w:sz w:val="24"/>
                <w:szCs w:val="24"/>
              </w:rPr>
              <w:t>2,FIND</w:t>
            </w:r>
            <w:proofErr w:type="gramEnd"/>
            <w:r w:rsidRPr="00873616">
              <w:rPr>
                <w:sz w:val="24"/>
                <w:szCs w:val="24"/>
              </w:rPr>
              <w:t>("/",N2)-1)</w:t>
            </w:r>
          </w:p>
        </w:tc>
        <w:tc>
          <w:tcPr>
            <w:tcW w:w="2335" w:type="dxa"/>
          </w:tcPr>
          <w:p w14:paraId="62CFAABE" w14:textId="08D18D1B" w:rsidR="00FA15F3" w:rsidRPr="006C7DE8" w:rsidRDefault="006C7DE8" w:rsidP="006C7DE8">
            <w:pPr>
              <w:pStyle w:val="ListParagraph"/>
              <w:ind w:left="0"/>
              <w:jc w:val="right"/>
              <w:rPr>
                <w:i/>
                <w:iCs/>
                <w:sz w:val="24"/>
                <w:szCs w:val="24"/>
              </w:rPr>
            </w:pPr>
            <w:r>
              <w:rPr>
                <w:i/>
                <w:iCs/>
                <w:sz w:val="24"/>
                <w:szCs w:val="24"/>
              </w:rPr>
              <w:t>e</w:t>
            </w:r>
            <w:r w:rsidRPr="006C7DE8">
              <w:rPr>
                <w:i/>
                <w:iCs/>
                <w:sz w:val="24"/>
                <w:szCs w:val="24"/>
              </w:rPr>
              <w:t>quation (iii)</w:t>
            </w:r>
          </w:p>
        </w:tc>
      </w:tr>
      <w:tr w:rsidR="00FA15F3" w:rsidRPr="00873616" w14:paraId="7E2444B7" w14:textId="55376D83" w:rsidTr="006C7DE8">
        <w:tc>
          <w:tcPr>
            <w:tcW w:w="2425" w:type="dxa"/>
          </w:tcPr>
          <w:p w14:paraId="3099505F" w14:textId="5BB446FB" w:rsidR="00FA15F3" w:rsidRPr="00873616" w:rsidRDefault="00FA15F3" w:rsidP="00EE5623">
            <w:pPr>
              <w:pStyle w:val="ListParagraph"/>
              <w:ind w:left="0"/>
              <w:jc w:val="both"/>
              <w:rPr>
                <w:sz w:val="24"/>
                <w:szCs w:val="24"/>
              </w:rPr>
            </w:pPr>
            <w:r w:rsidRPr="00873616">
              <w:rPr>
                <w:sz w:val="24"/>
                <w:szCs w:val="24"/>
              </w:rPr>
              <w:t>Select Sub-Category</w:t>
            </w:r>
          </w:p>
        </w:tc>
        <w:tc>
          <w:tcPr>
            <w:tcW w:w="3870" w:type="dxa"/>
          </w:tcPr>
          <w:p w14:paraId="04AD0EFA" w14:textId="110CEBCD" w:rsidR="00FA15F3" w:rsidRPr="00873616" w:rsidRDefault="00FA15F3" w:rsidP="00EE5623">
            <w:pPr>
              <w:pStyle w:val="ListParagraph"/>
              <w:ind w:left="0"/>
              <w:jc w:val="both"/>
              <w:rPr>
                <w:sz w:val="24"/>
                <w:szCs w:val="24"/>
              </w:rPr>
            </w:pPr>
            <w:r w:rsidRPr="00873616">
              <w:rPr>
                <w:sz w:val="24"/>
                <w:szCs w:val="24"/>
              </w:rPr>
              <w:t>RIGHT(N</w:t>
            </w:r>
            <w:proofErr w:type="gramStart"/>
            <w:r w:rsidRPr="00873616">
              <w:rPr>
                <w:sz w:val="24"/>
                <w:szCs w:val="24"/>
              </w:rPr>
              <w:t>2,LEN</w:t>
            </w:r>
            <w:proofErr w:type="gramEnd"/>
            <w:r w:rsidRPr="00873616">
              <w:rPr>
                <w:sz w:val="24"/>
                <w:szCs w:val="24"/>
              </w:rPr>
              <w:t>(N2)-FIND("/",N2))</w:t>
            </w:r>
          </w:p>
        </w:tc>
        <w:tc>
          <w:tcPr>
            <w:tcW w:w="2335" w:type="dxa"/>
          </w:tcPr>
          <w:p w14:paraId="4A7112DB" w14:textId="42E56625" w:rsidR="00FA15F3" w:rsidRPr="006C7DE8" w:rsidRDefault="006C7DE8" w:rsidP="006C7DE8">
            <w:pPr>
              <w:pStyle w:val="ListParagraph"/>
              <w:ind w:left="0"/>
              <w:jc w:val="right"/>
              <w:rPr>
                <w:i/>
                <w:iCs/>
                <w:sz w:val="24"/>
                <w:szCs w:val="24"/>
              </w:rPr>
            </w:pPr>
            <w:r>
              <w:rPr>
                <w:i/>
                <w:iCs/>
                <w:sz w:val="24"/>
                <w:szCs w:val="24"/>
              </w:rPr>
              <w:t>e</w:t>
            </w:r>
            <w:r w:rsidRPr="006C7DE8">
              <w:rPr>
                <w:i/>
                <w:iCs/>
                <w:sz w:val="24"/>
                <w:szCs w:val="24"/>
              </w:rPr>
              <w:t>quation (iv)</w:t>
            </w:r>
          </w:p>
        </w:tc>
      </w:tr>
    </w:tbl>
    <w:p w14:paraId="0D2B268F" w14:textId="142E439A" w:rsidR="00EE5623" w:rsidRPr="00873616" w:rsidRDefault="00EE5623" w:rsidP="00EE5623">
      <w:pPr>
        <w:jc w:val="both"/>
        <w:rPr>
          <w:sz w:val="24"/>
          <w:szCs w:val="24"/>
        </w:rPr>
      </w:pPr>
    </w:p>
    <w:p w14:paraId="4DE41CC6" w14:textId="125D0A57" w:rsidR="00EE5623" w:rsidRDefault="00EE5623" w:rsidP="00EE5623">
      <w:pPr>
        <w:pStyle w:val="ListParagraph"/>
        <w:numPr>
          <w:ilvl w:val="0"/>
          <w:numId w:val="2"/>
        </w:numPr>
        <w:jc w:val="both"/>
        <w:rPr>
          <w:sz w:val="24"/>
          <w:szCs w:val="24"/>
        </w:rPr>
      </w:pPr>
      <w:r w:rsidRPr="00873616">
        <w:rPr>
          <w:sz w:val="24"/>
          <w:szCs w:val="24"/>
        </w:rPr>
        <w:t>Create a pivot table to count number of campaigns in the different categories of Stat</w:t>
      </w:r>
      <w:r w:rsidR="0080339D" w:rsidRPr="00873616">
        <w:rPr>
          <w:sz w:val="24"/>
          <w:szCs w:val="24"/>
        </w:rPr>
        <w:t>e</w:t>
      </w:r>
      <w:r w:rsidRPr="00873616">
        <w:rPr>
          <w:sz w:val="24"/>
          <w:szCs w:val="24"/>
        </w:rPr>
        <w:t>.</w:t>
      </w:r>
      <w:r w:rsidR="0089660E" w:rsidRPr="00873616">
        <w:rPr>
          <w:sz w:val="24"/>
          <w:szCs w:val="24"/>
        </w:rPr>
        <w:t xml:space="preserve"> This was done in a new sheet labelled Pivot chart</w:t>
      </w:r>
      <w:r w:rsidR="00F62C7C" w:rsidRPr="00873616">
        <w:rPr>
          <w:sz w:val="24"/>
          <w:szCs w:val="24"/>
        </w:rPr>
        <w:t xml:space="preserve"> Category</w:t>
      </w:r>
      <w:r w:rsidR="0089660E" w:rsidRPr="00873616">
        <w:rPr>
          <w:sz w:val="24"/>
          <w:szCs w:val="24"/>
        </w:rPr>
        <w:t xml:space="preserve">. A stacked pivot chart was then created from the table. Country filter </w:t>
      </w:r>
      <w:r w:rsidR="00F62C7C" w:rsidRPr="00873616">
        <w:rPr>
          <w:sz w:val="24"/>
          <w:szCs w:val="24"/>
        </w:rPr>
        <w:t xml:space="preserve">is </w:t>
      </w:r>
      <w:r w:rsidR="0089660E" w:rsidRPr="00873616">
        <w:rPr>
          <w:sz w:val="24"/>
          <w:szCs w:val="24"/>
        </w:rPr>
        <w:t xml:space="preserve">included in the sheet. </w:t>
      </w:r>
    </w:p>
    <w:p w14:paraId="16626B99" w14:textId="77777777" w:rsidR="00873616" w:rsidRPr="00873616" w:rsidRDefault="00873616" w:rsidP="00873616">
      <w:pPr>
        <w:pStyle w:val="ListParagraph"/>
        <w:jc w:val="both"/>
        <w:rPr>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9660E" w14:paraId="7181C8A8" w14:textId="77777777" w:rsidTr="00344C64">
        <w:tc>
          <w:tcPr>
            <w:tcW w:w="8630" w:type="dxa"/>
          </w:tcPr>
          <w:p w14:paraId="5C8EE8B1" w14:textId="1EEC7556" w:rsidR="0089660E" w:rsidRDefault="00F62C7C" w:rsidP="0089660E">
            <w:pPr>
              <w:pStyle w:val="ListParagraph"/>
              <w:ind w:left="0"/>
              <w:jc w:val="both"/>
            </w:pPr>
            <w:r>
              <w:rPr>
                <w:noProof/>
              </w:rPr>
              <w:drawing>
                <wp:inline distT="0" distB="0" distL="0" distR="0" wp14:anchorId="705E3310" wp14:editId="02C12B20">
                  <wp:extent cx="5429250" cy="2819400"/>
                  <wp:effectExtent l="0" t="0" r="0" b="0"/>
                  <wp:docPr id="1" name="Chart 1">
                    <a:extLst xmlns:a="http://schemas.openxmlformats.org/drawingml/2006/main">
                      <a:ext uri="{FF2B5EF4-FFF2-40B4-BE49-F238E27FC236}">
                        <a16:creationId xmlns:a16="http://schemas.microsoft.com/office/drawing/2014/main" id="{BAB1C9F2-1400-44C9-AE45-C263F18791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89660E" w14:paraId="47FFA9B0" w14:textId="77777777" w:rsidTr="00344C64">
        <w:tc>
          <w:tcPr>
            <w:tcW w:w="8630" w:type="dxa"/>
          </w:tcPr>
          <w:p w14:paraId="1AFBC6A0" w14:textId="686315C0" w:rsidR="0089660E" w:rsidRPr="006C7DE8" w:rsidRDefault="00CE07B8" w:rsidP="006B54ED">
            <w:pPr>
              <w:pStyle w:val="ListParagraph"/>
              <w:ind w:left="0"/>
              <w:jc w:val="center"/>
              <w:rPr>
                <w:i/>
                <w:iCs/>
                <w:sz w:val="24"/>
                <w:szCs w:val="24"/>
              </w:rPr>
            </w:pPr>
            <w:r w:rsidRPr="006C7DE8">
              <w:rPr>
                <w:i/>
                <w:iCs/>
                <w:sz w:val="24"/>
                <w:szCs w:val="24"/>
              </w:rPr>
              <w:t>F</w:t>
            </w:r>
            <w:r w:rsidR="00F62C7C" w:rsidRPr="006C7DE8">
              <w:rPr>
                <w:i/>
                <w:iCs/>
                <w:sz w:val="24"/>
                <w:szCs w:val="24"/>
              </w:rPr>
              <w:t>igure</w:t>
            </w:r>
            <w:r w:rsidRPr="006C7DE8">
              <w:rPr>
                <w:i/>
                <w:iCs/>
                <w:sz w:val="24"/>
                <w:szCs w:val="24"/>
              </w:rPr>
              <w:t xml:space="preserve"> </w:t>
            </w:r>
            <w:r w:rsidR="006C7DE8" w:rsidRPr="006C7DE8">
              <w:rPr>
                <w:i/>
                <w:iCs/>
                <w:sz w:val="24"/>
                <w:szCs w:val="24"/>
              </w:rPr>
              <w:t>(</w:t>
            </w:r>
            <w:proofErr w:type="spellStart"/>
            <w:r w:rsidR="006C7DE8" w:rsidRPr="006C7DE8">
              <w:rPr>
                <w:i/>
                <w:iCs/>
                <w:sz w:val="24"/>
                <w:szCs w:val="24"/>
              </w:rPr>
              <w:t>i</w:t>
            </w:r>
            <w:proofErr w:type="spellEnd"/>
            <w:proofErr w:type="gramStart"/>
            <w:r w:rsidR="006C7DE8" w:rsidRPr="006C7DE8">
              <w:rPr>
                <w:i/>
                <w:iCs/>
                <w:sz w:val="24"/>
                <w:szCs w:val="24"/>
              </w:rPr>
              <w:t>)</w:t>
            </w:r>
            <w:r w:rsidR="00F62C7C" w:rsidRPr="006C7DE8">
              <w:rPr>
                <w:i/>
                <w:iCs/>
                <w:sz w:val="24"/>
                <w:szCs w:val="24"/>
              </w:rPr>
              <w:t xml:space="preserve">  Stacked</w:t>
            </w:r>
            <w:proofErr w:type="gramEnd"/>
            <w:r w:rsidR="00F62C7C" w:rsidRPr="006C7DE8">
              <w:rPr>
                <w:i/>
                <w:iCs/>
                <w:sz w:val="24"/>
                <w:szCs w:val="24"/>
              </w:rPr>
              <w:t xml:space="preserve"> Pivot Chart of Categories and their respective state</w:t>
            </w:r>
          </w:p>
        </w:tc>
      </w:tr>
    </w:tbl>
    <w:p w14:paraId="03EA4C5B" w14:textId="6A4ACDD1" w:rsidR="00C8023C" w:rsidRDefault="00C8023C" w:rsidP="00F62C7C">
      <w:pPr>
        <w:jc w:val="both"/>
      </w:pPr>
    </w:p>
    <w:p w14:paraId="6374D07E" w14:textId="3B8D2559" w:rsidR="00F62C7C" w:rsidRPr="00250F88" w:rsidRDefault="00F62C7C" w:rsidP="00C42097">
      <w:pPr>
        <w:pStyle w:val="ListParagraph"/>
        <w:numPr>
          <w:ilvl w:val="0"/>
          <w:numId w:val="2"/>
        </w:numPr>
        <w:spacing w:line="276" w:lineRule="auto"/>
        <w:jc w:val="both"/>
        <w:rPr>
          <w:sz w:val="24"/>
          <w:szCs w:val="24"/>
        </w:rPr>
      </w:pPr>
      <w:r w:rsidRPr="00250F88">
        <w:rPr>
          <w:sz w:val="24"/>
          <w:szCs w:val="24"/>
        </w:rPr>
        <w:t xml:space="preserve">Create a pivot table to count number of campaigns in the different </w:t>
      </w:r>
      <w:r w:rsidRPr="00250F88">
        <w:rPr>
          <w:sz w:val="24"/>
          <w:szCs w:val="24"/>
        </w:rPr>
        <w:t>sub-</w:t>
      </w:r>
      <w:r w:rsidRPr="00250F88">
        <w:rPr>
          <w:sz w:val="24"/>
          <w:szCs w:val="24"/>
        </w:rPr>
        <w:t>categories of Stat</w:t>
      </w:r>
      <w:r w:rsidR="001201D9" w:rsidRPr="00250F88">
        <w:rPr>
          <w:sz w:val="24"/>
          <w:szCs w:val="24"/>
        </w:rPr>
        <w:t>e</w:t>
      </w:r>
      <w:r w:rsidRPr="00250F88">
        <w:rPr>
          <w:sz w:val="24"/>
          <w:szCs w:val="24"/>
        </w:rPr>
        <w:t>. This was done in a new sheet labelled Pivot chart</w:t>
      </w:r>
      <w:r w:rsidRPr="00250F88">
        <w:rPr>
          <w:sz w:val="24"/>
          <w:szCs w:val="24"/>
        </w:rPr>
        <w:t xml:space="preserve"> Sub-Category</w:t>
      </w:r>
      <w:r w:rsidRPr="00250F88">
        <w:rPr>
          <w:sz w:val="24"/>
          <w:szCs w:val="24"/>
        </w:rPr>
        <w:t xml:space="preserve">. A stacked pivot chart was then created from the table. Country </w:t>
      </w:r>
      <w:r w:rsidRPr="00250F88">
        <w:rPr>
          <w:sz w:val="24"/>
          <w:szCs w:val="24"/>
        </w:rPr>
        <w:t>and Category are</w:t>
      </w:r>
      <w:r w:rsidRPr="00250F88">
        <w:rPr>
          <w:sz w:val="24"/>
          <w:szCs w:val="24"/>
        </w:rPr>
        <w:t xml:space="preserve"> included in the sheet. </w:t>
      </w:r>
    </w:p>
    <w:p w14:paraId="5C7A1624" w14:textId="52B05A83" w:rsidR="00F62C7C" w:rsidRPr="00250F88" w:rsidRDefault="00F62C7C" w:rsidP="00F62C7C">
      <w:pPr>
        <w:pStyle w:val="ListParagraph"/>
        <w:jc w:val="both"/>
        <w:rPr>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F62C7C" w14:paraId="7B2B9106" w14:textId="77777777" w:rsidTr="00344C64">
        <w:tc>
          <w:tcPr>
            <w:tcW w:w="8630" w:type="dxa"/>
          </w:tcPr>
          <w:p w14:paraId="41191AF2" w14:textId="53715EFE" w:rsidR="00F62C7C" w:rsidRDefault="00F62C7C" w:rsidP="00F62C7C">
            <w:pPr>
              <w:pStyle w:val="ListParagraph"/>
              <w:ind w:left="0"/>
              <w:jc w:val="both"/>
            </w:pPr>
            <w:r>
              <w:rPr>
                <w:noProof/>
              </w:rPr>
              <w:lastRenderedPageBreak/>
              <w:drawing>
                <wp:inline distT="0" distB="0" distL="0" distR="0" wp14:anchorId="3F5622C5" wp14:editId="7CCFC6FF">
                  <wp:extent cx="5334000" cy="3152775"/>
                  <wp:effectExtent l="0" t="0" r="0" b="9525"/>
                  <wp:docPr id="2" name="Chart 2">
                    <a:extLst xmlns:a="http://schemas.openxmlformats.org/drawingml/2006/main">
                      <a:ext uri="{FF2B5EF4-FFF2-40B4-BE49-F238E27FC236}">
                        <a16:creationId xmlns:a16="http://schemas.microsoft.com/office/drawing/2014/main" id="{99176731-746E-48FC-98FA-4BAB01AF0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F62C7C" w14:paraId="0CD5F0A1" w14:textId="77777777" w:rsidTr="00344C64">
        <w:tc>
          <w:tcPr>
            <w:tcW w:w="8630" w:type="dxa"/>
          </w:tcPr>
          <w:p w14:paraId="51678E96" w14:textId="6CE029A8" w:rsidR="00F62C7C" w:rsidRPr="00230F88" w:rsidRDefault="00CE07B8" w:rsidP="00230F88">
            <w:pPr>
              <w:pStyle w:val="ListParagraph"/>
              <w:ind w:left="0"/>
              <w:jc w:val="center"/>
              <w:rPr>
                <w:i/>
                <w:iCs/>
                <w:sz w:val="24"/>
                <w:szCs w:val="24"/>
              </w:rPr>
            </w:pPr>
            <w:r w:rsidRPr="00230F88">
              <w:rPr>
                <w:i/>
                <w:iCs/>
                <w:sz w:val="24"/>
                <w:szCs w:val="24"/>
              </w:rPr>
              <w:t>F</w:t>
            </w:r>
            <w:r w:rsidR="00F62C7C" w:rsidRPr="00230F88">
              <w:rPr>
                <w:i/>
                <w:iCs/>
                <w:sz w:val="24"/>
                <w:szCs w:val="24"/>
              </w:rPr>
              <w:t>igure</w:t>
            </w:r>
            <w:r w:rsidRPr="00230F88">
              <w:rPr>
                <w:i/>
                <w:iCs/>
                <w:sz w:val="24"/>
                <w:szCs w:val="24"/>
              </w:rPr>
              <w:t xml:space="preserve"> </w:t>
            </w:r>
            <w:r w:rsidR="00230F88" w:rsidRPr="00230F88">
              <w:rPr>
                <w:i/>
                <w:iCs/>
                <w:sz w:val="24"/>
                <w:szCs w:val="24"/>
              </w:rPr>
              <w:t>(ii</w:t>
            </w:r>
            <w:proofErr w:type="gramStart"/>
            <w:r w:rsidR="00230F88" w:rsidRPr="00230F88">
              <w:rPr>
                <w:i/>
                <w:iCs/>
                <w:sz w:val="24"/>
                <w:szCs w:val="24"/>
              </w:rPr>
              <w:t>)</w:t>
            </w:r>
            <w:r w:rsidR="00F62C7C" w:rsidRPr="00230F88">
              <w:rPr>
                <w:i/>
                <w:iCs/>
                <w:sz w:val="24"/>
                <w:szCs w:val="24"/>
              </w:rPr>
              <w:t xml:space="preserve">  Stacked</w:t>
            </w:r>
            <w:proofErr w:type="gramEnd"/>
            <w:r w:rsidR="00F62C7C" w:rsidRPr="00230F88">
              <w:rPr>
                <w:i/>
                <w:iCs/>
                <w:sz w:val="24"/>
                <w:szCs w:val="24"/>
              </w:rPr>
              <w:t xml:space="preserve"> Pivot Chart of </w:t>
            </w:r>
            <w:r w:rsidR="00F62C7C" w:rsidRPr="00230F88">
              <w:rPr>
                <w:i/>
                <w:iCs/>
                <w:sz w:val="24"/>
                <w:szCs w:val="24"/>
              </w:rPr>
              <w:t>Sub-</w:t>
            </w:r>
            <w:r w:rsidR="00F62C7C" w:rsidRPr="00230F88">
              <w:rPr>
                <w:i/>
                <w:iCs/>
                <w:sz w:val="24"/>
                <w:szCs w:val="24"/>
              </w:rPr>
              <w:t>Categories and their respective state</w:t>
            </w:r>
          </w:p>
        </w:tc>
      </w:tr>
    </w:tbl>
    <w:p w14:paraId="528D41F5" w14:textId="77777777" w:rsidR="00F62C7C" w:rsidRDefault="00F62C7C" w:rsidP="00F62C7C">
      <w:pPr>
        <w:pStyle w:val="ListParagraph"/>
        <w:jc w:val="both"/>
      </w:pPr>
    </w:p>
    <w:p w14:paraId="4E4E8EB1" w14:textId="7F26AABE" w:rsidR="006F54F0" w:rsidRDefault="006F54F0" w:rsidP="00C42097">
      <w:pPr>
        <w:pStyle w:val="ListParagraph"/>
        <w:numPr>
          <w:ilvl w:val="0"/>
          <w:numId w:val="2"/>
        </w:numPr>
        <w:spacing w:line="276" w:lineRule="auto"/>
        <w:jc w:val="both"/>
        <w:rPr>
          <w:sz w:val="24"/>
          <w:szCs w:val="24"/>
        </w:rPr>
      </w:pPr>
      <w:r w:rsidRPr="00C42097">
        <w:rPr>
          <w:sz w:val="24"/>
          <w:szCs w:val="24"/>
        </w:rPr>
        <w:t xml:space="preserve">Create two new columns named ‘Date Created Conversion’ and Date Ended Conversion. The columns contain date values converted from the </w:t>
      </w:r>
      <w:proofErr w:type="spellStart"/>
      <w:r w:rsidRPr="00C42097">
        <w:rPr>
          <w:sz w:val="24"/>
          <w:szCs w:val="24"/>
        </w:rPr>
        <w:t>launched_at</w:t>
      </w:r>
      <w:proofErr w:type="spellEnd"/>
      <w:r w:rsidRPr="00C42097">
        <w:rPr>
          <w:sz w:val="24"/>
          <w:szCs w:val="24"/>
        </w:rPr>
        <w:t xml:space="preserve"> and deadline columns, respectively. The following link shows steps taken to convert the Unix timestamps to Excel Dates:</w:t>
      </w:r>
    </w:p>
    <w:p w14:paraId="097124AD" w14:textId="77777777" w:rsidR="00380A80" w:rsidRPr="00C42097" w:rsidRDefault="00380A80" w:rsidP="00380A80">
      <w:pPr>
        <w:pStyle w:val="ListParagraph"/>
        <w:spacing w:line="276" w:lineRule="auto"/>
        <w:jc w:val="both"/>
        <w:rPr>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
        <w:gridCol w:w="7968"/>
      </w:tblGrid>
      <w:tr w:rsidR="006F54F0" w:rsidRPr="00C42097" w14:paraId="410F6AA3" w14:textId="77777777" w:rsidTr="00380A80">
        <w:tc>
          <w:tcPr>
            <w:tcW w:w="625" w:type="dxa"/>
          </w:tcPr>
          <w:p w14:paraId="2C57C49F" w14:textId="4B7D5DBE" w:rsidR="006F54F0" w:rsidRPr="00C42097" w:rsidRDefault="006F54F0" w:rsidP="00C42097">
            <w:pPr>
              <w:pStyle w:val="ListParagraph"/>
              <w:spacing w:line="276" w:lineRule="auto"/>
              <w:ind w:left="0"/>
              <w:jc w:val="both"/>
              <w:rPr>
                <w:sz w:val="24"/>
                <w:szCs w:val="24"/>
              </w:rPr>
            </w:pPr>
            <w:r w:rsidRPr="00C42097">
              <w:rPr>
                <w:sz w:val="24"/>
                <w:szCs w:val="24"/>
              </w:rPr>
              <w:t>Link:</w:t>
            </w:r>
          </w:p>
        </w:tc>
        <w:tc>
          <w:tcPr>
            <w:tcW w:w="8005" w:type="dxa"/>
          </w:tcPr>
          <w:p w14:paraId="3E1EDCF5" w14:textId="6B166DA8" w:rsidR="006F54F0" w:rsidRPr="00C42097" w:rsidRDefault="006F54F0" w:rsidP="00C42097">
            <w:pPr>
              <w:pStyle w:val="ListParagraph"/>
              <w:spacing w:line="276" w:lineRule="auto"/>
              <w:ind w:left="0"/>
              <w:jc w:val="both"/>
              <w:rPr>
                <w:sz w:val="24"/>
                <w:szCs w:val="24"/>
              </w:rPr>
            </w:pPr>
            <w:hyperlink r:id="rId8" w:history="1">
              <w:r w:rsidRPr="00C42097">
                <w:rPr>
                  <w:rStyle w:val="Hyperlink"/>
                  <w:sz w:val="24"/>
                  <w:szCs w:val="24"/>
                </w:rPr>
                <w:t>https://www.extendoffice.com/documents/excel/2473-excel-timestamp-to-date.html</w:t>
              </w:r>
            </w:hyperlink>
            <w:r w:rsidRPr="00C42097">
              <w:rPr>
                <w:sz w:val="24"/>
                <w:szCs w:val="24"/>
              </w:rPr>
              <w:t xml:space="preserve"> </w:t>
            </w:r>
          </w:p>
        </w:tc>
      </w:tr>
    </w:tbl>
    <w:p w14:paraId="58592B52" w14:textId="77777777" w:rsidR="006F54F0" w:rsidRPr="00C42097" w:rsidRDefault="006F54F0" w:rsidP="00C42097">
      <w:pPr>
        <w:pStyle w:val="ListParagraph"/>
        <w:spacing w:line="276" w:lineRule="auto"/>
        <w:jc w:val="both"/>
        <w:rPr>
          <w:sz w:val="24"/>
          <w:szCs w:val="24"/>
        </w:rPr>
      </w:pPr>
    </w:p>
    <w:p w14:paraId="426F4645" w14:textId="79204423" w:rsidR="00C505C2" w:rsidRPr="00C42097" w:rsidRDefault="00862656" w:rsidP="00C42097">
      <w:pPr>
        <w:pStyle w:val="ListParagraph"/>
        <w:numPr>
          <w:ilvl w:val="0"/>
          <w:numId w:val="2"/>
        </w:numPr>
        <w:spacing w:line="276" w:lineRule="auto"/>
        <w:jc w:val="both"/>
        <w:rPr>
          <w:sz w:val="24"/>
          <w:szCs w:val="24"/>
        </w:rPr>
      </w:pPr>
      <w:r w:rsidRPr="00C42097">
        <w:rPr>
          <w:sz w:val="24"/>
          <w:szCs w:val="24"/>
        </w:rPr>
        <w:t>Create a pivot table with a column of `state`, rows of `Date Created Conversion`, values based on the count of `state`, and filters based on `parent category` and `Years`</w:t>
      </w:r>
      <w:r w:rsidRPr="00C42097">
        <w:rPr>
          <w:sz w:val="24"/>
          <w:szCs w:val="24"/>
        </w:rPr>
        <w:t xml:space="preserve">. This was done on a new sheet labelled </w:t>
      </w:r>
      <w:r w:rsidR="00476C91">
        <w:rPr>
          <w:sz w:val="24"/>
          <w:szCs w:val="24"/>
        </w:rPr>
        <w:t>“</w:t>
      </w:r>
      <w:r w:rsidRPr="00C42097">
        <w:rPr>
          <w:sz w:val="24"/>
          <w:szCs w:val="24"/>
        </w:rPr>
        <w:t>launched_date_outcome</w:t>
      </w:r>
      <w:r w:rsidR="00476C91">
        <w:rPr>
          <w:sz w:val="24"/>
          <w:szCs w:val="24"/>
        </w:rPr>
        <w:t>”</w:t>
      </w:r>
      <w:r w:rsidRPr="00C42097">
        <w:rPr>
          <w:sz w:val="24"/>
          <w:szCs w:val="24"/>
        </w:rPr>
        <w:t>. A pivot line chart was also created to visualize Count of State for the period represented in the data.</w:t>
      </w:r>
    </w:p>
    <w:p w14:paraId="3FC5F5CA" w14:textId="28731A28" w:rsidR="00862656" w:rsidRDefault="00862656" w:rsidP="00862656">
      <w:pPr>
        <w:pStyle w:val="ListParagraph"/>
        <w:jc w:val="bot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62656" w14:paraId="20CE9FB3" w14:textId="77777777" w:rsidTr="00380A80">
        <w:tc>
          <w:tcPr>
            <w:tcW w:w="8630" w:type="dxa"/>
          </w:tcPr>
          <w:p w14:paraId="6D062BE3" w14:textId="64965428" w:rsidR="00862656" w:rsidRDefault="00862656" w:rsidP="00862656">
            <w:pPr>
              <w:pStyle w:val="ListParagraph"/>
              <w:ind w:left="0"/>
              <w:jc w:val="both"/>
            </w:pPr>
            <w:r>
              <w:rPr>
                <w:noProof/>
              </w:rPr>
              <w:lastRenderedPageBreak/>
              <w:drawing>
                <wp:inline distT="0" distB="0" distL="0" distR="0" wp14:anchorId="7627618A" wp14:editId="1BCE947D">
                  <wp:extent cx="5467350" cy="3390900"/>
                  <wp:effectExtent l="0" t="0" r="0" b="0"/>
                  <wp:docPr id="3" name="Chart 3">
                    <a:extLst xmlns:a="http://schemas.openxmlformats.org/drawingml/2006/main">
                      <a:ext uri="{FF2B5EF4-FFF2-40B4-BE49-F238E27FC236}">
                        <a16:creationId xmlns:a16="http://schemas.microsoft.com/office/drawing/2014/main" id="{7433FC50-03E9-4616-BCF0-EFFFA48086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862656" w14:paraId="45EF20AC" w14:textId="77777777" w:rsidTr="00380A80">
        <w:tc>
          <w:tcPr>
            <w:tcW w:w="8630" w:type="dxa"/>
          </w:tcPr>
          <w:p w14:paraId="31D14FCC" w14:textId="7B4C1B63" w:rsidR="00862656" w:rsidRPr="00402FD5" w:rsidRDefault="00862656" w:rsidP="00402FD5">
            <w:pPr>
              <w:pStyle w:val="ListParagraph"/>
              <w:ind w:left="0"/>
              <w:jc w:val="center"/>
              <w:rPr>
                <w:i/>
                <w:iCs/>
                <w:sz w:val="24"/>
                <w:szCs w:val="24"/>
              </w:rPr>
            </w:pPr>
            <w:r w:rsidRPr="00402FD5">
              <w:rPr>
                <w:i/>
                <w:iCs/>
                <w:sz w:val="24"/>
                <w:szCs w:val="24"/>
              </w:rPr>
              <w:t>Figure</w:t>
            </w:r>
            <w:r w:rsidR="00CE07B8" w:rsidRPr="00402FD5">
              <w:rPr>
                <w:i/>
                <w:iCs/>
                <w:sz w:val="24"/>
                <w:szCs w:val="24"/>
              </w:rPr>
              <w:t xml:space="preserve"> </w:t>
            </w:r>
            <w:r w:rsidR="00402FD5" w:rsidRPr="00402FD5">
              <w:rPr>
                <w:i/>
                <w:iCs/>
                <w:sz w:val="24"/>
                <w:szCs w:val="24"/>
              </w:rPr>
              <w:t>(iii)</w:t>
            </w:r>
            <w:r w:rsidRPr="00402FD5">
              <w:rPr>
                <w:i/>
                <w:iCs/>
                <w:sz w:val="24"/>
                <w:szCs w:val="24"/>
              </w:rPr>
              <w:t xml:space="preserve"> Count of State across period</w:t>
            </w:r>
            <w:r w:rsidR="00533559" w:rsidRPr="00402FD5">
              <w:rPr>
                <w:i/>
                <w:iCs/>
                <w:sz w:val="24"/>
                <w:szCs w:val="24"/>
              </w:rPr>
              <w:t>s</w:t>
            </w:r>
            <w:r w:rsidRPr="00402FD5">
              <w:rPr>
                <w:i/>
                <w:iCs/>
                <w:sz w:val="24"/>
                <w:szCs w:val="24"/>
              </w:rPr>
              <w:t xml:space="preserve"> in data</w:t>
            </w:r>
          </w:p>
        </w:tc>
      </w:tr>
    </w:tbl>
    <w:p w14:paraId="117A0155" w14:textId="3849BCFA" w:rsidR="00862656" w:rsidRDefault="00862656" w:rsidP="00862656">
      <w:pPr>
        <w:jc w:val="both"/>
      </w:pPr>
    </w:p>
    <w:p w14:paraId="7FE3A5F2" w14:textId="5B624107" w:rsidR="00862656" w:rsidRDefault="00862656" w:rsidP="00862656">
      <w:pPr>
        <w:jc w:val="both"/>
      </w:pPr>
    </w:p>
    <w:p w14:paraId="63659D28" w14:textId="0FAAF322" w:rsidR="00862656" w:rsidRPr="00170A67" w:rsidRDefault="00862656" w:rsidP="00402FD5">
      <w:pPr>
        <w:spacing w:line="276" w:lineRule="auto"/>
        <w:jc w:val="both"/>
        <w:rPr>
          <w:b/>
          <w:bCs/>
          <w:sz w:val="28"/>
          <w:szCs w:val="28"/>
        </w:rPr>
      </w:pPr>
      <w:r w:rsidRPr="00170A67">
        <w:rPr>
          <w:b/>
          <w:bCs/>
          <w:sz w:val="28"/>
          <w:szCs w:val="28"/>
        </w:rPr>
        <w:t>Conclusions</w:t>
      </w:r>
    </w:p>
    <w:p w14:paraId="2C3E2111" w14:textId="1FAF2283" w:rsidR="005D6128" w:rsidRPr="00402FD5" w:rsidRDefault="005D6128" w:rsidP="00402FD5">
      <w:pPr>
        <w:spacing w:line="276" w:lineRule="auto"/>
        <w:jc w:val="both"/>
        <w:rPr>
          <w:sz w:val="24"/>
          <w:szCs w:val="24"/>
        </w:rPr>
      </w:pPr>
      <w:r w:rsidRPr="00402FD5">
        <w:rPr>
          <w:sz w:val="24"/>
          <w:szCs w:val="24"/>
        </w:rPr>
        <w:t>The following conclusions are made based on the data and its subsequent analysis:</w:t>
      </w:r>
    </w:p>
    <w:p w14:paraId="1CCBC6AC" w14:textId="14CC2429" w:rsidR="005D6128" w:rsidRPr="00402FD5" w:rsidRDefault="005D6128" w:rsidP="00402FD5">
      <w:pPr>
        <w:pStyle w:val="ListParagraph"/>
        <w:numPr>
          <w:ilvl w:val="0"/>
          <w:numId w:val="6"/>
        </w:numPr>
        <w:spacing w:line="276" w:lineRule="auto"/>
        <w:jc w:val="both"/>
        <w:rPr>
          <w:sz w:val="24"/>
          <w:szCs w:val="24"/>
        </w:rPr>
      </w:pPr>
      <w:r w:rsidRPr="00402FD5">
        <w:rPr>
          <w:sz w:val="24"/>
          <w:szCs w:val="24"/>
        </w:rPr>
        <w:t>The dates analyzed range from 5/17/2009 to 3/15/2017, which is about 8 years.</w:t>
      </w:r>
    </w:p>
    <w:p w14:paraId="7693EA1F" w14:textId="184435D8" w:rsidR="005D6128" w:rsidRPr="00402FD5" w:rsidRDefault="005D6128" w:rsidP="00402FD5">
      <w:pPr>
        <w:pStyle w:val="ListParagraph"/>
        <w:numPr>
          <w:ilvl w:val="0"/>
          <w:numId w:val="6"/>
        </w:numPr>
        <w:spacing w:line="276" w:lineRule="auto"/>
        <w:jc w:val="both"/>
        <w:rPr>
          <w:sz w:val="24"/>
          <w:szCs w:val="24"/>
        </w:rPr>
      </w:pPr>
      <w:r w:rsidRPr="00402FD5">
        <w:rPr>
          <w:sz w:val="24"/>
          <w:szCs w:val="24"/>
        </w:rPr>
        <w:t xml:space="preserve">The most successful </w:t>
      </w:r>
      <w:r w:rsidR="0084765C" w:rsidRPr="00402FD5">
        <w:rPr>
          <w:sz w:val="24"/>
          <w:szCs w:val="24"/>
        </w:rPr>
        <w:t>state i</w:t>
      </w:r>
      <w:r w:rsidRPr="00402FD5">
        <w:rPr>
          <w:sz w:val="24"/>
          <w:szCs w:val="24"/>
        </w:rPr>
        <w:t>s theater</w:t>
      </w:r>
      <w:r w:rsidR="0084765C" w:rsidRPr="00402FD5">
        <w:rPr>
          <w:sz w:val="24"/>
          <w:szCs w:val="24"/>
        </w:rPr>
        <w:t xml:space="preserve"> category</w:t>
      </w:r>
      <w:r w:rsidRPr="00402FD5">
        <w:rPr>
          <w:sz w:val="24"/>
          <w:szCs w:val="24"/>
        </w:rPr>
        <w:t xml:space="preserve"> with 839 campaign</w:t>
      </w:r>
      <w:r w:rsidR="0084765C" w:rsidRPr="00402FD5">
        <w:rPr>
          <w:sz w:val="24"/>
          <w:szCs w:val="24"/>
        </w:rPr>
        <w:t xml:space="preserve">s while publishing and games are the least successful with 80 campaigns each. On the other hand, theatre tops the number of failed </w:t>
      </w:r>
      <w:proofErr w:type="gramStart"/>
      <w:r w:rsidR="0084765C" w:rsidRPr="00402FD5">
        <w:rPr>
          <w:sz w:val="24"/>
          <w:szCs w:val="24"/>
        </w:rPr>
        <w:t>state</w:t>
      </w:r>
      <w:proofErr w:type="gramEnd"/>
      <w:r w:rsidR="0084765C" w:rsidRPr="00402FD5">
        <w:rPr>
          <w:sz w:val="24"/>
          <w:szCs w:val="24"/>
        </w:rPr>
        <w:t xml:space="preserve"> with 493 campaigns. </w:t>
      </w:r>
    </w:p>
    <w:p w14:paraId="0BD251C0" w14:textId="5F23356F" w:rsidR="0084765C" w:rsidRPr="00402FD5" w:rsidRDefault="0084765C" w:rsidP="00402FD5">
      <w:pPr>
        <w:pStyle w:val="ListParagraph"/>
        <w:numPr>
          <w:ilvl w:val="0"/>
          <w:numId w:val="6"/>
        </w:numPr>
        <w:spacing w:line="276" w:lineRule="auto"/>
        <w:jc w:val="both"/>
        <w:rPr>
          <w:sz w:val="24"/>
          <w:szCs w:val="24"/>
        </w:rPr>
      </w:pPr>
      <w:r w:rsidRPr="00402FD5">
        <w:rPr>
          <w:sz w:val="24"/>
          <w:szCs w:val="24"/>
        </w:rPr>
        <w:t>W</w:t>
      </w:r>
      <w:r w:rsidRPr="00402FD5">
        <w:rPr>
          <w:sz w:val="24"/>
          <w:szCs w:val="24"/>
        </w:rPr>
        <w:t>orth noting is the canceled state of technology category with a total of 178 canceled campaigns.</w:t>
      </w:r>
      <w:r w:rsidR="001178DC" w:rsidRPr="00402FD5">
        <w:rPr>
          <w:sz w:val="24"/>
          <w:szCs w:val="24"/>
        </w:rPr>
        <w:t xml:space="preserve"> It has the highest cancelation per total campaign. This might indicate how difficult it can be for a tech-startup campaign to survive beyond the launch date.</w:t>
      </w:r>
    </w:p>
    <w:p w14:paraId="64C5BBBD" w14:textId="526D23F2" w:rsidR="00127A1B" w:rsidRPr="00402FD5" w:rsidRDefault="00127A1B" w:rsidP="00402FD5">
      <w:pPr>
        <w:spacing w:line="276" w:lineRule="auto"/>
        <w:jc w:val="both"/>
        <w:rPr>
          <w:sz w:val="24"/>
          <w:szCs w:val="24"/>
        </w:rPr>
      </w:pPr>
    </w:p>
    <w:p w14:paraId="4008DF8B" w14:textId="77777777" w:rsidR="00B67BF9" w:rsidRPr="00402FD5" w:rsidRDefault="00B67BF9" w:rsidP="00402FD5">
      <w:pPr>
        <w:spacing w:line="276" w:lineRule="auto"/>
        <w:jc w:val="both"/>
        <w:rPr>
          <w:sz w:val="24"/>
          <w:szCs w:val="24"/>
        </w:rPr>
      </w:pPr>
    </w:p>
    <w:p w14:paraId="4F92F8F2" w14:textId="16E51ADE" w:rsidR="001178DC" w:rsidRPr="00170A67" w:rsidRDefault="001178DC" w:rsidP="00402FD5">
      <w:pPr>
        <w:spacing w:line="276" w:lineRule="auto"/>
        <w:jc w:val="both"/>
        <w:rPr>
          <w:b/>
          <w:bCs/>
          <w:sz w:val="28"/>
          <w:szCs w:val="28"/>
        </w:rPr>
      </w:pPr>
      <w:r w:rsidRPr="00170A67">
        <w:rPr>
          <w:b/>
          <w:bCs/>
          <w:sz w:val="28"/>
          <w:szCs w:val="28"/>
        </w:rPr>
        <w:t>Limitations of Dataset</w:t>
      </w:r>
    </w:p>
    <w:p w14:paraId="6E447A75" w14:textId="18B13716" w:rsidR="001178DC" w:rsidRPr="00402FD5" w:rsidRDefault="001178DC" w:rsidP="00402FD5">
      <w:pPr>
        <w:spacing w:line="276" w:lineRule="auto"/>
        <w:jc w:val="both"/>
        <w:rPr>
          <w:sz w:val="24"/>
          <w:szCs w:val="24"/>
        </w:rPr>
      </w:pPr>
      <w:r w:rsidRPr="00402FD5">
        <w:rPr>
          <w:sz w:val="24"/>
          <w:szCs w:val="24"/>
        </w:rPr>
        <w:t>The following limitations were observed in this dataset:</w:t>
      </w:r>
    </w:p>
    <w:p w14:paraId="71EF51DB" w14:textId="06E12302" w:rsidR="00862656" w:rsidRPr="00402FD5" w:rsidRDefault="001178DC" w:rsidP="00402FD5">
      <w:pPr>
        <w:pStyle w:val="ListParagraph"/>
        <w:numPr>
          <w:ilvl w:val="0"/>
          <w:numId w:val="7"/>
        </w:numPr>
        <w:spacing w:line="276" w:lineRule="auto"/>
        <w:jc w:val="both"/>
        <w:rPr>
          <w:sz w:val="24"/>
          <w:szCs w:val="24"/>
        </w:rPr>
      </w:pPr>
      <w:r w:rsidRPr="00402FD5">
        <w:rPr>
          <w:sz w:val="24"/>
          <w:szCs w:val="24"/>
        </w:rPr>
        <w:t xml:space="preserve">The data is clearly a subset/sample of the total number of campaigns hosted by Kickstarter. </w:t>
      </w:r>
      <w:r w:rsidR="00415967" w:rsidRPr="00402FD5">
        <w:rPr>
          <w:sz w:val="24"/>
          <w:szCs w:val="24"/>
        </w:rPr>
        <w:t xml:space="preserve">Any deduction made from the analysis might not represent campaigns not </w:t>
      </w:r>
      <w:r w:rsidR="00415967" w:rsidRPr="00402FD5">
        <w:rPr>
          <w:sz w:val="24"/>
          <w:szCs w:val="24"/>
        </w:rPr>
        <w:lastRenderedPageBreak/>
        <w:t>included in this dataset. In effect, the above analysis is limited to just what is available in the sheet analyzed.</w:t>
      </w:r>
    </w:p>
    <w:p w14:paraId="3DE4F0E2" w14:textId="137785F1" w:rsidR="00415967" w:rsidRPr="00402FD5" w:rsidRDefault="00415967" w:rsidP="00402FD5">
      <w:pPr>
        <w:pStyle w:val="ListParagraph"/>
        <w:numPr>
          <w:ilvl w:val="0"/>
          <w:numId w:val="7"/>
        </w:numPr>
        <w:spacing w:line="276" w:lineRule="auto"/>
        <w:jc w:val="both"/>
        <w:rPr>
          <w:sz w:val="24"/>
          <w:szCs w:val="24"/>
        </w:rPr>
      </w:pPr>
      <w:r w:rsidRPr="00402FD5">
        <w:rPr>
          <w:sz w:val="24"/>
          <w:szCs w:val="24"/>
        </w:rPr>
        <w:t xml:space="preserve">Detailed data cleaning and wrangling is needed to effectively perform </w:t>
      </w:r>
      <w:r w:rsidR="009D5AE9" w:rsidRPr="00402FD5">
        <w:rPr>
          <w:sz w:val="24"/>
          <w:szCs w:val="24"/>
        </w:rPr>
        <w:t>any form of data</w:t>
      </w:r>
      <w:r w:rsidRPr="00402FD5">
        <w:rPr>
          <w:sz w:val="24"/>
          <w:szCs w:val="24"/>
        </w:rPr>
        <w:t xml:space="preserve"> analysis. One example of manipulation will be to standardize the currency column by converting all currencies to </w:t>
      </w:r>
      <w:r w:rsidR="009D5AE9" w:rsidRPr="00402FD5">
        <w:rPr>
          <w:sz w:val="24"/>
          <w:szCs w:val="24"/>
        </w:rPr>
        <w:t>Dollars.</w:t>
      </w:r>
    </w:p>
    <w:p w14:paraId="067D8548" w14:textId="5AE032F8" w:rsidR="00AE5407" w:rsidRPr="00402FD5" w:rsidRDefault="00AE5407" w:rsidP="00402FD5">
      <w:pPr>
        <w:spacing w:line="276" w:lineRule="auto"/>
        <w:jc w:val="both"/>
        <w:rPr>
          <w:sz w:val="24"/>
          <w:szCs w:val="24"/>
        </w:rPr>
      </w:pPr>
    </w:p>
    <w:p w14:paraId="66102AC9" w14:textId="32108201" w:rsidR="00AE5407" w:rsidRPr="00170A67" w:rsidRDefault="00D77D00" w:rsidP="00402FD5">
      <w:pPr>
        <w:spacing w:line="276" w:lineRule="auto"/>
        <w:jc w:val="both"/>
        <w:rPr>
          <w:b/>
          <w:bCs/>
          <w:sz w:val="28"/>
          <w:szCs w:val="28"/>
        </w:rPr>
      </w:pPr>
      <w:r w:rsidRPr="00170A67">
        <w:rPr>
          <w:b/>
          <w:bCs/>
          <w:sz w:val="28"/>
          <w:szCs w:val="28"/>
        </w:rPr>
        <w:t>Recommended Charts</w:t>
      </w:r>
    </w:p>
    <w:p w14:paraId="3E58260C" w14:textId="33780E1B" w:rsidR="00D77D00" w:rsidRPr="00402FD5" w:rsidRDefault="00FE6B57" w:rsidP="00402FD5">
      <w:pPr>
        <w:pStyle w:val="ListParagraph"/>
        <w:numPr>
          <w:ilvl w:val="0"/>
          <w:numId w:val="8"/>
        </w:numPr>
        <w:spacing w:line="276" w:lineRule="auto"/>
        <w:jc w:val="both"/>
        <w:rPr>
          <w:sz w:val="24"/>
          <w:szCs w:val="24"/>
        </w:rPr>
      </w:pPr>
      <w:r w:rsidRPr="00402FD5">
        <w:rPr>
          <w:sz w:val="24"/>
          <w:szCs w:val="24"/>
        </w:rPr>
        <w:t>A scatter plot to observe relationship between</w:t>
      </w:r>
      <w:r w:rsidR="00D84A96" w:rsidRPr="00402FD5">
        <w:rPr>
          <w:sz w:val="24"/>
          <w:szCs w:val="24"/>
        </w:rPr>
        <w:t xml:space="preserve"> goal and pledged amount</w:t>
      </w:r>
      <w:r w:rsidR="00927055" w:rsidRPr="00402FD5">
        <w:rPr>
          <w:sz w:val="24"/>
          <w:szCs w:val="24"/>
        </w:rPr>
        <w:t>s</w:t>
      </w:r>
      <w:r w:rsidR="00D84A96" w:rsidRPr="00402FD5">
        <w:rPr>
          <w:sz w:val="24"/>
          <w:szCs w:val="24"/>
        </w:rPr>
        <w:t>.</w:t>
      </w:r>
    </w:p>
    <w:p w14:paraId="436D96E4" w14:textId="4860375D" w:rsidR="00D84A96" w:rsidRPr="00402FD5" w:rsidRDefault="00DE34CE" w:rsidP="00402FD5">
      <w:pPr>
        <w:pStyle w:val="ListParagraph"/>
        <w:numPr>
          <w:ilvl w:val="0"/>
          <w:numId w:val="8"/>
        </w:numPr>
        <w:spacing w:line="276" w:lineRule="auto"/>
        <w:jc w:val="both"/>
        <w:rPr>
          <w:sz w:val="24"/>
          <w:szCs w:val="24"/>
        </w:rPr>
      </w:pPr>
      <w:r w:rsidRPr="00402FD5">
        <w:rPr>
          <w:sz w:val="24"/>
          <w:szCs w:val="24"/>
        </w:rPr>
        <w:t xml:space="preserve">A scatter plot to </w:t>
      </w:r>
      <w:r w:rsidR="00930026" w:rsidRPr="00402FD5">
        <w:rPr>
          <w:sz w:val="24"/>
          <w:szCs w:val="24"/>
        </w:rPr>
        <w:t>observe correlation between goal and backer’s count.</w:t>
      </w:r>
    </w:p>
    <w:p w14:paraId="02D0E074" w14:textId="279289A8" w:rsidR="0091616F" w:rsidRPr="00402FD5" w:rsidRDefault="00DF6C4B" w:rsidP="00402FD5">
      <w:pPr>
        <w:pStyle w:val="ListParagraph"/>
        <w:numPr>
          <w:ilvl w:val="0"/>
          <w:numId w:val="8"/>
        </w:numPr>
        <w:spacing w:line="276" w:lineRule="auto"/>
        <w:jc w:val="both"/>
        <w:rPr>
          <w:sz w:val="24"/>
          <w:szCs w:val="24"/>
        </w:rPr>
      </w:pPr>
      <w:r w:rsidRPr="00402FD5">
        <w:rPr>
          <w:sz w:val="24"/>
          <w:szCs w:val="24"/>
        </w:rPr>
        <w:t xml:space="preserve">A pie </w:t>
      </w:r>
      <w:r w:rsidR="00077748" w:rsidRPr="00402FD5">
        <w:rPr>
          <w:sz w:val="24"/>
          <w:szCs w:val="24"/>
        </w:rPr>
        <w:t>chart</w:t>
      </w:r>
      <w:r w:rsidRPr="00402FD5">
        <w:rPr>
          <w:sz w:val="24"/>
          <w:szCs w:val="24"/>
        </w:rPr>
        <w:t xml:space="preserve"> to observe proportional representation</w:t>
      </w:r>
      <w:r w:rsidR="00C04778" w:rsidRPr="00402FD5">
        <w:rPr>
          <w:sz w:val="24"/>
          <w:szCs w:val="24"/>
        </w:rPr>
        <w:t xml:space="preserve">s of all the </w:t>
      </w:r>
      <w:r w:rsidR="00F97CCD" w:rsidRPr="00402FD5">
        <w:rPr>
          <w:sz w:val="24"/>
          <w:szCs w:val="24"/>
        </w:rPr>
        <w:t xml:space="preserve">categories in “state” based on </w:t>
      </w:r>
      <w:r w:rsidR="008565F9" w:rsidRPr="00402FD5">
        <w:rPr>
          <w:sz w:val="24"/>
          <w:szCs w:val="24"/>
        </w:rPr>
        <w:t>percent funded</w:t>
      </w:r>
      <w:r w:rsidR="0091616F" w:rsidRPr="00402FD5">
        <w:rPr>
          <w:sz w:val="24"/>
          <w:szCs w:val="24"/>
        </w:rPr>
        <w:t>.</w:t>
      </w:r>
    </w:p>
    <w:p w14:paraId="3BB7A8CE" w14:textId="734CEBAA" w:rsidR="004112BE" w:rsidRPr="00402FD5" w:rsidRDefault="004112BE" w:rsidP="00402FD5">
      <w:pPr>
        <w:pStyle w:val="ListParagraph"/>
        <w:numPr>
          <w:ilvl w:val="0"/>
          <w:numId w:val="8"/>
        </w:numPr>
        <w:spacing w:line="276" w:lineRule="auto"/>
        <w:jc w:val="both"/>
        <w:rPr>
          <w:sz w:val="24"/>
          <w:szCs w:val="24"/>
        </w:rPr>
      </w:pPr>
      <w:r w:rsidRPr="00402FD5">
        <w:rPr>
          <w:sz w:val="24"/>
          <w:szCs w:val="24"/>
        </w:rPr>
        <w:t xml:space="preserve">A box plot to </w:t>
      </w:r>
      <w:r w:rsidR="00CF6A74" w:rsidRPr="00402FD5">
        <w:rPr>
          <w:sz w:val="24"/>
          <w:szCs w:val="24"/>
        </w:rPr>
        <w:t xml:space="preserve">reveal spread of the data, </w:t>
      </w:r>
      <w:r w:rsidR="00396CB7" w:rsidRPr="00402FD5">
        <w:rPr>
          <w:sz w:val="24"/>
          <w:szCs w:val="24"/>
        </w:rPr>
        <w:t>outliers and other central tendencies.</w:t>
      </w:r>
    </w:p>
    <w:p w14:paraId="68F9DD91" w14:textId="3468E402" w:rsidR="00701777" w:rsidRPr="00402FD5" w:rsidRDefault="00701777" w:rsidP="00402FD5">
      <w:pPr>
        <w:pStyle w:val="ListParagraph"/>
        <w:numPr>
          <w:ilvl w:val="0"/>
          <w:numId w:val="8"/>
        </w:numPr>
        <w:spacing w:line="276" w:lineRule="auto"/>
        <w:jc w:val="both"/>
        <w:rPr>
          <w:sz w:val="24"/>
          <w:szCs w:val="24"/>
        </w:rPr>
      </w:pPr>
      <w:r w:rsidRPr="00402FD5">
        <w:rPr>
          <w:sz w:val="24"/>
          <w:szCs w:val="24"/>
        </w:rPr>
        <w:t>A histogram</w:t>
      </w:r>
      <w:r w:rsidR="00002FB1" w:rsidRPr="00402FD5">
        <w:rPr>
          <w:sz w:val="24"/>
          <w:szCs w:val="24"/>
        </w:rPr>
        <w:t xml:space="preserve"> to observe the distribution of pledges</w:t>
      </w:r>
      <w:r w:rsidR="007B7058" w:rsidRPr="00402FD5">
        <w:rPr>
          <w:sz w:val="24"/>
          <w:szCs w:val="24"/>
        </w:rPr>
        <w:t>.</w:t>
      </w:r>
    </w:p>
    <w:p w14:paraId="297DB556" w14:textId="2E0E4320" w:rsidR="008F403C" w:rsidRPr="00402FD5" w:rsidRDefault="008F403C" w:rsidP="00402FD5">
      <w:pPr>
        <w:spacing w:line="276" w:lineRule="auto"/>
        <w:jc w:val="both"/>
        <w:rPr>
          <w:sz w:val="24"/>
          <w:szCs w:val="24"/>
        </w:rPr>
      </w:pPr>
    </w:p>
    <w:p w14:paraId="303988F6" w14:textId="06A2C3A5" w:rsidR="00B45BFB" w:rsidRPr="00170A67" w:rsidRDefault="00B45BFB" w:rsidP="00402FD5">
      <w:pPr>
        <w:spacing w:line="276" w:lineRule="auto"/>
        <w:jc w:val="both"/>
        <w:rPr>
          <w:b/>
          <w:bCs/>
          <w:sz w:val="28"/>
          <w:szCs w:val="28"/>
        </w:rPr>
      </w:pPr>
      <w:r w:rsidRPr="00170A67">
        <w:rPr>
          <w:b/>
          <w:bCs/>
          <w:sz w:val="28"/>
          <w:szCs w:val="28"/>
        </w:rPr>
        <w:t>Bonus Statistical Analysis</w:t>
      </w:r>
    </w:p>
    <w:p w14:paraId="2D38356F" w14:textId="70C82CB0" w:rsidR="00B45BFB" w:rsidRPr="00402FD5" w:rsidRDefault="004C4C02" w:rsidP="00402FD5">
      <w:pPr>
        <w:spacing w:line="276" w:lineRule="auto"/>
        <w:jc w:val="both"/>
        <w:rPr>
          <w:sz w:val="24"/>
          <w:szCs w:val="24"/>
        </w:rPr>
      </w:pPr>
      <w:r w:rsidRPr="00402FD5">
        <w:rPr>
          <w:sz w:val="24"/>
          <w:szCs w:val="24"/>
        </w:rPr>
        <w:t xml:space="preserve">A </w:t>
      </w:r>
      <w:r w:rsidR="0003185A" w:rsidRPr="00402FD5">
        <w:rPr>
          <w:sz w:val="24"/>
          <w:szCs w:val="24"/>
        </w:rPr>
        <w:t>sheet</w:t>
      </w:r>
      <w:r w:rsidRPr="00402FD5">
        <w:rPr>
          <w:sz w:val="24"/>
          <w:szCs w:val="24"/>
        </w:rPr>
        <w:t xml:space="preserve"> </w:t>
      </w:r>
      <w:r w:rsidR="000A2B56" w:rsidRPr="00402FD5">
        <w:rPr>
          <w:sz w:val="24"/>
          <w:szCs w:val="24"/>
        </w:rPr>
        <w:t xml:space="preserve">labelled “Bonus Stats Analysis” </w:t>
      </w:r>
      <w:r w:rsidRPr="00402FD5">
        <w:rPr>
          <w:sz w:val="24"/>
          <w:szCs w:val="24"/>
        </w:rPr>
        <w:t>was create</w:t>
      </w:r>
      <w:r w:rsidR="00B736BB" w:rsidRPr="00402FD5">
        <w:rPr>
          <w:sz w:val="24"/>
          <w:szCs w:val="24"/>
        </w:rPr>
        <w:t xml:space="preserve">d comprising of </w:t>
      </w:r>
      <w:r w:rsidR="006C0AEA" w:rsidRPr="00402FD5">
        <w:rPr>
          <w:sz w:val="24"/>
          <w:szCs w:val="24"/>
        </w:rPr>
        <w:t>summary statistics</w:t>
      </w:r>
      <w:r w:rsidR="006C0AEA" w:rsidRPr="00402FD5">
        <w:rPr>
          <w:sz w:val="24"/>
          <w:szCs w:val="24"/>
        </w:rPr>
        <w:t xml:space="preserve"> of successful campaign backers and unsuccessful campaign backers</w:t>
      </w:r>
      <w:r w:rsidR="001E36CB" w:rsidRPr="00402FD5">
        <w:rPr>
          <w:sz w:val="24"/>
          <w:szCs w:val="24"/>
        </w:rPr>
        <w:t xml:space="preserve">. </w:t>
      </w:r>
      <w:r w:rsidR="007304B9" w:rsidRPr="00402FD5">
        <w:rPr>
          <w:sz w:val="24"/>
          <w:szCs w:val="24"/>
        </w:rPr>
        <w:t xml:space="preserve">A copy of the table is seen </w:t>
      </w:r>
      <w:r w:rsidR="00464ABB" w:rsidRPr="00402FD5">
        <w:rPr>
          <w:sz w:val="24"/>
          <w:szCs w:val="24"/>
        </w:rPr>
        <w:t>below:</w:t>
      </w:r>
    </w:p>
    <w:p w14:paraId="255845DD" w14:textId="77079A42" w:rsidR="00D01615" w:rsidRPr="00FE53F0" w:rsidRDefault="00795F7C" w:rsidP="00B45BFB">
      <w:pPr>
        <w:jc w:val="both"/>
        <w:rPr>
          <w:i/>
          <w:iCs/>
          <w:sz w:val="24"/>
          <w:szCs w:val="24"/>
        </w:rPr>
      </w:pPr>
      <w:r w:rsidRPr="00FE53F0">
        <w:rPr>
          <w:i/>
          <w:iCs/>
          <w:sz w:val="24"/>
          <w:szCs w:val="24"/>
        </w:rPr>
        <w:t xml:space="preserve">Table (v) Summary Statistics of </w:t>
      </w:r>
      <w:r w:rsidR="0034242B" w:rsidRPr="00FE53F0">
        <w:rPr>
          <w:i/>
          <w:iCs/>
          <w:sz w:val="24"/>
          <w:szCs w:val="24"/>
        </w:rPr>
        <w:t xml:space="preserve">Successful and Unsuccessful Campaigns </w:t>
      </w:r>
      <w:r w:rsidR="00FE53F0" w:rsidRPr="00FE53F0">
        <w:rPr>
          <w:i/>
          <w:iCs/>
          <w:sz w:val="24"/>
          <w:szCs w:val="24"/>
        </w:rPr>
        <w:t>backers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15" w14:paraId="536736C2" w14:textId="77777777" w:rsidTr="00380A80">
        <w:tc>
          <w:tcPr>
            <w:tcW w:w="9350" w:type="dxa"/>
          </w:tcPr>
          <w:p w14:paraId="1546ACFE" w14:textId="77777777" w:rsidR="00D01615" w:rsidRDefault="00D01615" w:rsidP="00B45BFB">
            <w:pPr>
              <w:jc w:val="both"/>
            </w:pPr>
          </w:p>
        </w:tc>
      </w:tr>
      <w:tr w:rsidR="00D01615" w14:paraId="2B34B7BF" w14:textId="77777777" w:rsidTr="00380A80">
        <w:tc>
          <w:tcPr>
            <w:tcW w:w="9350" w:type="dxa"/>
          </w:tcPr>
          <w:tbl>
            <w:tblPr>
              <w:tblW w:w="5000" w:type="pct"/>
              <w:tblLook w:val="04A0" w:firstRow="1" w:lastRow="0" w:firstColumn="1" w:lastColumn="0" w:noHBand="0" w:noVBand="1"/>
            </w:tblPr>
            <w:tblGrid>
              <w:gridCol w:w="2217"/>
              <w:gridCol w:w="3266"/>
              <w:gridCol w:w="3631"/>
            </w:tblGrid>
            <w:tr w:rsidR="00D01615" w:rsidRPr="00D01615" w14:paraId="72AD9963" w14:textId="77777777" w:rsidTr="00D01615">
              <w:trPr>
                <w:trHeight w:val="390"/>
              </w:trPr>
              <w:tc>
                <w:tcPr>
                  <w:tcW w:w="1216"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6493DAE" w14:textId="77777777" w:rsidR="00D01615" w:rsidRPr="00D01615" w:rsidRDefault="00D01615" w:rsidP="00D01615">
                  <w:pPr>
                    <w:spacing w:after="0" w:line="240" w:lineRule="auto"/>
                    <w:rPr>
                      <w:rFonts w:ascii="Calibri" w:eastAsia="Times New Roman" w:hAnsi="Calibri" w:cs="Calibri"/>
                      <w:b/>
                      <w:bCs/>
                      <w:color w:val="000000"/>
                      <w:sz w:val="28"/>
                      <w:szCs w:val="28"/>
                    </w:rPr>
                  </w:pPr>
                  <w:r w:rsidRPr="00D01615">
                    <w:rPr>
                      <w:rFonts w:ascii="Calibri" w:eastAsia="Times New Roman" w:hAnsi="Calibri" w:cs="Calibri"/>
                      <w:b/>
                      <w:bCs/>
                      <w:color w:val="000000"/>
                      <w:sz w:val="28"/>
                      <w:szCs w:val="28"/>
                    </w:rPr>
                    <w:t>Backer's</w:t>
                  </w:r>
                </w:p>
              </w:tc>
              <w:tc>
                <w:tcPr>
                  <w:tcW w:w="1792" w:type="pct"/>
                  <w:tcBorders>
                    <w:top w:val="single" w:sz="8" w:space="0" w:color="auto"/>
                    <w:left w:val="nil"/>
                    <w:bottom w:val="single" w:sz="8" w:space="0" w:color="auto"/>
                    <w:right w:val="single" w:sz="8" w:space="0" w:color="auto"/>
                  </w:tcBorders>
                  <w:shd w:val="clear" w:color="auto" w:fill="auto"/>
                  <w:noWrap/>
                  <w:vAlign w:val="bottom"/>
                  <w:hideMark/>
                </w:tcPr>
                <w:p w14:paraId="72D03CDC" w14:textId="77777777" w:rsidR="00D01615" w:rsidRPr="00D01615" w:rsidRDefault="00D01615" w:rsidP="00D01615">
                  <w:pPr>
                    <w:spacing w:after="0" w:line="240" w:lineRule="auto"/>
                    <w:rPr>
                      <w:rFonts w:ascii="Calibri" w:eastAsia="Times New Roman" w:hAnsi="Calibri" w:cs="Calibri"/>
                      <w:b/>
                      <w:bCs/>
                      <w:color w:val="000000"/>
                      <w:sz w:val="28"/>
                      <w:szCs w:val="28"/>
                    </w:rPr>
                  </w:pPr>
                  <w:r w:rsidRPr="00D01615">
                    <w:rPr>
                      <w:rFonts w:ascii="Calibri" w:eastAsia="Times New Roman" w:hAnsi="Calibri" w:cs="Calibri"/>
                      <w:b/>
                      <w:bCs/>
                      <w:color w:val="000000"/>
                      <w:sz w:val="28"/>
                      <w:szCs w:val="28"/>
                    </w:rPr>
                    <w:t>Successful Campaigns</w:t>
                  </w:r>
                </w:p>
              </w:tc>
              <w:tc>
                <w:tcPr>
                  <w:tcW w:w="1992" w:type="pct"/>
                  <w:tcBorders>
                    <w:top w:val="single" w:sz="8" w:space="0" w:color="auto"/>
                    <w:left w:val="nil"/>
                    <w:bottom w:val="single" w:sz="8" w:space="0" w:color="auto"/>
                    <w:right w:val="single" w:sz="8" w:space="0" w:color="auto"/>
                  </w:tcBorders>
                  <w:shd w:val="clear" w:color="auto" w:fill="auto"/>
                  <w:noWrap/>
                  <w:vAlign w:val="bottom"/>
                  <w:hideMark/>
                </w:tcPr>
                <w:p w14:paraId="39BBBF7B" w14:textId="77777777" w:rsidR="00D01615" w:rsidRPr="00D01615" w:rsidRDefault="00D01615" w:rsidP="00D01615">
                  <w:pPr>
                    <w:spacing w:after="0" w:line="240" w:lineRule="auto"/>
                    <w:rPr>
                      <w:rFonts w:ascii="Calibri" w:eastAsia="Times New Roman" w:hAnsi="Calibri" w:cs="Calibri"/>
                      <w:b/>
                      <w:bCs/>
                      <w:color w:val="000000"/>
                      <w:sz w:val="28"/>
                      <w:szCs w:val="28"/>
                    </w:rPr>
                  </w:pPr>
                  <w:r w:rsidRPr="00D01615">
                    <w:rPr>
                      <w:rFonts w:ascii="Calibri" w:eastAsia="Times New Roman" w:hAnsi="Calibri" w:cs="Calibri"/>
                      <w:b/>
                      <w:bCs/>
                      <w:color w:val="000000"/>
                      <w:sz w:val="28"/>
                      <w:szCs w:val="28"/>
                    </w:rPr>
                    <w:t>Unsuccessful Campaigns</w:t>
                  </w:r>
                </w:p>
              </w:tc>
            </w:tr>
            <w:tr w:rsidR="00D01615" w:rsidRPr="00D01615" w14:paraId="1FD4A9F4" w14:textId="77777777" w:rsidTr="00D01615">
              <w:trPr>
                <w:trHeight w:val="330"/>
              </w:trPr>
              <w:tc>
                <w:tcPr>
                  <w:tcW w:w="1216" w:type="pct"/>
                  <w:tcBorders>
                    <w:top w:val="nil"/>
                    <w:left w:val="single" w:sz="8" w:space="0" w:color="auto"/>
                    <w:bottom w:val="single" w:sz="8" w:space="0" w:color="auto"/>
                    <w:right w:val="single" w:sz="8" w:space="0" w:color="auto"/>
                  </w:tcBorders>
                  <w:shd w:val="clear" w:color="auto" w:fill="auto"/>
                  <w:noWrap/>
                  <w:vAlign w:val="bottom"/>
                  <w:hideMark/>
                </w:tcPr>
                <w:p w14:paraId="08E264A7" w14:textId="77777777" w:rsidR="00D01615" w:rsidRPr="00D01615" w:rsidRDefault="00D01615" w:rsidP="00D01615">
                  <w:pPr>
                    <w:spacing w:after="0" w:line="240" w:lineRule="auto"/>
                    <w:rPr>
                      <w:rFonts w:ascii="Calibri" w:eastAsia="Times New Roman" w:hAnsi="Calibri" w:cs="Calibri"/>
                      <w:b/>
                      <w:bCs/>
                      <w:color w:val="000000"/>
                      <w:sz w:val="24"/>
                      <w:szCs w:val="24"/>
                    </w:rPr>
                  </w:pPr>
                  <w:r w:rsidRPr="00D01615">
                    <w:rPr>
                      <w:rFonts w:ascii="Calibri" w:eastAsia="Times New Roman" w:hAnsi="Calibri" w:cs="Calibri"/>
                      <w:b/>
                      <w:bCs/>
                      <w:color w:val="000000"/>
                      <w:sz w:val="24"/>
                      <w:szCs w:val="24"/>
                    </w:rPr>
                    <w:t xml:space="preserve"> Count</w:t>
                  </w:r>
                </w:p>
              </w:tc>
              <w:tc>
                <w:tcPr>
                  <w:tcW w:w="1792" w:type="pct"/>
                  <w:tcBorders>
                    <w:top w:val="nil"/>
                    <w:left w:val="nil"/>
                    <w:bottom w:val="single" w:sz="8" w:space="0" w:color="auto"/>
                    <w:right w:val="single" w:sz="8" w:space="0" w:color="auto"/>
                  </w:tcBorders>
                  <w:shd w:val="clear" w:color="auto" w:fill="auto"/>
                  <w:noWrap/>
                  <w:vAlign w:val="bottom"/>
                  <w:hideMark/>
                </w:tcPr>
                <w:p w14:paraId="703C0D8B"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424819</w:t>
                  </w:r>
                </w:p>
              </w:tc>
              <w:tc>
                <w:tcPr>
                  <w:tcW w:w="1992" w:type="pct"/>
                  <w:tcBorders>
                    <w:top w:val="nil"/>
                    <w:left w:val="nil"/>
                    <w:bottom w:val="single" w:sz="8" w:space="0" w:color="auto"/>
                    <w:right w:val="single" w:sz="8" w:space="0" w:color="auto"/>
                  </w:tcBorders>
                  <w:shd w:val="clear" w:color="auto" w:fill="auto"/>
                  <w:noWrap/>
                  <w:vAlign w:val="bottom"/>
                  <w:hideMark/>
                </w:tcPr>
                <w:p w14:paraId="4AE07426"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38427</w:t>
                  </w:r>
                </w:p>
              </w:tc>
            </w:tr>
            <w:tr w:rsidR="00D01615" w:rsidRPr="00D01615" w14:paraId="7703275C" w14:textId="77777777" w:rsidTr="00D01615">
              <w:trPr>
                <w:trHeight w:val="315"/>
              </w:trPr>
              <w:tc>
                <w:tcPr>
                  <w:tcW w:w="1216" w:type="pct"/>
                  <w:tcBorders>
                    <w:top w:val="nil"/>
                    <w:left w:val="nil"/>
                    <w:bottom w:val="nil"/>
                    <w:right w:val="nil"/>
                  </w:tcBorders>
                  <w:shd w:val="clear" w:color="auto" w:fill="auto"/>
                  <w:noWrap/>
                  <w:vAlign w:val="bottom"/>
                  <w:hideMark/>
                </w:tcPr>
                <w:p w14:paraId="3C88A871" w14:textId="77777777" w:rsidR="00D01615" w:rsidRPr="00D01615" w:rsidRDefault="00D01615" w:rsidP="00D01615">
                  <w:pPr>
                    <w:spacing w:after="0" w:line="240" w:lineRule="auto"/>
                    <w:jc w:val="right"/>
                    <w:rPr>
                      <w:rFonts w:ascii="Calibri" w:eastAsia="Times New Roman" w:hAnsi="Calibri" w:cs="Calibri"/>
                      <w:color w:val="000000"/>
                    </w:rPr>
                  </w:pPr>
                </w:p>
              </w:tc>
              <w:tc>
                <w:tcPr>
                  <w:tcW w:w="1792" w:type="pct"/>
                  <w:tcBorders>
                    <w:top w:val="nil"/>
                    <w:left w:val="nil"/>
                    <w:bottom w:val="nil"/>
                    <w:right w:val="nil"/>
                  </w:tcBorders>
                  <w:shd w:val="clear" w:color="auto" w:fill="auto"/>
                  <w:noWrap/>
                  <w:vAlign w:val="bottom"/>
                  <w:hideMark/>
                </w:tcPr>
                <w:p w14:paraId="61B2D6BC" w14:textId="77777777" w:rsidR="00D01615" w:rsidRPr="00D01615" w:rsidRDefault="00D01615" w:rsidP="00D01615">
                  <w:pPr>
                    <w:spacing w:after="0" w:line="240" w:lineRule="auto"/>
                    <w:rPr>
                      <w:rFonts w:ascii="Times New Roman" w:eastAsia="Times New Roman" w:hAnsi="Times New Roman" w:cs="Times New Roman"/>
                      <w:sz w:val="20"/>
                      <w:szCs w:val="20"/>
                    </w:rPr>
                  </w:pPr>
                </w:p>
              </w:tc>
              <w:tc>
                <w:tcPr>
                  <w:tcW w:w="1992" w:type="pct"/>
                  <w:tcBorders>
                    <w:top w:val="nil"/>
                    <w:left w:val="nil"/>
                    <w:bottom w:val="nil"/>
                    <w:right w:val="nil"/>
                  </w:tcBorders>
                  <w:shd w:val="clear" w:color="auto" w:fill="auto"/>
                  <w:noWrap/>
                  <w:vAlign w:val="bottom"/>
                  <w:hideMark/>
                </w:tcPr>
                <w:p w14:paraId="24E4C26A" w14:textId="77777777" w:rsidR="00D01615" w:rsidRPr="00D01615" w:rsidRDefault="00D01615" w:rsidP="00D01615">
                  <w:pPr>
                    <w:spacing w:after="0" w:line="240" w:lineRule="auto"/>
                    <w:rPr>
                      <w:rFonts w:ascii="Times New Roman" w:eastAsia="Times New Roman" w:hAnsi="Times New Roman" w:cs="Times New Roman"/>
                      <w:sz w:val="20"/>
                      <w:szCs w:val="20"/>
                    </w:rPr>
                  </w:pPr>
                </w:p>
              </w:tc>
            </w:tr>
            <w:tr w:rsidR="00D01615" w:rsidRPr="00D01615" w14:paraId="0F74EA88" w14:textId="77777777" w:rsidTr="00D01615">
              <w:trPr>
                <w:trHeight w:val="390"/>
              </w:trPr>
              <w:tc>
                <w:tcPr>
                  <w:tcW w:w="1216"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09DFDE" w14:textId="77777777" w:rsidR="00D01615" w:rsidRPr="00D01615" w:rsidRDefault="00D01615" w:rsidP="00D01615">
                  <w:pPr>
                    <w:spacing w:after="0" w:line="240" w:lineRule="auto"/>
                    <w:rPr>
                      <w:rFonts w:ascii="Calibri" w:eastAsia="Times New Roman" w:hAnsi="Calibri" w:cs="Calibri"/>
                      <w:b/>
                      <w:bCs/>
                      <w:color w:val="000000"/>
                      <w:sz w:val="28"/>
                      <w:szCs w:val="28"/>
                    </w:rPr>
                  </w:pPr>
                  <w:r w:rsidRPr="00D01615">
                    <w:rPr>
                      <w:rFonts w:ascii="Calibri" w:eastAsia="Times New Roman" w:hAnsi="Calibri" w:cs="Calibri"/>
                      <w:b/>
                      <w:bCs/>
                      <w:color w:val="000000"/>
                      <w:sz w:val="28"/>
                      <w:szCs w:val="28"/>
                    </w:rPr>
                    <w:t>Statistics</w:t>
                  </w:r>
                </w:p>
              </w:tc>
              <w:tc>
                <w:tcPr>
                  <w:tcW w:w="3784" w:type="pct"/>
                  <w:gridSpan w:val="2"/>
                  <w:tcBorders>
                    <w:top w:val="single" w:sz="8" w:space="0" w:color="auto"/>
                    <w:left w:val="nil"/>
                    <w:bottom w:val="single" w:sz="8" w:space="0" w:color="auto"/>
                    <w:right w:val="single" w:sz="8" w:space="0" w:color="auto"/>
                  </w:tcBorders>
                  <w:shd w:val="clear" w:color="auto" w:fill="auto"/>
                  <w:noWrap/>
                  <w:vAlign w:val="bottom"/>
                  <w:hideMark/>
                </w:tcPr>
                <w:p w14:paraId="48DE33C5" w14:textId="77777777" w:rsidR="00D01615" w:rsidRPr="00D01615" w:rsidRDefault="00D01615" w:rsidP="00D01615">
                  <w:pPr>
                    <w:spacing w:after="0" w:line="240" w:lineRule="auto"/>
                    <w:jc w:val="center"/>
                    <w:rPr>
                      <w:rFonts w:ascii="Calibri" w:eastAsia="Times New Roman" w:hAnsi="Calibri" w:cs="Calibri"/>
                      <w:b/>
                      <w:bCs/>
                      <w:color w:val="000000"/>
                      <w:sz w:val="28"/>
                      <w:szCs w:val="28"/>
                    </w:rPr>
                  </w:pPr>
                  <w:r w:rsidRPr="00D01615">
                    <w:rPr>
                      <w:rFonts w:ascii="Calibri" w:eastAsia="Times New Roman" w:hAnsi="Calibri" w:cs="Calibri"/>
                      <w:b/>
                      <w:bCs/>
                      <w:color w:val="000000"/>
                      <w:sz w:val="28"/>
                      <w:szCs w:val="28"/>
                    </w:rPr>
                    <w:t>Values</w:t>
                  </w:r>
                </w:p>
              </w:tc>
            </w:tr>
            <w:tr w:rsidR="00D01615" w:rsidRPr="00D01615" w14:paraId="750686E5" w14:textId="77777777" w:rsidTr="00D01615">
              <w:trPr>
                <w:trHeight w:val="315"/>
              </w:trPr>
              <w:tc>
                <w:tcPr>
                  <w:tcW w:w="1216" w:type="pct"/>
                  <w:tcBorders>
                    <w:top w:val="nil"/>
                    <w:left w:val="single" w:sz="8" w:space="0" w:color="auto"/>
                    <w:bottom w:val="single" w:sz="8" w:space="0" w:color="auto"/>
                    <w:right w:val="single" w:sz="8" w:space="0" w:color="auto"/>
                  </w:tcBorders>
                  <w:shd w:val="clear" w:color="auto" w:fill="auto"/>
                  <w:noWrap/>
                  <w:vAlign w:val="bottom"/>
                  <w:hideMark/>
                </w:tcPr>
                <w:p w14:paraId="13560E58" w14:textId="77777777" w:rsidR="00D01615" w:rsidRPr="00D01615" w:rsidRDefault="00D01615" w:rsidP="00D01615">
                  <w:pPr>
                    <w:spacing w:after="0" w:line="240" w:lineRule="auto"/>
                    <w:rPr>
                      <w:rFonts w:ascii="Calibri" w:eastAsia="Times New Roman" w:hAnsi="Calibri" w:cs="Calibri"/>
                      <w:b/>
                      <w:bCs/>
                      <w:color w:val="000000"/>
                    </w:rPr>
                  </w:pPr>
                  <w:r w:rsidRPr="00D01615">
                    <w:rPr>
                      <w:rFonts w:ascii="Calibri" w:eastAsia="Times New Roman" w:hAnsi="Calibri" w:cs="Calibri"/>
                      <w:b/>
                      <w:bCs/>
                      <w:color w:val="000000"/>
                    </w:rPr>
                    <w:t>Mean</w:t>
                  </w:r>
                </w:p>
              </w:tc>
              <w:tc>
                <w:tcPr>
                  <w:tcW w:w="1792" w:type="pct"/>
                  <w:tcBorders>
                    <w:top w:val="nil"/>
                    <w:left w:val="nil"/>
                    <w:bottom w:val="single" w:sz="8" w:space="0" w:color="auto"/>
                    <w:right w:val="single" w:sz="8" w:space="0" w:color="auto"/>
                  </w:tcBorders>
                  <w:shd w:val="clear" w:color="auto" w:fill="auto"/>
                  <w:noWrap/>
                  <w:vAlign w:val="bottom"/>
                  <w:hideMark/>
                </w:tcPr>
                <w:p w14:paraId="6770FC84"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194.0</w:t>
                  </w:r>
                </w:p>
              </w:tc>
              <w:tc>
                <w:tcPr>
                  <w:tcW w:w="1992" w:type="pct"/>
                  <w:tcBorders>
                    <w:top w:val="nil"/>
                    <w:left w:val="nil"/>
                    <w:bottom w:val="single" w:sz="8" w:space="0" w:color="auto"/>
                    <w:right w:val="single" w:sz="8" w:space="0" w:color="auto"/>
                  </w:tcBorders>
                  <w:shd w:val="clear" w:color="auto" w:fill="auto"/>
                  <w:noWrap/>
                  <w:vAlign w:val="bottom"/>
                  <w:hideMark/>
                </w:tcPr>
                <w:p w14:paraId="749436C8"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20.0</w:t>
                  </w:r>
                </w:p>
              </w:tc>
            </w:tr>
            <w:tr w:rsidR="00D01615" w:rsidRPr="00D01615" w14:paraId="2BF3D502" w14:textId="77777777" w:rsidTr="00D01615">
              <w:trPr>
                <w:trHeight w:val="315"/>
              </w:trPr>
              <w:tc>
                <w:tcPr>
                  <w:tcW w:w="1216" w:type="pct"/>
                  <w:tcBorders>
                    <w:top w:val="nil"/>
                    <w:left w:val="single" w:sz="8" w:space="0" w:color="auto"/>
                    <w:bottom w:val="single" w:sz="8" w:space="0" w:color="auto"/>
                    <w:right w:val="single" w:sz="8" w:space="0" w:color="auto"/>
                  </w:tcBorders>
                  <w:shd w:val="clear" w:color="auto" w:fill="auto"/>
                  <w:noWrap/>
                  <w:vAlign w:val="bottom"/>
                  <w:hideMark/>
                </w:tcPr>
                <w:p w14:paraId="1672034B" w14:textId="77777777" w:rsidR="00D01615" w:rsidRPr="00D01615" w:rsidRDefault="00D01615" w:rsidP="00D01615">
                  <w:pPr>
                    <w:spacing w:after="0" w:line="240" w:lineRule="auto"/>
                    <w:rPr>
                      <w:rFonts w:ascii="Calibri" w:eastAsia="Times New Roman" w:hAnsi="Calibri" w:cs="Calibri"/>
                      <w:b/>
                      <w:bCs/>
                      <w:color w:val="000000"/>
                    </w:rPr>
                  </w:pPr>
                  <w:r w:rsidRPr="00D01615">
                    <w:rPr>
                      <w:rFonts w:ascii="Calibri" w:eastAsia="Times New Roman" w:hAnsi="Calibri" w:cs="Calibri"/>
                      <w:b/>
                      <w:bCs/>
                      <w:color w:val="000000"/>
                    </w:rPr>
                    <w:t>Median</w:t>
                  </w:r>
                </w:p>
              </w:tc>
              <w:tc>
                <w:tcPr>
                  <w:tcW w:w="1792" w:type="pct"/>
                  <w:tcBorders>
                    <w:top w:val="nil"/>
                    <w:left w:val="nil"/>
                    <w:bottom w:val="single" w:sz="8" w:space="0" w:color="auto"/>
                    <w:right w:val="single" w:sz="8" w:space="0" w:color="auto"/>
                  </w:tcBorders>
                  <w:shd w:val="clear" w:color="auto" w:fill="auto"/>
                  <w:noWrap/>
                  <w:vAlign w:val="bottom"/>
                  <w:hideMark/>
                </w:tcPr>
                <w:p w14:paraId="2EF510B7"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62.0</w:t>
                  </w:r>
                </w:p>
              </w:tc>
              <w:tc>
                <w:tcPr>
                  <w:tcW w:w="1992" w:type="pct"/>
                  <w:tcBorders>
                    <w:top w:val="nil"/>
                    <w:left w:val="nil"/>
                    <w:bottom w:val="single" w:sz="8" w:space="0" w:color="auto"/>
                    <w:right w:val="single" w:sz="8" w:space="0" w:color="auto"/>
                  </w:tcBorders>
                  <w:shd w:val="clear" w:color="auto" w:fill="auto"/>
                  <w:noWrap/>
                  <w:vAlign w:val="bottom"/>
                  <w:hideMark/>
                </w:tcPr>
                <w:p w14:paraId="0A8F065D"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3.0</w:t>
                  </w:r>
                </w:p>
              </w:tc>
            </w:tr>
            <w:tr w:rsidR="00D01615" w:rsidRPr="00D01615" w14:paraId="78DE2BD8" w14:textId="77777777" w:rsidTr="00D01615">
              <w:trPr>
                <w:trHeight w:val="315"/>
              </w:trPr>
              <w:tc>
                <w:tcPr>
                  <w:tcW w:w="1216" w:type="pct"/>
                  <w:tcBorders>
                    <w:top w:val="nil"/>
                    <w:left w:val="single" w:sz="8" w:space="0" w:color="auto"/>
                    <w:bottom w:val="single" w:sz="8" w:space="0" w:color="auto"/>
                    <w:right w:val="single" w:sz="8" w:space="0" w:color="auto"/>
                  </w:tcBorders>
                  <w:shd w:val="clear" w:color="auto" w:fill="auto"/>
                  <w:noWrap/>
                  <w:vAlign w:val="bottom"/>
                  <w:hideMark/>
                </w:tcPr>
                <w:p w14:paraId="443F828C" w14:textId="77777777" w:rsidR="00D01615" w:rsidRPr="00D01615" w:rsidRDefault="00D01615" w:rsidP="00D01615">
                  <w:pPr>
                    <w:spacing w:after="0" w:line="240" w:lineRule="auto"/>
                    <w:rPr>
                      <w:rFonts w:ascii="Calibri" w:eastAsia="Times New Roman" w:hAnsi="Calibri" w:cs="Calibri"/>
                      <w:b/>
                      <w:bCs/>
                      <w:color w:val="000000"/>
                    </w:rPr>
                  </w:pPr>
                  <w:r w:rsidRPr="00D01615">
                    <w:rPr>
                      <w:rFonts w:ascii="Calibri" w:eastAsia="Times New Roman" w:hAnsi="Calibri" w:cs="Calibri"/>
                      <w:b/>
                      <w:bCs/>
                      <w:color w:val="000000"/>
                    </w:rPr>
                    <w:t>Minimum</w:t>
                  </w:r>
                </w:p>
              </w:tc>
              <w:tc>
                <w:tcPr>
                  <w:tcW w:w="1792" w:type="pct"/>
                  <w:tcBorders>
                    <w:top w:val="nil"/>
                    <w:left w:val="nil"/>
                    <w:bottom w:val="single" w:sz="8" w:space="0" w:color="auto"/>
                    <w:right w:val="single" w:sz="8" w:space="0" w:color="auto"/>
                  </w:tcBorders>
                  <w:shd w:val="clear" w:color="auto" w:fill="auto"/>
                  <w:noWrap/>
                  <w:vAlign w:val="bottom"/>
                  <w:hideMark/>
                </w:tcPr>
                <w:p w14:paraId="53800003"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1.0</w:t>
                  </w:r>
                </w:p>
              </w:tc>
              <w:tc>
                <w:tcPr>
                  <w:tcW w:w="1992" w:type="pct"/>
                  <w:tcBorders>
                    <w:top w:val="nil"/>
                    <w:left w:val="nil"/>
                    <w:bottom w:val="single" w:sz="8" w:space="0" w:color="auto"/>
                    <w:right w:val="single" w:sz="8" w:space="0" w:color="auto"/>
                  </w:tcBorders>
                  <w:shd w:val="clear" w:color="auto" w:fill="auto"/>
                  <w:noWrap/>
                  <w:vAlign w:val="bottom"/>
                  <w:hideMark/>
                </w:tcPr>
                <w:p w14:paraId="708D540B"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0.0</w:t>
                  </w:r>
                </w:p>
              </w:tc>
            </w:tr>
            <w:tr w:rsidR="00D01615" w:rsidRPr="00D01615" w14:paraId="5BF7636A" w14:textId="77777777" w:rsidTr="00D01615">
              <w:trPr>
                <w:trHeight w:val="315"/>
              </w:trPr>
              <w:tc>
                <w:tcPr>
                  <w:tcW w:w="1216" w:type="pct"/>
                  <w:tcBorders>
                    <w:top w:val="nil"/>
                    <w:left w:val="single" w:sz="8" w:space="0" w:color="auto"/>
                    <w:bottom w:val="single" w:sz="8" w:space="0" w:color="auto"/>
                    <w:right w:val="single" w:sz="8" w:space="0" w:color="auto"/>
                  </w:tcBorders>
                  <w:shd w:val="clear" w:color="auto" w:fill="auto"/>
                  <w:noWrap/>
                  <w:vAlign w:val="bottom"/>
                  <w:hideMark/>
                </w:tcPr>
                <w:p w14:paraId="7E44F56D" w14:textId="77777777" w:rsidR="00D01615" w:rsidRPr="00D01615" w:rsidRDefault="00D01615" w:rsidP="00D01615">
                  <w:pPr>
                    <w:spacing w:after="0" w:line="240" w:lineRule="auto"/>
                    <w:rPr>
                      <w:rFonts w:ascii="Calibri" w:eastAsia="Times New Roman" w:hAnsi="Calibri" w:cs="Calibri"/>
                      <w:b/>
                      <w:bCs/>
                      <w:color w:val="000000"/>
                    </w:rPr>
                  </w:pPr>
                  <w:r w:rsidRPr="00D01615">
                    <w:rPr>
                      <w:rFonts w:ascii="Calibri" w:eastAsia="Times New Roman" w:hAnsi="Calibri" w:cs="Calibri"/>
                      <w:b/>
                      <w:bCs/>
                      <w:color w:val="000000"/>
                    </w:rPr>
                    <w:t>Maximum</w:t>
                  </w:r>
                </w:p>
              </w:tc>
              <w:tc>
                <w:tcPr>
                  <w:tcW w:w="1792" w:type="pct"/>
                  <w:tcBorders>
                    <w:top w:val="nil"/>
                    <w:left w:val="nil"/>
                    <w:bottom w:val="single" w:sz="8" w:space="0" w:color="auto"/>
                    <w:right w:val="single" w:sz="8" w:space="0" w:color="auto"/>
                  </w:tcBorders>
                  <w:shd w:val="clear" w:color="auto" w:fill="auto"/>
                  <w:noWrap/>
                  <w:vAlign w:val="bottom"/>
                  <w:hideMark/>
                </w:tcPr>
                <w:p w14:paraId="36884F75"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26457.0</w:t>
                  </w:r>
                </w:p>
              </w:tc>
              <w:tc>
                <w:tcPr>
                  <w:tcW w:w="1992" w:type="pct"/>
                  <w:tcBorders>
                    <w:top w:val="nil"/>
                    <w:left w:val="nil"/>
                    <w:bottom w:val="single" w:sz="8" w:space="0" w:color="auto"/>
                    <w:right w:val="single" w:sz="8" w:space="0" w:color="auto"/>
                  </w:tcBorders>
                  <w:shd w:val="clear" w:color="auto" w:fill="auto"/>
                  <w:noWrap/>
                  <w:vAlign w:val="bottom"/>
                  <w:hideMark/>
                </w:tcPr>
                <w:p w14:paraId="265D14E5"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1501.0</w:t>
                  </w:r>
                </w:p>
              </w:tc>
            </w:tr>
            <w:tr w:rsidR="00D01615" w:rsidRPr="00D01615" w14:paraId="649FC61C" w14:textId="77777777" w:rsidTr="00D01615">
              <w:trPr>
                <w:trHeight w:val="315"/>
              </w:trPr>
              <w:tc>
                <w:tcPr>
                  <w:tcW w:w="1216" w:type="pct"/>
                  <w:tcBorders>
                    <w:top w:val="nil"/>
                    <w:left w:val="single" w:sz="8" w:space="0" w:color="auto"/>
                    <w:bottom w:val="single" w:sz="8" w:space="0" w:color="auto"/>
                    <w:right w:val="single" w:sz="8" w:space="0" w:color="auto"/>
                  </w:tcBorders>
                  <w:shd w:val="clear" w:color="auto" w:fill="auto"/>
                  <w:noWrap/>
                  <w:vAlign w:val="bottom"/>
                  <w:hideMark/>
                </w:tcPr>
                <w:p w14:paraId="3CADCBA0" w14:textId="77777777" w:rsidR="00D01615" w:rsidRPr="00D01615" w:rsidRDefault="00D01615" w:rsidP="00D01615">
                  <w:pPr>
                    <w:spacing w:after="0" w:line="240" w:lineRule="auto"/>
                    <w:rPr>
                      <w:rFonts w:ascii="Calibri" w:eastAsia="Times New Roman" w:hAnsi="Calibri" w:cs="Calibri"/>
                      <w:b/>
                      <w:bCs/>
                      <w:color w:val="000000"/>
                    </w:rPr>
                  </w:pPr>
                  <w:r w:rsidRPr="00D01615">
                    <w:rPr>
                      <w:rFonts w:ascii="Calibri" w:eastAsia="Times New Roman" w:hAnsi="Calibri" w:cs="Calibri"/>
                      <w:b/>
                      <w:bCs/>
                      <w:color w:val="000000"/>
                    </w:rPr>
                    <w:t>Variance</w:t>
                  </w:r>
                </w:p>
              </w:tc>
              <w:tc>
                <w:tcPr>
                  <w:tcW w:w="1792" w:type="pct"/>
                  <w:tcBorders>
                    <w:top w:val="nil"/>
                    <w:left w:val="nil"/>
                    <w:bottom w:val="single" w:sz="8" w:space="0" w:color="auto"/>
                    <w:right w:val="single" w:sz="8" w:space="0" w:color="auto"/>
                  </w:tcBorders>
                  <w:shd w:val="clear" w:color="auto" w:fill="auto"/>
                  <w:noWrap/>
                  <w:vAlign w:val="bottom"/>
                  <w:hideMark/>
                </w:tcPr>
                <w:p w14:paraId="72698519"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712841.0</w:t>
                  </w:r>
                </w:p>
              </w:tc>
              <w:tc>
                <w:tcPr>
                  <w:tcW w:w="1992" w:type="pct"/>
                  <w:tcBorders>
                    <w:top w:val="nil"/>
                    <w:left w:val="nil"/>
                    <w:bottom w:val="single" w:sz="8" w:space="0" w:color="auto"/>
                    <w:right w:val="single" w:sz="8" w:space="0" w:color="auto"/>
                  </w:tcBorders>
                  <w:shd w:val="clear" w:color="auto" w:fill="auto"/>
                  <w:noWrap/>
                  <w:vAlign w:val="bottom"/>
                  <w:hideMark/>
                </w:tcPr>
                <w:p w14:paraId="55241754"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5512.2</w:t>
                  </w:r>
                </w:p>
              </w:tc>
            </w:tr>
            <w:tr w:rsidR="00D01615" w:rsidRPr="00D01615" w14:paraId="62800D29" w14:textId="77777777" w:rsidTr="00D01615">
              <w:trPr>
                <w:trHeight w:val="315"/>
              </w:trPr>
              <w:tc>
                <w:tcPr>
                  <w:tcW w:w="1216" w:type="pct"/>
                  <w:tcBorders>
                    <w:top w:val="nil"/>
                    <w:left w:val="single" w:sz="8" w:space="0" w:color="auto"/>
                    <w:bottom w:val="single" w:sz="8" w:space="0" w:color="auto"/>
                    <w:right w:val="single" w:sz="8" w:space="0" w:color="auto"/>
                  </w:tcBorders>
                  <w:shd w:val="clear" w:color="auto" w:fill="auto"/>
                  <w:noWrap/>
                  <w:vAlign w:val="bottom"/>
                  <w:hideMark/>
                </w:tcPr>
                <w:p w14:paraId="607FFCC8" w14:textId="77777777" w:rsidR="00D01615" w:rsidRPr="00D01615" w:rsidRDefault="00D01615" w:rsidP="00D01615">
                  <w:pPr>
                    <w:spacing w:after="0" w:line="240" w:lineRule="auto"/>
                    <w:rPr>
                      <w:rFonts w:ascii="Calibri" w:eastAsia="Times New Roman" w:hAnsi="Calibri" w:cs="Calibri"/>
                      <w:b/>
                      <w:bCs/>
                      <w:color w:val="000000"/>
                    </w:rPr>
                  </w:pPr>
                  <w:r w:rsidRPr="00D01615">
                    <w:rPr>
                      <w:rFonts w:ascii="Calibri" w:eastAsia="Times New Roman" w:hAnsi="Calibri" w:cs="Calibri"/>
                      <w:b/>
                      <w:bCs/>
                      <w:color w:val="000000"/>
                    </w:rPr>
                    <w:t>Standard Deviation</w:t>
                  </w:r>
                </w:p>
              </w:tc>
              <w:tc>
                <w:tcPr>
                  <w:tcW w:w="1792" w:type="pct"/>
                  <w:tcBorders>
                    <w:top w:val="nil"/>
                    <w:left w:val="nil"/>
                    <w:bottom w:val="single" w:sz="8" w:space="0" w:color="auto"/>
                    <w:right w:val="single" w:sz="8" w:space="0" w:color="auto"/>
                  </w:tcBorders>
                  <w:shd w:val="clear" w:color="auto" w:fill="auto"/>
                  <w:noWrap/>
                  <w:vAlign w:val="bottom"/>
                  <w:hideMark/>
                </w:tcPr>
                <w:p w14:paraId="291171FA"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844.3</w:t>
                  </w:r>
                </w:p>
              </w:tc>
              <w:tc>
                <w:tcPr>
                  <w:tcW w:w="1992" w:type="pct"/>
                  <w:tcBorders>
                    <w:top w:val="nil"/>
                    <w:left w:val="nil"/>
                    <w:bottom w:val="single" w:sz="8" w:space="0" w:color="auto"/>
                    <w:right w:val="single" w:sz="8" w:space="0" w:color="auto"/>
                  </w:tcBorders>
                  <w:shd w:val="clear" w:color="auto" w:fill="auto"/>
                  <w:noWrap/>
                  <w:vAlign w:val="bottom"/>
                  <w:hideMark/>
                </w:tcPr>
                <w:p w14:paraId="1D4E5E30" w14:textId="77777777" w:rsidR="00D01615" w:rsidRPr="00D01615" w:rsidRDefault="00D01615" w:rsidP="00D01615">
                  <w:pPr>
                    <w:spacing w:after="0" w:line="240" w:lineRule="auto"/>
                    <w:jc w:val="right"/>
                    <w:rPr>
                      <w:rFonts w:ascii="Calibri" w:eastAsia="Times New Roman" w:hAnsi="Calibri" w:cs="Calibri"/>
                      <w:color w:val="000000"/>
                    </w:rPr>
                  </w:pPr>
                  <w:r w:rsidRPr="00D01615">
                    <w:rPr>
                      <w:rFonts w:ascii="Calibri" w:eastAsia="Times New Roman" w:hAnsi="Calibri" w:cs="Calibri"/>
                      <w:color w:val="000000"/>
                    </w:rPr>
                    <w:t>74.2</w:t>
                  </w:r>
                </w:p>
              </w:tc>
            </w:tr>
          </w:tbl>
          <w:p w14:paraId="39AC89F1" w14:textId="77777777" w:rsidR="00D01615" w:rsidRDefault="00D01615" w:rsidP="00B45BFB">
            <w:pPr>
              <w:jc w:val="both"/>
            </w:pPr>
          </w:p>
        </w:tc>
      </w:tr>
    </w:tbl>
    <w:p w14:paraId="41C3511D" w14:textId="77777777" w:rsidR="00D01615" w:rsidRDefault="00D01615" w:rsidP="00B45BFB">
      <w:pPr>
        <w:jc w:val="both"/>
      </w:pPr>
    </w:p>
    <w:p w14:paraId="629D1CC7" w14:textId="7FDCC579" w:rsidR="00464ABB" w:rsidRPr="00170A67" w:rsidRDefault="009C1BB7" w:rsidP="00170A67">
      <w:pPr>
        <w:spacing w:line="276" w:lineRule="auto"/>
        <w:jc w:val="both"/>
        <w:rPr>
          <w:sz w:val="24"/>
          <w:szCs w:val="24"/>
        </w:rPr>
      </w:pPr>
      <w:r w:rsidRPr="00170A67">
        <w:rPr>
          <w:sz w:val="24"/>
          <w:szCs w:val="24"/>
        </w:rPr>
        <w:lastRenderedPageBreak/>
        <w:t xml:space="preserve">As observed above, </w:t>
      </w:r>
      <w:r w:rsidR="007119C3" w:rsidRPr="00170A67">
        <w:rPr>
          <w:sz w:val="24"/>
          <w:szCs w:val="24"/>
        </w:rPr>
        <w:t xml:space="preserve">the median is the most appropriate statistics to summarize the </w:t>
      </w:r>
      <w:r w:rsidR="0077756C" w:rsidRPr="00170A67">
        <w:rPr>
          <w:sz w:val="24"/>
          <w:szCs w:val="24"/>
        </w:rPr>
        <w:t xml:space="preserve">data more meaningfully. The median is more of a </w:t>
      </w:r>
      <w:r w:rsidR="00BE6D46" w:rsidRPr="00170A67">
        <w:rPr>
          <w:sz w:val="24"/>
          <w:szCs w:val="24"/>
        </w:rPr>
        <w:t>robust statistic</w:t>
      </w:r>
      <w:r w:rsidR="0077756C" w:rsidRPr="00170A67">
        <w:rPr>
          <w:sz w:val="24"/>
          <w:szCs w:val="24"/>
        </w:rPr>
        <w:t xml:space="preserve"> </w:t>
      </w:r>
      <w:r w:rsidR="00A84A10" w:rsidRPr="00170A67">
        <w:rPr>
          <w:sz w:val="24"/>
          <w:szCs w:val="24"/>
        </w:rPr>
        <w:t xml:space="preserve">than the mean. </w:t>
      </w:r>
      <w:r w:rsidR="003469A3" w:rsidRPr="00170A67">
        <w:rPr>
          <w:sz w:val="24"/>
          <w:szCs w:val="24"/>
        </w:rPr>
        <w:t>Unlike the mean</w:t>
      </w:r>
      <w:r w:rsidR="008507E2" w:rsidRPr="00170A67">
        <w:rPr>
          <w:sz w:val="24"/>
          <w:szCs w:val="24"/>
        </w:rPr>
        <w:t xml:space="preserve">, the median is not influenced by the spread of the data which sometimes </w:t>
      </w:r>
      <w:r w:rsidR="00FE2FCC" w:rsidRPr="00170A67">
        <w:rPr>
          <w:sz w:val="24"/>
          <w:szCs w:val="24"/>
        </w:rPr>
        <w:t>contains outlier</w:t>
      </w:r>
      <w:r w:rsidR="004112BE" w:rsidRPr="00170A67">
        <w:rPr>
          <w:sz w:val="24"/>
          <w:szCs w:val="24"/>
        </w:rPr>
        <w:t>s.</w:t>
      </w:r>
      <w:r w:rsidR="00FB3670" w:rsidRPr="00170A67">
        <w:rPr>
          <w:sz w:val="24"/>
          <w:szCs w:val="24"/>
        </w:rPr>
        <w:t xml:space="preserve"> </w:t>
      </w:r>
    </w:p>
    <w:p w14:paraId="5390B34F" w14:textId="536010CA" w:rsidR="00C12BDA" w:rsidRPr="00170A67" w:rsidRDefault="00C12BDA" w:rsidP="00170A67">
      <w:pPr>
        <w:spacing w:line="276" w:lineRule="auto"/>
        <w:jc w:val="both"/>
        <w:rPr>
          <w:sz w:val="24"/>
          <w:szCs w:val="24"/>
        </w:rPr>
      </w:pPr>
      <w:r w:rsidRPr="00170A67">
        <w:rPr>
          <w:sz w:val="24"/>
          <w:szCs w:val="24"/>
        </w:rPr>
        <w:t xml:space="preserve">In our case, a histogram chart of </w:t>
      </w:r>
      <w:r w:rsidR="002E795F" w:rsidRPr="00170A67">
        <w:rPr>
          <w:sz w:val="24"/>
          <w:szCs w:val="24"/>
        </w:rPr>
        <w:t>both groups will be skewed</w:t>
      </w:r>
      <w:r w:rsidR="0010437B" w:rsidRPr="00170A67">
        <w:rPr>
          <w:sz w:val="24"/>
          <w:szCs w:val="24"/>
        </w:rPr>
        <w:t xml:space="preserve"> as there </w:t>
      </w:r>
      <w:r w:rsidR="0040068C" w:rsidRPr="00170A67">
        <w:rPr>
          <w:sz w:val="24"/>
          <w:szCs w:val="24"/>
        </w:rPr>
        <w:t xml:space="preserve">is </w:t>
      </w:r>
      <w:r w:rsidR="00EE4F9E">
        <w:rPr>
          <w:sz w:val="24"/>
          <w:szCs w:val="24"/>
        </w:rPr>
        <w:t>great</w:t>
      </w:r>
      <w:r w:rsidR="0010437B" w:rsidRPr="00170A67">
        <w:rPr>
          <w:sz w:val="24"/>
          <w:szCs w:val="24"/>
        </w:rPr>
        <w:t xml:space="preserve"> difference between</w:t>
      </w:r>
      <w:r w:rsidR="00AC4722" w:rsidRPr="00170A67">
        <w:rPr>
          <w:sz w:val="24"/>
          <w:szCs w:val="24"/>
        </w:rPr>
        <w:t xml:space="preserve"> the mean and median. Hence, the mean would not be the ideal statis</w:t>
      </w:r>
      <w:r w:rsidR="00027DB9" w:rsidRPr="00170A67">
        <w:rPr>
          <w:sz w:val="24"/>
          <w:szCs w:val="24"/>
        </w:rPr>
        <w:t xml:space="preserve">tics as it changes with </w:t>
      </w:r>
      <w:r w:rsidR="00912E54" w:rsidRPr="00170A67">
        <w:rPr>
          <w:sz w:val="24"/>
          <w:szCs w:val="24"/>
        </w:rPr>
        <w:t>spread while the median remains robust and unchanged</w:t>
      </w:r>
      <w:r w:rsidR="00B649DC" w:rsidRPr="00170A67">
        <w:rPr>
          <w:sz w:val="24"/>
          <w:szCs w:val="24"/>
        </w:rPr>
        <w:t>.</w:t>
      </w:r>
    </w:p>
    <w:p w14:paraId="11B930C3" w14:textId="226DC2F8" w:rsidR="00352F5F" w:rsidRPr="00170A67" w:rsidRDefault="00136AFF" w:rsidP="00170A67">
      <w:pPr>
        <w:spacing w:line="276" w:lineRule="auto"/>
        <w:jc w:val="both"/>
        <w:rPr>
          <w:sz w:val="24"/>
          <w:szCs w:val="24"/>
        </w:rPr>
      </w:pPr>
      <w:r w:rsidRPr="00170A67">
        <w:rPr>
          <w:sz w:val="24"/>
          <w:szCs w:val="24"/>
        </w:rPr>
        <w:t xml:space="preserve">Also, it can be observed that </w:t>
      </w:r>
      <w:r w:rsidR="002D42DD" w:rsidRPr="00170A67">
        <w:rPr>
          <w:sz w:val="24"/>
          <w:szCs w:val="24"/>
        </w:rPr>
        <w:t>there is more variability in the “successful Campaigns” category</w:t>
      </w:r>
      <w:r w:rsidR="000A116D" w:rsidRPr="00170A67">
        <w:rPr>
          <w:sz w:val="24"/>
          <w:szCs w:val="24"/>
        </w:rPr>
        <w:t xml:space="preserve">. </w:t>
      </w:r>
      <w:r w:rsidR="00B177DF" w:rsidRPr="00170A67">
        <w:rPr>
          <w:sz w:val="24"/>
          <w:szCs w:val="24"/>
        </w:rPr>
        <w:t xml:space="preserve">Assuming the mean is a measure of </w:t>
      </w:r>
      <w:r w:rsidR="00322207" w:rsidRPr="00170A67">
        <w:rPr>
          <w:sz w:val="24"/>
          <w:szCs w:val="24"/>
        </w:rPr>
        <w:t>central tendency</w:t>
      </w:r>
      <w:r w:rsidR="00E85804" w:rsidRPr="00170A67">
        <w:rPr>
          <w:sz w:val="24"/>
          <w:szCs w:val="24"/>
        </w:rPr>
        <w:t xml:space="preserve">, variability measured by the variance is </w:t>
      </w:r>
      <w:r w:rsidR="009D31A4" w:rsidRPr="00170A67">
        <w:rPr>
          <w:sz w:val="24"/>
          <w:szCs w:val="24"/>
        </w:rPr>
        <w:t xml:space="preserve">greater in the mentioned category than in </w:t>
      </w:r>
      <w:r w:rsidR="00377F35" w:rsidRPr="00170A67">
        <w:rPr>
          <w:sz w:val="24"/>
          <w:szCs w:val="24"/>
        </w:rPr>
        <w:t>“Unsuccessful Campaigns”.</w:t>
      </w:r>
    </w:p>
    <w:sectPr w:rsidR="00352F5F" w:rsidRPr="00170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D5260"/>
    <w:multiLevelType w:val="hybridMultilevel"/>
    <w:tmpl w:val="A93C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D7FCF"/>
    <w:multiLevelType w:val="hybridMultilevel"/>
    <w:tmpl w:val="A93C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B17C8"/>
    <w:multiLevelType w:val="hybridMultilevel"/>
    <w:tmpl w:val="A93C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6137B"/>
    <w:multiLevelType w:val="hybridMultilevel"/>
    <w:tmpl w:val="04D4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F458F"/>
    <w:multiLevelType w:val="hybridMultilevel"/>
    <w:tmpl w:val="34F62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A5C11"/>
    <w:multiLevelType w:val="hybridMultilevel"/>
    <w:tmpl w:val="C826E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0051AF"/>
    <w:multiLevelType w:val="hybridMultilevel"/>
    <w:tmpl w:val="A93C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15A98"/>
    <w:multiLevelType w:val="hybridMultilevel"/>
    <w:tmpl w:val="3E40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58"/>
    <w:rsid w:val="00002FB1"/>
    <w:rsid w:val="00027DB9"/>
    <w:rsid w:val="0003185A"/>
    <w:rsid w:val="00077748"/>
    <w:rsid w:val="00094F43"/>
    <w:rsid w:val="000A116D"/>
    <w:rsid w:val="000A2B56"/>
    <w:rsid w:val="0010437B"/>
    <w:rsid w:val="00107C7C"/>
    <w:rsid w:val="001178DC"/>
    <w:rsid w:val="001201D9"/>
    <w:rsid w:val="00127A1B"/>
    <w:rsid w:val="00136AFF"/>
    <w:rsid w:val="00170A67"/>
    <w:rsid w:val="001B304A"/>
    <w:rsid w:val="001C5875"/>
    <w:rsid w:val="001E36CB"/>
    <w:rsid w:val="00230F88"/>
    <w:rsid w:val="00250F88"/>
    <w:rsid w:val="002820A2"/>
    <w:rsid w:val="002D42DD"/>
    <w:rsid w:val="002E795F"/>
    <w:rsid w:val="00322207"/>
    <w:rsid w:val="00335103"/>
    <w:rsid w:val="0034242B"/>
    <w:rsid w:val="00344C64"/>
    <w:rsid w:val="003469A3"/>
    <w:rsid w:val="00352F5F"/>
    <w:rsid w:val="00377F35"/>
    <w:rsid w:val="00380A80"/>
    <w:rsid w:val="00396CB7"/>
    <w:rsid w:val="0040068C"/>
    <w:rsid w:val="00402FD5"/>
    <w:rsid w:val="004112BE"/>
    <w:rsid w:val="00415967"/>
    <w:rsid w:val="00464ABB"/>
    <w:rsid w:val="00476C91"/>
    <w:rsid w:val="004C4C02"/>
    <w:rsid w:val="00523210"/>
    <w:rsid w:val="005268C6"/>
    <w:rsid w:val="00533559"/>
    <w:rsid w:val="005D4F91"/>
    <w:rsid w:val="005D6128"/>
    <w:rsid w:val="005E071C"/>
    <w:rsid w:val="006267C2"/>
    <w:rsid w:val="006B54ED"/>
    <w:rsid w:val="006C0AEA"/>
    <w:rsid w:val="006C7DE8"/>
    <w:rsid w:val="006D09D5"/>
    <w:rsid w:val="006E2FA5"/>
    <w:rsid w:val="006F54F0"/>
    <w:rsid w:val="00701777"/>
    <w:rsid w:val="007119C3"/>
    <w:rsid w:val="007304B9"/>
    <w:rsid w:val="00741696"/>
    <w:rsid w:val="0077756C"/>
    <w:rsid w:val="00791692"/>
    <w:rsid w:val="00795F7C"/>
    <w:rsid w:val="007A5F62"/>
    <w:rsid w:val="007B7058"/>
    <w:rsid w:val="0080302B"/>
    <w:rsid w:val="0080339D"/>
    <w:rsid w:val="00803617"/>
    <w:rsid w:val="00805131"/>
    <w:rsid w:val="0084765C"/>
    <w:rsid w:val="008507E2"/>
    <w:rsid w:val="008520FB"/>
    <w:rsid w:val="008565F9"/>
    <w:rsid w:val="00862656"/>
    <w:rsid w:val="00873616"/>
    <w:rsid w:val="0089660E"/>
    <w:rsid w:val="008A251A"/>
    <w:rsid w:val="008F403C"/>
    <w:rsid w:val="00912E54"/>
    <w:rsid w:val="0091616F"/>
    <w:rsid w:val="00927055"/>
    <w:rsid w:val="00930026"/>
    <w:rsid w:val="00954A14"/>
    <w:rsid w:val="009653C0"/>
    <w:rsid w:val="009830C4"/>
    <w:rsid w:val="009A3018"/>
    <w:rsid w:val="009C1BB7"/>
    <w:rsid w:val="009D31A4"/>
    <w:rsid w:val="009D3858"/>
    <w:rsid w:val="009D5AE9"/>
    <w:rsid w:val="00A343C3"/>
    <w:rsid w:val="00A84A10"/>
    <w:rsid w:val="00A90A27"/>
    <w:rsid w:val="00AB5F4F"/>
    <w:rsid w:val="00AC4722"/>
    <w:rsid w:val="00AE5407"/>
    <w:rsid w:val="00B177DF"/>
    <w:rsid w:val="00B45BFB"/>
    <w:rsid w:val="00B649DC"/>
    <w:rsid w:val="00B67BF9"/>
    <w:rsid w:val="00B736BB"/>
    <w:rsid w:val="00B92366"/>
    <w:rsid w:val="00BE6D46"/>
    <w:rsid w:val="00C04778"/>
    <w:rsid w:val="00C12BDA"/>
    <w:rsid w:val="00C42097"/>
    <w:rsid w:val="00C505C2"/>
    <w:rsid w:val="00C65E56"/>
    <w:rsid w:val="00C8023C"/>
    <w:rsid w:val="00CC1286"/>
    <w:rsid w:val="00CE07B8"/>
    <w:rsid w:val="00CE6D0C"/>
    <w:rsid w:val="00CF4082"/>
    <w:rsid w:val="00CF6A74"/>
    <w:rsid w:val="00D01615"/>
    <w:rsid w:val="00D77D00"/>
    <w:rsid w:val="00D84A96"/>
    <w:rsid w:val="00DA6E37"/>
    <w:rsid w:val="00DE34CE"/>
    <w:rsid w:val="00DF6C4B"/>
    <w:rsid w:val="00E85804"/>
    <w:rsid w:val="00E93407"/>
    <w:rsid w:val="00E95163"/>
    <w:rsid w:val="00EE4F9E"/>
    <w:rsid w:val="00EE5623"/>
    <w:rsid w:val="00F62C7C"/>
    <w:rsid w:val="00F97CCD"/>
    <w:rsid w:val="00FA15F3"/>
    <w:rsid w:val="00FB3670"/>
    <w:rsid w:val="00FE2FCC"/>
    <w:rsid w:val="00FE53F0"/>
    <w:rsid w:val="00FE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2CA9"/>
  <w15:chartTrackingRefBased/>
  <w15:docId w15:val="{9675145F-8631-44DF-8763-5383914D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858"/>
    <w:rPr>
      <w:color w:val="0563C1" w:themeColor="hyperlink"/>
      <w:u w:val="single"/>
    </w:rPr>
  </w:style>
  <w:style w:type="character" w:styleId="UnresolvedMention">
    <w:name w:val="Unresolved Mention"/>
    <w:basedOn w:val="DefaultParagraphFont"/>
    <w:uiPriority w:val="99"/>
    <w:semiHidden/>
    <w:unhideWhenUsed/>
    <w:rsid w:val="009D3858"/>
    <w:rPr>
      <w:color w:val="605E5C"/>
      <w:shd w:val="clear" w:color="auto" w:fill="E1DFDD"/>
    </w:rPr>
  </w:style>
  <w:style w:type="table" w:styleId="TableGrid">
    <w:name w:val="Table Grid"/>
    <w:basedOn w:val="TableNormal"/>
    <w:uiPriority w:val="39"/>
    <w:rsid w:val="005D4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84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endoffice.com/documents/excel/2473-excel-timestamp-to-date.html" TargetMode="Externa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www.kickstarte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8ed9e09e358e342/Desktop/ucb_datanviz_20/02-Homework/01-Excel/Instructions/StarterBook_leonar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8ed9e09e358e342/Desktop/ucb_datanviz_20/02-Homework/01-Excel/Instructions/StarterBook_leonar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f8ed9e09e358e342/Desktop/ucb_datanviz_20/02-Homework/01-Excel/Instructions/StarterBook_leonar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[StarterBook_leonard.xlsx]Pivot Chart 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Chart Category'!$B$4:$B$5</c:f>
              <c:strCache>
                <c:ptCount val="1"/>
                <c:pt idx="0">
                  <c:v>canceled</c:v>
                </c:pt>
              </c:strCache>
            </c:strRef>
          </c:tx>
          <c:spPr>
            <a:solidFill>
              <a:schemeClr val="accent1"/>
            </a:solidFill>
            <a:ln>
              <a:noFill/>
            </a:ln>
            <a:effectLst/>
          </c:spPr>
          <c:invertIfNegative val="0"/>
          <c:cat>
            <c:strRef>
              <c:f>'Pivot Chart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Chart Category'!$B$6:$B$15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50A5-4C8F-B564-EB7FAB127FC2}"/>
            </c:ext>
          </c:extLst>
        </c:ser>
        <c:ser>
          <c:idx val="1"/>
          <c:order val="1"/>
          <c:tx>
            <c:strRef>
              <c:f>'Pivot Chart Category'!$C$4:$C$5</c:f>
              <c:strCache>
                <c:ptCount val="1"/>
                <c:pt idx="0">
                  <c:v>failed</c:v>
                </c:pt>
              </c:strCache>
            </c:strRef>
          </c:tx>
          <c:spPr>
            <a:solidFill>
              <a:schemeClr val="accent2"/>
            </a:solidFill>
            <a:ln>
              <a:noFill/>
            </a:ln>
            <a:effectLst/>
          </c:spPr>
          <c:invertIfNegative val="0"/>
          <c:cat>
            <c:strRef>
              <c:f>'Pivot Chart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Chart Category'!$C$6:$C$15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50A5-4C8F-B564-EB7FAB127FC2}"/>
            </c:ext>
          </c:extLst>
        </c:ser>
        <c:ser>
          <c:idx val="2"/>
          <c:order val="2"/>
          <c:tx>
            <c:strRef>
              <c:f>'Pivot Chart Category'!$D$4:$D$5</c:f>
              <c:strCache>
                <c:ptCount val="1"/>
                <c:pt idx="0">
                  <c:v>live</c:v>
                </c:pt>
              </c:strCache>
            </c:strRef>
          </c:tx>
          <c:spPr>
            <a:solidFill>
              <a:schemeClr val="accent3"/>
            </a:solidFill>
            <a:ln>
              <a:noFill/>
            </a:ln>
            <a:effectLst/>
          </c:spPr>
          <c:invertIfNegative val="0"/>
          <c:cat>
            <c:strRef>
              <c:f>'Pivot Chart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Chart Category'!$D$6:$D$15</c:f>
              <c:numCache>
                <c:formatCode>General</c:formatCode>
                <c:ptCount val="9"/>
                <c:pt idx="1">
                  <c:v>6</c:v>
                </c:pt>
                <c:pt idx="4">
                  <c:v>20</c:v>
                </c:pt>
                <c:pt idx="8">
                  <c:v>24</c:v>
                </c:pt>
              </c:numCache>
            </c:numRef>
          </c:val>
          <c:extLst>
            <c:ext xmlns:c16="http://schemas.microsoft.com/office/drawing/2014/chart" uri="{C3380CC4-5D6E-409C-BE32-E72D297353CC}">
              <c16:uniqueId val="{00000002-50A5-4C8F-B564-EB7FAB127FC2}"/>
            </c:ext>
          </c:extLst>
        </c:ser>
        <c:ser>
          <c:idx val="3"/>
          <c:order val="3"/>
          <c:tx>
            <c:strRef>
              <c:f>'Pivot Chart Category'!$E$4:$E$5</c:f>
              <c:strCache>
                <c:ptCount val="1"/>
                <c:pt idx="0">
                  <c:v>successful</c:v>
                </c:pt>
              </c:strCache>
            </c:strRef>
          </c:tx>
          <c:spPr>
            <a:solidFill>
              <a:schemeClr val="accent4"/>
            </a:solidFill>
            <a:ln>
              <a:noFill/>
            </a:ln>
            <a:effectLst/>
          </c:spPr>
          <c:invertIfNegative val="0"/>
          <c:cat>
            <c:strRef>
              <c:f>'Pivot Chart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Chart Category'!$E$6:$E$15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50A5-4C8F-B564-EB7FAB127FC2}"/>
            </c:ext>
          </c:extLst>
        </c:ser>
        <c:dLbls>
          <c:showLegendKey val="0"/>
          <c:showVal val="0"/>
          <c:showCatName val="0"/>
          <c:showSerName val="0"/>
          <c:showPercent val="0"/>
          <c:showBubbleSize val="0"/>
        </c:dLbls>
        <c:gapWidth val="150"/>
        <c:overlap val="100"/>
        <c:axId val="583221360"/>
        <c:axId val="572438288"/>
      </c:barChart>
      <c:catAx>
        <c:axId val="58322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438288"/>
        <c:crosses val="autoZero"/>
        <c:auto val="1"/>
        <c:lblAlgn val="ctr"/>
        <c:lblOffset val="100"/>
        <c:noMultiLvlLbl val="0"/>
      </c:catAx>
      <c:valAx>
        <c:axId val="57243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221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[StarterBook_leonard.xlsx]Pivot Chart Sub Category!PivotTable1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Chart Sub Category'!$B$4:$B$5</c:f>
              <c:strCache>
                <c:ptCount val="1"/>
                <c:pt idx="0">
                  <c:v>canceled</c:v>
                </c:pt>
              </c:strCache>
            </c:strRef>
          </c:tx>
          <c:spPr>
            <a:solidFill>
              <a:schemeClr val="accent1"/>
            </a:solidFill>
            <a:ln>
              <a:noFill/>
            </a:ln>
            <a:effectLst/>
          </c:spPr>
          <c:invertIfNegative val="0"/>
          <c:cat>
            <c:strRef>
              <c:f>'Pivot Chart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Chart Sub 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6AEF-40D3-9D1B-4600532C7C91}"/>
            </c:ext>
          </c:extLst>
        </c:ser>
        <c:ser>
          <c:idx val="1"/>
          <c:order val="1"/>
          <c:tx>
            <c:strRef>
              <c:f>'Pivot Chart Sub Category'!$C$4:$C$5</c:f>
              <c:strCache>
                <c:ptCount val="1"/>
                <c:pt idx="0">
                  <c:v>failed</c:v>
                </c:pt>
              </c:strCache>
            </c:strRef>
          </c:tx>
          <c:spPr>
            <a:solidFill>
              <a:schemeClr val="accent2"/>
            </a:solidFill>
            <a:ln>
              <a:noFill/>
            </a:ln>
            <a:effectLst/>
          </c:spPr>
          <c:invertIfNegative val="0"/>
          <c:cat>
            <c:strRef>
              <c:f>'Pivot Chart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Chart Sub 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6AEF-40D3-9D1B-4600532C7C91}"/>
            </c:ext>
          </c:extLst>
        </c:ser>
        <c:ser>
          <c:idx val="2"/>
          <c:order val="2"/>
          <c:tx>
            <c:strRef>
              <c:f>'Pivot Chart Sub Category'!$D$4:$D$5</c:f>
              <c:strCache>
                <c:ptCount val="1"/>
                <c:pt idx="0">
                  <c:v>live</c:v>
                </c:pt>
              </c:strCache>
            </c:strRef>
          </c:tx>
          <c:spPr>
            <a:solidFill>
              <a:schemeClr val="accent3"/>
            </a:solidFill>
            <a:ln>
              <a:noFill/>
            </a:ln>
            <a:effectLst/>
          </c:spPr>
          <c:invertIfNegative val="0"/>
          <c:cat>
            <c:strRef>
              <c:f>'Pivot Chart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Chart Sub 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6AEF-40D3-9D1B-4600532C7C91}"/>
            </c:ext>
          </c:extLst>
        </c:ser>
        <c:ser>
          <c:idx val="3"/>
          <c:order val="3"/>
          <c:tx>
            <c:strRef>
              <c:f>'Pivot Chart Sub Category'!$E$4:$E$5</c:f>
              <c:strCache>
                <c:ptCount val="1"/>
                <c:pt idx="0">
                  <c:v>successful</c:v>
                </c:pt>
              </c:strCache>
            </c:strRef>
          </c:tx>
          <c:spPr>
            <a:solidFill>
              <a:schemeClr val="accent4"/>
            </a:solidFill>
            <a:ln>
              <a:noFill/>
            </a:ln>
            <a:effectLst/>
          </c:spPr>
          <c:invertIfNegative val="0"/>
          <c:cat>
            <c:strRef>
              <c:f>'Pivot Chart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Chart Sub 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6AEF-40D3-9D1B-4600532C7C91}"/>
            </c:ext>
          </c:extLst>
        </c:ser>
        <c:dLbls>
          <c:showLegendKey val="0"/>
          <c:showVal val="0"/>
          <c:showCatName val="0"/>
          <c:showSerName val="0"/>
          <c:showPercent val="0"/>
          <c:showBubbleSize val="0"/>
        </c:dLbls>
        <c:gapWidth val="150"/>
        <c:overlap val="100"/>
        <c:axId val="2040057664"/>
        <c:axId val="1822753664"/>
      </c:barChart>
      <c:catAx>
        <c:axId val="204005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753664"/>
        <c:crosses val="autoZero"/>
        <c:auto val="1"/>
        <c:lblAlgn val="ctr"/>
        <c:lblOffset val="100"/>
        <c:noMultiLvlLbl val="0"/>
      </c:catAx>
      <c:valAx>
        <c:axId val="182275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057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[StarterBook_leonard.xlsx]Launchdateoutcome!PivotTable3</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Launchdateoutcome!$B$4:$B$5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Launchdateoutcome!$A$6:$A$18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223F-4FC7-AFBC-1E4B84295BD9}"/>
            </c:ext>
          </c:extLst>
        </c:ser>
        <c:ser>
          <c:idx val="1"/>
          <c:order val="1"/>
          <c:tx>
            <c:strRef>
              <c:f>Launchdateoutcome!$C$4:$C$5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Launchdateoutcome!$A$6:$A$18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223F-4FC7-AFBC-1E4B84295BD9}"/>
            </c:ext>
          </c:extLst>
        </c:ser>
        <c:ser>
          <c:idx val="2"/>
          <c:order val="2"/>
          <c:tx>
            <c:strRef>
              <c:f>Launchdateoutcome!$D$4:$D$5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Launchdateoutcome!$A$6:$A$18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223F-4FC7-AFBC-1E4B84295BD9}"/>
            </c:ext>
          </c:extLst>
        </c:ser>
        <c:dLbls>
          <c:showLegendKey val="0"/>
          <c:showVal val="0"/>
          <c:showCatName val="0"/>
          <c:showSerName val="0"/>
          <c:showPercent val="0"/>
          <c:showBubbleSize val="0"/>
        </c:dLbls>
        <c:marker val="1"/>
        <c:smooth val="0"/>
        <c:axId val="295095392"/>
        <c:axId val="549287968"/>
      </c:lineChart>
      <c:catAx>
        <c:axId val="29509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287968"/>
        <c:crosses val="autoZero"/>
        <c:auto val="1"/>
        <c:lblAlgn val="ctr"/>
        <c:lblOffset val="100"/>
        <c:noMultiLvlLbl val="0"/>
      </c:catAx>
      <c:valAx>
        <c:axId val="54928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095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2711</TotalTime>
  <Pages>7</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Paul-Kamara</dc:creator>
  <cp:keywords/>
  <dc:description/>
  <cp:lastModifiedBy>Leonard Paul-Kamara</cp:lastModifiedBy>
  <cp:revision>105</cp:revision>
  <dcterms:created xsi:type="dcterms:W3CDTF">2020-08-20T05:22:00Z</dcterms:created>
  <dcterms:modified xsi:type="dcterms:W3CDTF">2020-08-22T02:33:00Z</dcterms:modified>
</cp:coreProperties>
</file>