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0B198" w14:textId="2C27D7C0" w:rsidR="0004425D" w:rsidRPr="001811D9" w:rsidRDefault="0004425D">
      <w:pPr>
        <w:rPr>
          <w:rFonts w:ascii="Arial" w:hAnsi="Arial" w:cs="Arial"/>
          <w:b/>
          <w:bCs/>
          <w:sz w:val="28"/>
          <w:szCs w:val="28"/>
        </w:rPr>
      </w:pPr>
      <w:proofErr w:type="spellStart"/>
      <w:r w:rsidRPr="001811D9">
        <w:rPr>
          <w:rFonts w:ascii="Arial" w:hAnsi="Arial" w:cs="Arial"/>
          <w:b/>
          <w:bCs/>
          <w:sz w:val="28"/>
          <w:szCs w:val="28"/>
        </w:rPr>
        <w:t>Glossary</w:t>
      </w:r>
      <w:proofErr w:type="spellEnd"/>
    </w:p>
    <w:tbl>
      <w:tblPr>
        <w:tblStyle w:val="Tabellenraster"/>
        <w:tblW w:w="0" w:type="auto"/>
        <w:tblLook w:val="04A0" w:firstRow="1" w:lastRow="0" w:firstColumn="1" w:lastColumn="0" w:noHBand="0" w:noVBand="1"/>
      </w:tblPr>
      <w:tblGrid>
        <w:gridCol w:w="2122"/>
        <w:gridCol w:w="6940"/>
      </w:tblGrid>
      <w:tr w:rsidR="001811D9" w14:paraId="30B8676D" w14:textId="77777777" w:rsidTr="001811D9">
        <w:trPr>
          <w:trHeight w:val="333"/>
        </w:trPr>
        <w:tc>
          <w:tcPr>
            <w:tcW w:w="2122" w:type="dxa"/>
          </w:tcPr>
          <w:p w14:paraId="7F46232D" w14:textId="5AEE1B0F" w:rsidR="001811D9" w:rsidRPr="001811D9" w:rsidRDefault="001811D9" w:rsidP="001811D9">
            <w:pPr>
              <w:jc w:val="center"/>
              <w:rPr>
                <w:rFonts w:ascii="Arial" w:hAnsi="Arial" w:cs="Arial"/>
                <w:b/>
                <w:bCs/>
                <w:i/>
                <w:iCs/>
              </w:rPr>
            </w:pPr>
            <w:r w:rsidRPr="001811D9">
              <w:rPr>
                <w:rFonts w:ascii="Arial" w:hAnsi="Arial" w:cs="Arial"/>
                <w:b/>
                <w:bCs/>
                <w:i/>
                <w:iCs/>
              </w:rPr>
              <w:t>Begriff</w:t>
            </w:r>
          </w:p>
        </w:tc>
        <w:tc>
          <w:tcPr>
            <w:tcW w:w="6940" w:type="dxa"/>
          </w:tcPr>
          <w:p w14:paraId="40C06A3C" w14:textId="0DF5D7B1" w:rsidR="001811D9" w:rsidRPr="001811D9" w:rsidRDefault="001811D9" w:rsidP="001811D9">
            <w:pPr>
              <w:jc w:val="center"/>
              <w:rPr>
                <w:rFonts w:ascii="Arial" w:hAnsi="Arial" w:cs="Arial"/>
                <w:b/>
                <w:bCs/>
                <w:i/>
                <w:iCs/>
              </w:rPr>
            </w:pPr>
            <w:r w:rsidRPr="001811D9">
              <w:rPr>
                <w:rFonts w:ascii="Arial" w:hAnsi="Arial" w:cs="Arial"/>
                <w:b/>
                <w:bCs/>
                <w:i/>
                <w:iCs/>
              </w:rPr>
              <w:t>Erklärung</w:t>
            </w:r>
          </w:p>
        </w:tc>
      </w:tr>
      <w:tr w:rsidR="009E08BF" w14:paraId="75C5112A" w14:textId="77777777" w:rsidTr="009E08BF">
        <w:trPr>
          <w:trHeight w:val="1751"/>
        </w:trPr>
        <w:tc>
          <w:tcPr>
            <w:tcW w:w="2122" w:type="dxa"/>
          </w:tcPr>
          <w:p w14:paraId="328A73C0" w14:textId="77777777" w:rsidR="009E08BF" w:rsidRDefault="009E08BF">
            <w:pPr>
              <w:rPr>
                <w:rFonts w:ascii="Arial" w:hAnsi="Arial" w:cs="Arial"/>
              </w:rPr>
            </w:pPr>
          </w:p>
          <w:p w14:paraId="5938435F" w14:textId="77777777" w:rsidR="009E08BF" w:rsidRDefault="009E08BF">
            <w:pPr>
              <w:rPr>
                <w:rFonts w:ascii="Arial" w:hAnsi="Arial" w:cs="Arial"/>
              </w:rPr>
            </w:pPr>
          </w:p>
          <w:p w14:paraId="3496B7CA" w14:textId="01B34EDD" w:rsidR="009E08BF" w:rsidRDefault="009E08BF">
            <w:pPr>
              <w:rPr>
                <w:rFonts w:ascii="Arial" w:hAnsi="Arial" w:cs="Arial"/>
              </w:rPr>
            </w:pPr>
            <w:r>
              <w:rPr>
                <w:rFonts w:ascii="Arial" w:hAnsi="Arial" w:cs="Arial"/>
              </w:rPr>
              <w:t xml:space="preserve">Bewegungsgruppe </w:t>
            </w:r>
          </w:p>
        </w:tc>
        <w:tc>
          <w:tcPr>
            <w:tcW w:w="6940" w:type="dxa"/>
          </w:tcPr>
          <w:p w14:paraId="41491E4D" w14:textId="77777777" w:rsidR="009E08BF" w:rsidRDefault="009E08BF" w:rsidP="009E08BF">
            <w:pPr>
              <w:rPr>
                <w:rFonts w:ascii="Arial" w:hAnsi="Arial" w:cs="Arial"/>
              </w:rPr>
            </w:pPr>
          </w:p>
          <w:p w14:paraId="6C1CE91C" w14:textId="67B2613C" w:rsidR="009E08BF" w:rsidRDefault="009E08BF" w:rsidP="009E08BF">
            <w:pPr>
              <w:rPr>
                <w:rFonts w:ascii="Arial" w:hAnsi="Arial" w:cs="Arial"/>
              </w:rPr>
            </w:pPr>
            <w:r>
              <w:rPr>
                <w:rFonts w:ascii="Arial" w:hAnsi="Arial" w:cs="Arial"/>
              </w:rPr>
              <w:t>Der Nutzer muss beim Erstellen seines Profils seine Bewegungsgruppe angeben. Dazu muss er auswählen, ob er zum Beispiel einen Job hat, indem er viel sitzt, oder ob er sich bereits in seiner Freizeit viel bewegt.</w:t>
            </w:r>
          </w:p>
          <w:p w14:paraId="15158612" w14:textId="77777777" w:rsidR="009E08BF" w:rsidRDefault="009E08BF">
            <w:pPr>
              <w:rPr>
                <w:rFonts w:ascii="Arial" w:hAnsi="Arial" w:cs="Arial"/>
              </w:rPr>
            </w:pPr>
          </w:p>
        </w:tc>
      </w:tr>
      <w:tr w:rsidR="009E08BF" w14:paraId="4CA1D7F9" w14:textId="77777777" w:rsidTr="009E08BF">
        <w:tc>
          <w:tcPr>
            <w:tcW w:w="2122" w:type="dxa"/>
          </w:tcPr>
          <w:p w14:paraId="2430740B" w14:textId="77777777" w:rsidR="009E08BF" w:rsidRDefault="009E08BF">
            <w:pPr>
              <w:rPr>
                <w:rFonts w:ascii="Arial" w:hAnsi="Arial" w:cs="Arial"/>
              </w:rPr>
            </w:pPr>
          </w:p>
        </w:tc>
        <w:tc>
          <w:tcPr>
            <w:tcW w:w="6940" w:type="dxa"/>
          </w:tcPr>
          <w:p w14:paraId="71E0802B" w14:textId="77777777" w:rsidR="009E08BF" w:rsidRDefault="009E08BF">
            <w:pPr>
              <w:rPr>
                <w:rFonts w:ascii="Arial" w:hAnsi="Arial" w:cs="Arial"/>
              </w:rPr>
            </w:pPr>
          </w:p>
        </w:tc>
      </w:tr>
      <w:tr w:rsidR="009E08BF" w14:paraId="79E18AB2" w14:textId="77777777" w:rsidTr="009E08BF">
        <w:tc>
          <w:tcPr>
            <w:tcW w:w="2122" w:type="dxa"/>
          </w:tcPr>
          <w:p w14:paraId="77E74A17" w14:textId="77777777" w:rsidR="009E08BF" w:rsidRDefault="009E08BF">
            <w:pPr>
              <w:rPr>
                <w:rFonts w:ascii="Arial" w:hAnsi="Arial" w:cs="Arial"/>
              </w:rPr>
            </w:pPr>
          </w:p>
        </w:tc>
        <w:tc>
          <w:tcPr>
            <w:tcW w:w="6940" w:type="dxa"/>
          </w:tcPr>
          <w:p w14:paraId="7F123E00" w14:textId="77777777" w:rsidR="009E08BF" w:rsidRDefault="009E08BF">
            <w:pPr>
              <w:rPr>
                <w:rFonts w:ascii="Arial" w:hAnsi="Arial" w:cs="Arial"/>
              </w:rPr>
            </w:pPr>
          </w:p>
        </w:tc>
      </w:tr>
      <w:tr w:rsidR="009E08BF" w14:paraId="2975908B" w14:textId="77777777" w:rsidTr="009E08BF">
        <w:tc>
          <w:tcPr>
            <w:tcW w:w="2122" w:type="dxa"/>
          </w:tcPr>
          <w:p w14:paraId="5C92C2E0" w14:textId="77777777" w:rsidR="009E08BF" w:rsidRDefault="009E08BF">
            <w:pPr>
              <w:rPr>
                <w:rFonts w:ascii="Arial" w:hAnsi="Arial" w:cs="Arial"/>
              </w:rPr>
            </w:pPr>
          </w:p>
        </w:tc>
        <w:tc>
          <w:tcPr>
            <w:tcW w:w="6940" w:type="dxa"/>
          </w:tcPr>
          <w:p w14:paraId="054B0117" w14:textId="77777777" w:rsidR="009E08BF" w:rsidRDefault="009E08BF">
            <w:pPr>
              <w:rPr>
                <w:rFonts w:ascii="Arial" w:hAnsi="Arial" w:cs="Arial"/>
              </w:rPr>
            </w:pPr>
          </w:p>
        </w:tc>
      </w:tr>
      <w:tr w:rsidR="009E08BF" w14:paraId="20CB86DE" w14:textId="77777777" w:rsidTr="009E08BF">
        <w:tc>
          <w:tcPr>
            <w:tcW w:w="2122" w:type="dxa"/>
          </w:tcPr>
          <w:p w14:paraId="1E36FF63" w14:textId="77777777" w:rsidR="009E08BF" w:rsidRDefault="009E08BF">
            <w:pPr>
              <w:rPr>
                <w:rFonts w:ascii="Arial" w:hAnsi="Arial" w:cs="Arial"/>
              </w:rPr>
            </w:pPr>
          </w:p>
        </w:tc>
        <w:tc>
          <w:tcPr>
            <w:tcW w:w="6940" w:type="dxa"/>
          </w:tcPr>
          <w:p w14:paraId="3EF0391B" w14:textId="77777777" w:rsidR="009E08BF" w:rsidRDefault="009E08BF">
            <w:pPr>
              <w:rPr>
                <w:rFonts w:ascii="Arial" w:hAnsi="Arial" w:cs="Arial"/>
              </w:rPr>
            </w:pPr>
          </w:p>
        </w:tc>
      </w:tr>
      <w:tr w:rsidR="009E08BF" w14:paraId="63183B4F" w14:textId="77777777" w:rsidTr="009E08BF">
        <w:tc>
          <w:tcPr>
            <w:tcW w:w="2122" w:type="dxa"/>
          </w:tcPr>
          <w:p w14:paraId="3B01C61F" w14:textId="77777777" w:rsidR="009E08BF" w:rsidRDefault="009E08BF">
            <w:pPr>
              <w:rPr>
                <w:rFonts w:ascii="Arial" w:hAnsi="Arial" w:cs="Arial"/>
              </w:rPr>
            </w:pPr>
          </w:p>
        </w:tc>
        <w:tc>
          <w:tcPr>
            <w:tcW w:w="6940" w:type="dxa"/>
          </w:tcPr>
          <w:p w14:paraId="4E1A5413" w14:textId="77777777" w:rsidR="009E08BF" w:rsidRDefault="009E08BF">
            <w:pPr>
              <w:rPr>
                <w:rFonts w:ascii="Arial" w:hAnsi="Arial" w:cs="Arial"/>
              </w:rPr>
            </w:pPr>
          </w:p>
        </w:tc>
      </w:tr>
    </w:tbl>
    <w:p w14:paraId="28CC68D8" w14:textId="3564D01F" w:rsidR="0004425D" w:rsidRDefault="0004425D">
      <w:pPr>
        <w:rPr>
          <w:rFonts w:ascii="Arial" w:hAnsi="Arial" w:cs="Arial"/>
        </w:rPr>
      </w:pPr>
    </w:p>
    <w:sectPr w:rsidR="0004425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25D"/>
    <w:rsid w:val="0004425D"/>
    <w:rsid w:val="00065D4C"/>
    <w:rsid w:val="00085409"/>
    <w:rsid w:val="001811D9"/>
    <w:rsid w:val="002419C5"/>
    <w:rsid w:val="003E4C1A"/>
    <w:rsid w:val="004F1931"/>
    <w:rsid w:val="0059775B"/>
    <w:rsid w:val="00786346"/>
    <w:rsid w:val="007A5E19"/>
    <w:rsid w:val="00832D81"/>
    <w:rsid w:val="00885F05"/>
    <w:rsid w:val="009E08BF"/>
    <w:rsid w:val="00AC5E2B"/>
    <w:rsid w:val="00B50A7C"/>
    <w:rsid w:val="00CA582C"/>
    <w:rsid w:val="00DB64B6"/>
    <w:rsid w:val="00F31AB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9F091"/>
  <w15:chartTrackingRefBased/>
  <w15:docId w15:val="{6E593B10-BCB4-4235-88E4-EC89C3666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AC5E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3EF66C-C45A-4086-9673-4A9239863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38</Words>
  <Characters>240</Characters>
  <Application>Microsoft Office Word</Application>
  <DocSecurity>0</DocSecurity>
  <Lines>2</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Strauß</dc:creator>
  <cp:keywords/>
  <dc:description/>
  <cp:lastModifiedBy>Elena Strauß</cp:lastModifiedBy>
  <cp:revision>1</cp:revision>
  <dcterms:created xsi:type="dcterms:W3CDTF">2022-04-01T05:45:00Z</dcterms:created>
  <dcterms:modified xsi:type="dcterms:W3CDTF">2022-04-01T09:59:00Z</dcterms:modified>
</cp:coreProperties>
</file>