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67" w:rsidRDefault="003D0C67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Мутационное тестирование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47.</w:t>
      </w:r>
      <w:r w:rsidRPr="007A135D">
        <w:rPr>
          <w:rFonts w:ascii="Arial" w:hAnsi="Arial" w:cs="Arial"/>
          <w:color w:val="222222"/>
        </w:rPr>
        <w:tab/>
      </w:r>
      <w:proofErr w:type="gramStart"/>
      <w:r w:rsidRPr="007A135D">
        <w:rPr>
          <w:rFonts w:ascii="Arial" w:hAnsi="Arial" w:cs="Arial"/>
          <w:color w:val="222222"/>
        </w:rPr>
        <w:t>В</w:t>
      </w:r>
      <w:proofErr w:type="gramEnd"/>
      <w:r w:rsidRPr="007A135D">
        <w:rPr>
          <w:rFonts w:ascii="Arial" w:hAnsi="Arial" w:cs="Arial"/>
          <w:color w:val="222222"/>
        </w:rPr>
        <w:t xml:space="preserve"> чем разница между </w:t>
      </w:r>
      <w:proofErr w:type="spellStart"/>
      <w:r w:rsidRPr="007A135D">
        <w:rPr>
          <w:rFonts w:ascii="Arial" w:hAnsi="Arial" w:cs="Arial"/>
          <w:color w:val="222222"/>
        </w:rPr>
        <w:t>Baseline</w:t>
      </w:r>
      <w:proofErr w:type="spellEnd"/>
      <w:r w:rsidRPr="007A135D">
        <w:rPr>
          <w:rFonts w:ascii="Arial" w:hAnsi="Arial" w:cs="Arial"/>
          <w:color w:val="222222"/>
        </w:rPr>
        <w:t xml:space="preserve"> и </w:t>
      </w:r>
      <w:proofErr w:type="spellStart"/>
      <w:r w:rsidRPr="007A135D">
        <w:rPr>
          <w:rFonts w:ascii="Arial" w:hAnsi="Arial" w:cs="Arial"/>
          <w:color w:val="222222"/>
        </w:rPr>
        <w:t>Benchmark</w:t>
      </w:r>
      <w:proofErr w:type="spellEnd"/>
      <w:r w:rsidRPr="007A135D">
        <w:rPr>
          <w:rFonts w:ascii="Arial" w:hAnsi="Arial" w:cs="Arial"/>
          <w:color w:val="222222"/>
        </w:rPr>
        <w:t xml:space="preserve"> </w:t>
      </w:r>
      <w:proofErr w:type="spellStart"/>
      <w:r w:rsidRPr="007A135D">
        <w:rPr>
          <w:rFonts w:ascii="Arial" w:hAnsi="Arial" w:cs="Arial"/>
          <w:color w:val="222222"/>
        </w:rPr>
        <w:t>testing</w:t>
      </w:r>
      <w:proofErr w:type="spellEnd"/>
      <w:r w:rsidRPr="007A135D">
        <w:rPr>
          <w:rFonts w:ascii="Arial" w:hAnsi="Arial" w:cs="Arial"/>
          <w:color w:val="222222"/>
        </w:rPr>
        <w:t>?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48.</w:t>
      </w:r>
      <w:r w:rsidRPr="007A135D">
        <w:rPr>
          <w:rFonts w:ascii="Arial" w:hAnsi="Arial" w:cs="Arial"/>
          <w:color w:val="222222"/>
        </w:rPr>
        <w:tab/>
        <w:t>Что такое A/B тестирование?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49.</w:t>
      </w:r>
      <w:r w:rsidRPr="007A135D">
        <w:rPr>
          <w:rFonts w:ascii="Arial" w:hAnsi="Arial" w:cs="Arial"/>
          <w:color w:val="222222"/>
        </w:rPr>
        <w:tab/>
        <w:t xml:space="preserve">Что означает сквозное тестирование? (E2E — </w:t>
      </w:r>
      <w:proofErr w:type="spellStart"/>
      <w:r w:rsidRPr="007A135D">
        <w:rPr>
          <w:rFonts w:ascii="Arial" w:hAnsi="Arial" w:cs="Arial"/>
          <w:color w:val="222222"/>
        </w:rPr>
        <w:t>End</w:t>
      </w:r>
      <w:proofErr w:type="spellEnd"/>
      <w:r w:rsidRPr="007A135D">
        <w:rPr>
          <w:rFonts w:ascii="Arial" w:hAnsi="Arial" w:cs="Arial"/>
          <w:color w:val="222222"/>
        </w:rPr>
        <w:t>–</w:t>
      </w:r>
      <w:proofErr w:type="spellStart"/>
      <w:r w:rsidRPr="007A135D">
        <w:rPr>
          <w:rFonts w:ascii="Arial" w:hAnsi="Arial" w:cs="Arial"/>
          <w:color w:val="222222"/>
        </w:rPr>
        <w:t>to</w:t>
      </w:r>
      <w:proofErr w:type="spellEnd"/>
      <w:r w:rsidRPr="007A135D">
        <w:rPr>
          <w:rFonts w:ascii="Arial" w:hAnsi="Arial" w:cs="Arial"/>
          <w:color w:val="222222"/>
        </w:rPr>
        <w:t>–</w:t>
      </w:r>
      <w:proofErr w:type="spellStart"/>
      <w:r w:rsidRPr="007A135D">
        <w:rPr>
          <w:rFonts w:ascii="Arial" w:hAnsi="Arial" w:cs="Arial"/>
          <w:color w:val="222222"/>
        </w:rPr>
        <w:t>End</w:t>
      </w:r>
      <w:proofErr w:type="spellEnd"/>
      <w:r w:rsidRPr="007A135D">
        <w:rPr>
          <w:rFonts w:ascii="Arial" w:hAnsi="Arial" w:cs="Arial"/>
          <w:color w:val="222222"/>
        </w:rPr>
        <w:t>)</w:t>
      </w:r>
    </w:p>
    <w:p w:rsidR="007A135D" w:rsidRPr="007A135D" w:rsidRDefault="007A135D" w:rsidP="007A135D">
      <w:pPr>
        <w:pStyle w:val="a3"/>
        <w:spacing w:after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50.</w:t>
      </w:r>
      <w:r w:rsidRPr="007A135D">
        <w:rPr>
          <w:rFonts w:ascii="Arial" w:hAnsi="Arial" w:cs="Arial"/>
          <w:color w:val="222222"/>
        </w:rPr>
        <w:tab/>
      </w:r>
      <w:proofErr w:type="gramStart"/>
      <w:r w:rsidRPr="007A135D">
        <w:rPr>
          <w:rFonts w:ascii="Arial" w:hAnsi="Arial" w:cs="Arial"/>
          <w:color w:val="222222"/>
        </w:rPr>
        <w:t>В</w:t>
      </w:r>
      <w:proofErr w:type="gramEnd"/>
      <w:r w:rsidRPr="007A135D">
        <w:rPr>
          <w:rFonts w:ascii="Arial" w:hAnsi="Arial" w:cs="Arial"/>
          <w:color w:val="222222"/>
        </w:rPr>
        <w:t xml:space="preserve"> чем разница между E2E и системным</w:t>
      </w:r>
      <w:r>
        <w:rPr>
          <w:rFonts w:ascii="Arial" w:hAnsi="Arial" w:cs="Arial"/>
          <w:color w:val="222222"/>
        </w:rPr>
        <w:t xml:space="preserve"> тестированием?</w:t>
      </w:r>
    </w:p>
    <w:p w:rsidR="00616302" w:rsidRDefault="007A135D" w:rsidP="007A135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7A135D">
        <w:rPr>
          <w:rFonts w:ascii="Arial" w:hAnsi="Arial" w:cs="Arial"/>
          <w:color w:val="222222"/>
        </w:rPr>
        <w:t>52.</w:t>
      </w:r>
      <w:r w:rsidRPr="007A135D">
        <w:rPr>
          <w:rFonts w:ascii="Arial" w:hAnsi="Arial" w:cs="Arial"/>
          <w:color w:val="222222"/>
        </w:rPr>
        <w:tab/>
        <w:t xml:space="preserve">Чем </w:t>
      </w:r>
      <w:proofErr w:type="spellStart"/>
      <w:r w:rsidRPr="007A135D">
        <w:rPr>
          <w:rFonts w:ascii="Arial" w:hAnsi="Arial" w:cs="Arial"/>
          <w:color w:val="222222"/>
        </w:rPr>
        <w:t>AdHock</w:t>
      </w:r>
      <w:proofErr w:type="spellEnd"/>
      <w:r w:rsidRPr="007A135D">
        <w:rPr>
          <w:rFonts w:ascii="Arial" w:hAnsi="Arial" w:cs="Arial"/>
          <w:color w:val="222222"/>
        </w:rPr>
        <w:t xml:space="preserve"> тестирование отличается от Исследовательского тестирования?</w:t>
      </w:r>
    </w:p>
    <w:p w:rsidR="00DC6E69" w:rsidRDefault="00DC6E69" w:rsidP="00DC6E69">
      <w:pPr>
        <w:pStyle w:val="a3"/>
        <w:spacing w:before="0" w:beforeAutospacing="0" w:after="0" w:afterAutospacing="0"/>
        <w:ind w:left="426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065DD4" w:rsidRDefault="00DC6E69" w:rsidP="00DC6E6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52 </w:t>
      </w:r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Чем </w:t>
      </w:r>
      <w:proofErr w:type="spellStart"/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>AdHock</w:t>
      </w:r>
      <w:proofErr w:type="spellEnd"/>
      <w:r w:rsidR="00065DD4" w:rsidRPr="00DC6E69">
        <w:rPr>
          <w:rFonts w:ascii="Arial" w:hAnsi="Arial" w:cs="Arial"/>
          <w:color w:val="222222"/>
          <w:highlight w:val="cyan"/>
          <w:shd w:val="clear" w:color="auto" w:fill="FFFFFF"/>
        </w:rPr>
        <w:t xml:space="preserve"> тестирование отличается от Исследовательского тестирования?</w:t>
      </w:r>
    </w:p>
    <w:p w:rsidR="00616302" w:rsidRDefault="00616302" w:rsidP="00DC6E69">
      <w:pPr>
        <w:jc w:val="both"/>
        <w:rPr>
          <w:rFonts w:ascii="Arial Narrow" w:hAnsi="Arial Narrow"/>
          <w:sz w:val="28"/>
          <w:szCs w:val="28"/>
        </w:rPr>
      </w:pPr>
    </w:p>
    <w:p w:rsidR="00DC6E69" w:rsidRDefault="00DC6E69" w:rsidP="00DC6E69">
      <w:pPr>
        <w:jc w:val="both"/>
        <w:rPr>
          <w:rFonts w:ascii="Arial Narrow" w:hAnsi="Arial Narrow"/>
          <w:sz w:val="28"/>
          <w:szCs w:val="28"/>
        </w:rPr>
      </w:pPr>
      <w:r w:rsidRPr="00DC6E69">
        <w:rPr>
          <w:rFonts w:ascii="Arial Narrow" w:hAnsi="Arial Narrow"/>
          <w:sz w:val="28"/>
          <w:szCs w:val="28"/>
        </w:rPr>
        <w:t xml:space="preserve"> </w:t>
      </w:r>
      <w:r w:rsidRPr="00DC6E69">
        <w:rPr>
          <w:rFonts w:ascii="Arial Narrow" w:hAnsi="Arial Narrow"/>
          <w:b/>
          <w:sz w:val="28"/>
          <w:szCs w:val="28"/>
        </w:rPr>
        <w:t xml:space="preserve">Свободное (интуитивное) </w:t>
      </w:r>
      <w:r>
        <w:rPr>
          <w:rFonts w:ascii="Arial Narrow" w:hAnsi="Arial Narrow"/>
          <w:b/>
          <w:sz w:val="28"/>
          <w:szCs w:val="28"/>
        </w:rPr>
        <w:t>тестирование (</w:t>
      </w:r>
      <w:proofErr w:type="spellStart"/>
      <w:r>
        <w:rPr>
          <w:rFonts w:ascii="Arial Narrow" w:hAnsi="Arial Narrow"/>
          <w:b/>
          <w:sz w:val="28"/>
          <w:szCs w:val="28"/>
        </w:rPr>
        <w:t>ad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sz w:val="28"/>
          <w:szCs w:val="28"/>
        </w:rPr>
        <w:t>hoc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>)</w:t>
      </w:r>
      <w:r w:rsidRPr="00DC6E69">
        <w:rPr>
          <w:rFonts w:ascii="Arial Narrow" w:hAnsi="Arial Narrow"/>
          <w:sz w:val="28"/>
          <w:szCs w:val="28"/>
        </w:rPr>
        <w:t xml:space="preserve"> — полностью неформализованный подход, в котором не предполагается использования ни тест-кейсов, ни чек-листов, ни сценариев </w:t>
      </w:r>
      <w:r w:rsidRPr="00DC6E69">
        <w:rPr>
          <w:rFonts w:ascii="Arial Narrow" w:hAnsi="Arial Narrow"/>
          <w:b/>
          <w:sz w:val="28"/>
          <w:szCs w:val="28"/>
        </w:rPr>
        <w:t xml:space="preserve">— </w:t>
      </w:r>
      <w:proofErr w:type="spellStart"/>
      <w:r w:rsidRPr="00DC6E69">
        <w:rPr>
          <w:rFonts w:ascii="Arial Narrow" w:hAnsi="Arial Narrow"/>
          <w:b/>
          <w:sz w:val="28"/>
          <w:szCs w:val="28"/>
        </w:rPr>
        <w:t>тестировщик</w:t>
      </w:r>
      <w:proofErr w:type="spellEnd"/>
      <w:r w:rsidRPr="00DC6E69">
        <w:rPr>
          <w:rFonts w:ascii="Arial Narrow" w:hAnsi="Arial Narrow"/>
          <w:b/>
          <w:sz w:val="28"/>
          <w:szCs w:val="28"/>
        </w:rPr>
        <w:t xml:space="preserve"> полностью опирается на свой профессионализм и интуицию (</w:t>
      </w:r>
      <w:proofErr w:type="spellStart"/>
      <w:r w:rsidRPr="00DC6E69">
        <w:rPr>
          <w:rFonts w:ascii="Arial Narrow" w:hAnsi="Arial Narrow"/>
          <w:b/>
          <w:sz w:val="28"/>
          <w:szCs w:val="28"/>
        </w:rPr>
        <w:t>experience-based</w:t>
      </w:r>
      <w:proofErr w:type="spellEnd"/>
      <w:r w:rsidRPr="00DC6E69">
        <w:rPr>
          <w:rFonts w:ascii="Arial Narrow" w:hAnsi="Arial Narrow"/>
          <w:b/>
          <w:sz w:val="28"/>
          <w:szCs w:val="28"/>
        </w:rPr>
        <w:t xml:space="preserve"> testing158) для спонтанного</w:t>
      </w:r>
      <w:r w:rsidRPr="00DC6E69">
        <w:rPr>
          <w:rFonts w:ascii="Arial Narrow" w:hAnsi="Arial Narrow"/>
          <w:sz w:val="28"/>
          <w:szCs w:val="28"/>
        </w:rPr>
        <w:t xml:space="preserve"> выполнения с приложением действий, которые, как он считает, могут обнаружить ошибку. Этот вид тестирования используется редко и </w:t>
      </w:r>
      <w:r w:rsidRPr="00DC6E69">
        <w:rPr>
          <w:rFonts w:ascii="Arial Narrow" w:hAnsi="Arial Narrow"/>
          <w:b/>
          <w:sz w:val="28"/>
          <w:szCs w:val="28"/>
        </w:rPr>
        <w:t>исключительно как дополнение к полностью или частично формализованному тестированию</w:t>
      </w:r>
      <w:r w:rsidRPr="00DC6E69">
        <w:rPr>
          <w:rFonts w:ascii="Arial Narrow" w:hAnsi="Arial Narrow"/>
          <w:sz w:val="28"/>
          <w:szCs w:val="28"/>
        </w:rPr>
        <w:t xml:space="preserve"> в случаях, когда для исследования некоторого аспекта поведения приложения (пока?) нет тест-кейсов. Ни в коем случае не стоит путать исследовательское и свободное тестирование. Это разные техники исследования приложения с разной степенью формализации, разными задачами и областями применения.</w:t>
      </w:r>
    </w:p>
    <w:p w:rsidR="00DC6E69" w:rsidRDefault="00DC6E69" w:rsidP="00DC6E69">
      <w:pPr>
        <w:jc w:val="both"/>
        <w:rPr>
          <w:rFonts w:ascii="Arial Narrow" w:hAnsi="Arial Narrow"/>
          <w:sz w:val="26"/>
          <w:szCs w:val="26"/>
          <w:lang w:val="en-US"/>
        </w:rPr>
      </w:pPr>
      <w:r w:rsidRPr="00DC6E69">
        <w:rPr>
          <w:rFonts w:ascii="Arial Narrow" w:hAnsi="Arial Narrow"/>
          <w:b/>
          <w:sz w:val="26"/>
          <w:szCs w:val="26"/>
          <w:lang w:val="en-US"/>
        </w:rPr>
        <w:t>Ad hoc testing.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Testing carried out informally; no formal test preparation takes place, no recognized test design technique is used, there are no expectations for results and arbitrariness guides the test execution activity. [ISTQB Glossary]</w:t>
      </w:r>
      <w:r w:rsidRPr="00DC6E69">
        <w:rPr>
          <w:rFonts w:ascii="Arial Narrow" w:hAnsi="Arial Narrow"/>
          <w:sz w:val="26"/>
          <w:szCs w:val="26"/>
          <w:lang w:val="en-US"/>
        </w:rPr>
        <w:cr/>
      </w:r>
      <w:r w:rsidRPr="00DC6E69">
        <w:rPr>
          <w:rFonts w:ascii="Arial Narrow" w:hAnsi="Arial Narrow"/>
          <w:b/>
          <w:sz w:val="26"/>
          <w:szCs w:val="26"/>
          <w:lang w:val="en-US"/>
        </w:rPr>
        <w:t>Ad hoc -</w:t>
      </w:r>
      <w:proofErr w:type="spellStart"/>
      <w:r w:rsidRPr="00DC6E69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DC6E69">
        <w:rPr>
          <w:rFonts w:ascii="Arial Narrow" w:hAnsi="Arial Narrow"/>
          <w:b/>
          <w:sz w:val="26"/>
          <w:szCs w:val="26"/>
          <w:lang w:val="en-US"/>
        </w:rPr>
        <w:t>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Testaus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epävirallisesti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;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virallista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testivalmistelua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suoriteta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tunnustettua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testisuunnittelutekniikkaa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käytetä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tuloksiin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ei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ole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odotuksia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mielivaltaisuus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ohjaa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testin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suorittamista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>.</w:t>
      </w:r>
    </w:p>
    <w:p w:rsidR="00DC6E69" w:rsidRDefault="00DC6E69" w:rsidP="00DC6E69">
      <w:pPr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DC6E69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DC6E69">
        <w:rPr>
          <w:rFonts w:ascii="Arial Narrow" w:hAnsi="Arial Narrow"/>
          <w:b/>
          <w:sz w:val="26"/>
          <w:szCs w:val="26"/>
          <w:lang w:val="en-US"/>
        </w:rPr>
        <w:t xml:space="preserve"> ad hoc.</w:t>
      </w:r>
      <w:r w:rsidRPr="00DC6E69">
        <w:rPr>
          <w:rFonts w:ascii="Arial Narrow" w:hAnsi="Arial Narrow"/>
          <w:sz w:val="26"/>
          <w:szCs w:val="26"/>
          <w:lang w:val="en-US"/>
        </w:rPr>
        <w:t xml:space="preserve"> Testy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przeprowadzane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nieformalnie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;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ma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formalnego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przygotowania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stosuje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się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uznanej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techniki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nie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ma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żadnych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oczekiwań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co do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wyników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, a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arbitralność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kieruje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działaniami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związanymi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z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wykonywaniem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DC6E69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DC6E69">
        <w:rPr>
          <w:rFonts w:ascii="Arial Narrow" w:hAnsi="Arial Narrow"/>
          <w:sz w:val="26"/>
          <w:szCs w:val="26"/>
          <w:lang w:val="en-US"/>
        </w:rPr>
        <w:t>.</w:t>
      </w:r>
    </w:p>
    <w:p w:rsidR="00616302" w:rsidRDefault="00616302" w:rsidP="00DC6E69">
      <w:pPr>
        <w:jc w:val="both"/>
        <w:rPr>
          <w:rFonts w:ascii="Arial Narrow" w:hAnsi="Arial Narrow"/>
          <w:sz w:val="20"/>
          <w:szCs w:val="20"/>
        </w:rPr>
      </w:pPr>
      <w:r w:rsidRPr="00616302">
        <w:rPr>
          <w:rFonts w:ascii="Arial Narrow" w:hAnsi="Arial Narrow"/>
          <w:b/>
          <w:sz w:val="28"/>
          <w:szCs w:val="28"/>
        </w:rPr>
        <w:t>Исследовательское тест</w:t>
      </w:r>
      <w:r>
        <w:rPr>
          <w:rFonts w:ascii="Arial Narrow" w:hAnsi="Arial Narrow"/>
          <w:b/>
          <w:sz w:val="28"/>
          <w:szCs w:val="28"/>
        </w:rPr>
        <w:t>ирование (</w:t>
      </w:r>
      <w:proofErr w:type="spellStart"/>
      <w:r>
        <w:rPr>
          <w:rFonts w:ascii="Arial Narrow" w:hAnsi="Arial Narrow"/>
          <w:b/>
          <w:sz w:val="28"/>
          <w:szCs w:val="28"/>
        </w:rPr>
        <w:t>exploratory</w:t>
      </w:r>
      <w:proofErr w:type="spellEnd"/>
      <w:r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b/>
          <w:sz w:val="28"/>
          <w:szCs w:val="28"/>
        </w:rPr>
        <w:t>testing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>)</w:t>
      </w:r>
      <w:r w:rsidRPr="00616302">
        <w:rPr>
          <w:rFonts w:ascii="Arial Narrow" w:hAnsi="Arial Narrow"/>
          <w:sz w:val="28"/>
          <w:szCs w:val="28"/>
        </w:rPr>
        <w:t xml:space="preserve"> — частично формализованный подход, в рамках которого </w:t>
      </w:r>
      <w:proofErr w:type="spellStart"/>
      <w:r w:rsidRPr="00616302">
        <w:rPr>
          <w:rFonts w:ascii="Arial Narrow" w:hAnsi="Arial Narrow"/>
          <w:sz w:val="28"/>
          <w:szCs w:val="28"/>
        </w:rPr>
        <w:t>тестировщик</w:t>
      </w:r>
      <w:proofErr w:type="spellEnd"/>
      <w:r w:rsidRPr="00616302">
        <w:rPr>
          <w:rFonts w:ascii="Arial Narrow" w:hAnsi="Arial Narrow"/>
          <w:sz w:val="28"/>
          <w:szCs w:val="28"/>
        </w:rPr>
        <w:t xml:space="preserve"> выполняет работу с приложением </w:t>
      </w:r>
      <w:r w:rsidRPr="00616302">
        <w:rPr>
          <w:rFonts w:ascii="Arial Narrow" w:hAnsi="Arial Narrow"/>
          <w:b/>
          <w:sz w:val="28"/>
          <w:szCs w:val="28"/>
        </w:rPr>
        <w:t>по выбранному сценарию</w:t>
      </w:r>
      <w:r w:rsidRPr="00616302">
        <w:rPr>
          <w:rFonts w:ascii="Arial Narrow" w:hAnsi="Arial Narrow"/>
          <w:sz w:val="28"/>
          <w:szCs w:val="28"/>
        </w:rPr>
        <w:t xml:space="preserve"> , который, в свою очередь, дорабатывается в процессе выполнения с целью более полного исследования приложения. Ключевым фактором успеха при выполнении исследовательского тестирования является именно работа по сценарию, а не выполнение разрозненных бездумных операций. Существует даже специальный </w:t>
      </w:r>
      <w:r w:rsidRPr="00616302">
        <w:rPr>
          <w:rFonts w:ascii="Arial Narrow" w:hAnsi="Arial Narrow"/>
          <w:b/>
          <w:sz w:val="28"/>
          <w:szCs w:val="28"/>
        </w:rPr>
        <w:t>сценарный подход, называемый сессионным тестированием (</w:t>
      </w:r>
      <w:proofErr w:type="spellStart"/>
      <w:r w:rsidRPr="00616302">
        <w:rPr>
          <w:rFonts w:ascii="Arial Narrow" w:hAnsi="Arial Narrow"/>
          <w:b/>
          <w:sz w:val="28"/>
          <w:szCs w:val="28"/>
        </w:rPr>
        <w:t>session-based</w:t>
      </w:r>
      <w:proofErr w:type="spellEnd"/>
      <w:r w:rsidRPr="00616302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616302">
        <w:rPr>
          <w:rFonts w:ascii="Arial Narrow" w:hAnsi="Arial Narrow"/>
          <w:b/>
          <w:sz w:val="28"/>
          <w:szCs w:val="28"/>
        </w:rPr>
        <w:t>testing</w:t>
      </w:r>
      <w:proofErr w:type="spellEnd"/>
      <w:r>
        <w:rPr>
          <w:rFonts w:ascii="Arial Narrow" w:hAnsi="Arial Narrow"/>
          <w:sz w:val="28"/>
          <w:szCs w:val="28"/>
        </w:rPr>
        <w:t>)</w:t>
      </w:r>
      <w:r w:rsidRPr="00616302">
        <w:rPr>
          <w:rFonts w:ascii="Arial Narrow" w:hAnsi="Arial Narrow"/>
          <w:sz w:val="28"/>
          <w:szCs w:val="28"/>
        </w:rPr>
        <w:t xml:space="preserve">. В качестве альтернативы сценариям при выборе действий с </w:t>
      </w:r>
      <w:r w:rsidRPr="00616302">
        <w:rPr>
          <w:rFonts w:ascii="Arial Narrow" w:hAnsi="Arial Narrow"/>
          <w:sz w:val="28"/>
          <w:szCs w:val="28"/>
        </w:rPr>
        <w:lastRenderedPageBreak/>
        <w:t>приложением иногда могут использоваться чек-листы, и тогда этот вид тестирования называют тестированием на основе чек-ли</w:t>
      </w:r>
      <w:r>
        <w:rPr>
          <w:rFonts w:ascii="Arial Narrow" w:hAnsi="Arial Narrow"/>
          <w:sz w:val="28"/>
          <w:szCs w:val="28"/>
        </w:rPr>
        <w:t>стов (</w:t>
      </w:r>
      <w:proofErr w:type="spellStart"/>
      <w:r>
        <w:rPr>
          <w:rFonts w:ascii="Arial Narrow" w:hAnsi="Arial Narrow"/>
          <w:sz w:val="28"/>
          <w:szCs w:val="28"/>
        </w:rPr>
        <w:t>checklist-based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testi</w:t>
      </w:r>
      <w:proofErr w:type="spellEnd"/>
      <w:r>
        <w:rPr>
          <w:rFonts w:ascii="Arial Narrow" w:hAnsi="Arial Narrow"/>
          <w:sz w:val="28"/>
          <w:szCs w:val="28"/>
          <w:lang w:val="en-US"/>
        </w:rPr>
        <w:t>ng</w:t>
      </w:r>
      <w:r w:rsidRPr="00616302">
        <w:rPr>
          <w:rFonts w:ascii="Arial Narrow" w:hAnsi="Arial Narrow"/>
          <w:sz w:val="28"/>
          <w:szCs w:val="28"/>
        </w:rPr>
        <w:t xml:space="preserve">). </w:t>
      </w:r>
      <w:r w:rsidRPr="00616302">
        <w:rPr>
          <w:rFonts w:ascii="Arial Narrow" w:hAnsi="Arial Narrow"/>
          <w:sz w:val="20"/>
          <w:szCs w:val="20"/>
        </w:rPr>
        <w:t>Дополнительную информацию об исследовательском тестировании можно получить из статьи Джеймса Баха «Что такое исследовательское тестирование?»</w:t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616302">
        <w:rPr>
          <w:rFonts w:ascii="Arial Narrow" w:hAnsi="Arial Narrow"/>
          <w:b/>
          <w:sz w:val="26"/>
          <w:szCs w:val="26"/>
          <w:lang w:val="en-US"/>
        </w:rPr>
        <w:t>Exploratory testing.</w:t>
      </w:r>
      <w:r w:rsidRPr="00616302">
        <w:rPr>
          <w:rFonts w:ascii="Arial Narrow" w:hAnsi="Arial Narrow"/>
          <w:sz w:val="26"/>
          <w:szCs w:val="26"/>
          <w:lang w:val="en-US"/>
        </w:rPr>
        <w:t xml:space="preserve"> An informal test design technique where the tester actively controls the design of the tests as those </w:t>
      </w:r>
      <w:proofErr w:type="gramStart"/>
      <w:r w:rsidRPr="00616302">
        <w:rPr>
          <w:rFonts w:ascii="Arial Narrow" w:hAnsi="Arial Narrow"/>
          <w:sz w:val="26"/>
          <w:szCs w:val="26"/>
          <w:lang w:val="en-US"/>
        </w:rPr>
        <w:t>tests  are</w:t>
      </w:r>
      <w:proofErr w:type="gramEnd"/>
      <w:r w:rsidRPr="00616302">
        <w:rPr>
          <w:rFonts w:ascii="Arial Narrow" w:hAnsi="Arial Narrow"/>
          <w:sz w:val="26"/>
          <w:szCs w:val="26"/>
          <w:lang w:val="en-US"/>
        </w:rPr>
        <w:t xml:space="preserve"> performed and uses information gained while testing to design new and better tests. [ISTQB Glossary]</w:t>
      </w:r>
      <w:r w:rsidRPr="00616302">
        <w:rPr>
          <w:rFonts w:ascii="Arial Narrow" w:hAnsi="Arial Narrow"/>
          <w:sz w:val="26"/>
          <w:szCs w:val="26"/>
          <w:lang w:val="en-US"/>
        </w:rPr>
        <w:cr/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Tutkiva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>.</w:t>
      </w:r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Epävirallinen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testisuunnittelutekniikka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jossa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testaaja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ohjaa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aktiivisesti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suunnittelua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kuin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nämä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testit</w:t>
      </w:r>
      <w:proofErr w:type="spellEnd"/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suoritetaan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käytetään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testauksen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aikana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saatuja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tietoja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uusien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ja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parempien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testien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suunnitteluun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. [ISTQB-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]</w:t>
      </w:r>
    </w:p>
    <w:p w:rsidR="00616302" w:rsidRP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616302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b/>
          <w:sz w:val="26"/>
          <w:szCs w:val="26"/>
          <w:lang w:val="en-US"/>
        </w:rPr>
        <w:t>eksploracyjne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Nieformalna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technika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w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której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tester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aktywnie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kontroluje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jako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testy</w:t>
      </w:r>
    </w:p>
    <w:p w:rsid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są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wykonywane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i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wykorzystuje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informacje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uzyskane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podczas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do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projektowania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nowych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lepszych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testów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>. [</w:t>
      </w:r>
      <w:proofErr w:type="spellStart"/>
      <w:r w:rsidRPr="00616302">
        <w:rPr>
          <w:rFonts w:ascii="Arial Narrow" w:hAnsi="Arial Narrow"/>
          <w:sz w:val="26"/>
          <w:szCs w:val="26"/>
          <w:lang w:val="en-US"/>
        </w:rPr>
        <w:t>Glosariusz</w:t>
      </w:r>
      <w:proofErr w:type="spellEnd"/>
      <w:r w:rsidRPr="00616302">
        <w:rPr>
          <w:rFonts w:ascii="Arial Narrow" w:hAnsi="Arial Narrow"/>
          <w:sz w:val="26"/>
          <w:szCs w:val="26"/>
          <w:lang w:val="en-US"/>
        </w:rPr>
        <w:t xml:space="preserve"> ISTQB]</w:t>
      </w:r>
    </w:p>
    <w:p w:rsidR="00616302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616302" w:rsidRPr="00F937EB" w:rsidRDefault="00616302" w:rsidP="0061630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22222"/>
          <w:lang w:val="en-US"/>
        </w:rPr>
      </w:pP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Что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означает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сквозное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 xml:space="preserve"> </w:t>
      </w:r>
      <w:r w:rsidRPr="00616302">
        <w:rPr>
          <w:rFonts w:ascii="Arial" w:hAnsi="Arial" w:cs="Arial"/>
          <w:color w:val="222222"/>
          <w:highlight w:val="cyan"/>
          <w:shd w:val="clear" w:color="auto" w:fill="FFFFFF"/>
        </w:rPr>
        <w:t>тестирование</w:t>
      </w:r>
      <w:r w:rsidRPr="00F937EB">
        <w:rPr>
          <w:rFonts w:ascii="Arial" w:hAnsi="Arial" w:cs="Arial"/>
          <w:color w:val="222222"/>
          <w:highlight w:val="cyan"/>
          <w:shd w:val="clear" w:color="auto" w:fill="FFFFFF"/>
          <w:lang w:val="en-US"/>
        </w:rPr>
        <w:t>? (E2E — End–to–End)</w:t>
      </w:r>
    </w:p>
    <w:p w:rsidR="00616302" w:rsidRPr="00F937EB" w:rsidRDefault="00616302" w:rsidP="00616302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</w:p>
    <w:p w:rsidR="00B15E34" w:rsidRP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B15E34">
        <w:rPr>
          <w:rFonts w:ascii="Arial Narrow" w:hAnsi="Arial Narrow"/>
          <w:b/>
          <w:sz w:val="26"/>
          <w:szCs w:val="26"/>
        </w:rPr>
        <w:t>End-To-End</w:t>
      </w:r>
      <w:proofErr w:type="spellEnd"/>
      <w:r w:rsidRPr="00B15E34">
        <w:rPr>
          <w:rFonts w:ascii="Arial Narrow" w:hAnsi="Arial Narrow"/>
          <w:sz w:val="26"/>
          <w:szCs w:val="26"/>
        </w:rPr>
        <w:t xml:space="preserve"> тесты, это такие и</w:t>
      </w:r>
      <w:r w:rsidRPr="00B15E34">
        <w:rPr>
          <w:rFonts w:ascii="Arial Narrow" w:hAnsi="Arial Narrow"/>
          <w:b/>
          <w:sz w:val="26"/>
          <w:szCs w:val="26"/>
        </w:rPr>
        <w:t>нтеграционные тесты,</w:t>
      </w:r>
      <w:r w:rsidRPr="00B15E34">
        <w:rPr>
          <w:rFonts w:ascii="Arial Narrow" w:hAnsi="Arial Narrow"/>
          <w:sz w:val="26"/>
          <w:szCs w:val="26"/>
        </w:rPr>
        <w:t xml:space="preserve"> которые воздействуют на систему через ее самые внешние интерфейсы и проверяют ожидаемую реакцию системы через эти же интерфейсы. Почему именно интеграционные? Потому, что это единственное, что можно о них сказать наверняка: они по определению не могут быть модульными тестами. А все остальное: являются ли они одновременно приемочными, нагрузочными или еще какими - зависит только </w:t>
      </w:r>
      <w:proofErr w:type="gramStart"/>
      <w:r w:rsidRPr="00B15E34">
        <w:rPr>
          <w:rFonts w:ascii="Arial Narrow" w:hAnsi="Arial Narrow"/>
          <w:sz w:val="26"/>
          <w:szCs w:val="26"/>
        </w:rPr>
        <w:t>от общих плана</w:t>
      </w:r>
      <w:proofErr w:type="gramEnd"/>
      <w:r w:rsidRPr="00B15E34">
        <w:rPr>
          <w:rFonts w:ascii="Arial Narrow" w:hAnsi="Arial Narrow"/>
          <w:sz w:val="26"/>
          <w:szCs w:val="26"/>
        </w:rPr>
        <w:t>/стратегии тестирования и той роли, которые эти тесты в них играют.</w:t>
      </w:r>
      <w:r w:rsidRPr="00B15E34">
        <w:t xml:space="preserve"> </w:t>
      </w:r>
      <w:r>
        <w:rPr>
          <w:rFonts w:ascii="Arial Narrow" w:hAnsi="Arial Narrow"/>
          <w:sz w:val="26"/>
          <w:szCs w:val="26"/>
        </w:rPr>
        <w:t>Эт</w:t>
      </w:r>
      <w:r w:rsidRPr="00B15E34">
        <w:rPr>
          <w:rFonts w:ascii="Arial Narrow" w:hAnsi="Arial Narrow"/>
          <w:sz w:val="26"/>
          <w:szCs w:val="26"/>
        </w:rPr>
        <w:t xml:space="preserve">о больше чем тестирование - </w:t>
      </w:r>
      <w:r w:rsidRPr="00B15E34">
        <w:rPr>
          <w:rFonts w:ascii="Arial Narrow" w:hAnsi="Arial Narrow"/>
          <w:b/>
          <w:sz w:val="26"/>
          <w:szCs w:val="26"/>
        </w:rPr>
        <w:t>это методология.</w:t>
      </w:r>
      <w:r w:rsidRPr="00B15E34">
        <w:rPr>
          <w:rFonts w:ascii="Arial Narrow" w:hAnsi="Arial Narrow"/>
          <w:sz w:val="26"/>
          <w:szCs w:val="26"/>
        </w:rPr>
        <w:t xml:space="preserve"> Обычно данную методологию применяют для того, чтобы удостоверится, что программа отвечает </w:t>
      </w:r>
      <w:proofErr w:type="spellStart"/>
      <w:r w:rsidRPr="00B15E34">
        <w:rPr>
          <w:rFonts w:ascii="Arial Narrow" w:hAnsi="Arial Narrow"/>
          <w:sz w:val="26"/>
          <w:szCs w:val="26"/>
        </w:rPr>
        <w:t>тз</w:t>
      </w:r>
      <w:proofErr w:type="spellEnd"/>
      <w:r w:rsidRPr="00B15E34">
        <w:rPr>
          <w:rFonts w:ascii="Arial Narrow" w:hAnsi="Arial Narrow"/>
          <w:sz w:val="26"/>
          <w:szCs w:val="26"/>
        </w:rPr>
        <w:t xml:space="preserve"> от начала до конца. </w:t>
      </w:r>
      <w:proofErr w:type="spellStart"/>
      <w:r w:rsidRPr="00B15E34">
        <w:rPr>
          <w:rFonts w:ascii="Arial Narrow" w:hAnsi="Arial Narrow"/>
          <w:sz w:val="26"/>
          <w:szCs w:val="26"/>
        </w:rPr>
        <w:t>Оснавная</w:t>
      </w:r>
      <w:proofErr w:type="spellEnd"/>
      <w:r w:rsidRPr="00B15E34">
        <w:rPr>
          <w:rFonts w:ascii="Arial Narrow" w:hAnsi="Arial Narrow"/>
          <w:sz w:val="26"/>
          <w:szCs w:val="26"/>
        </w:rPr>
        <w:t xml:space="preserve"> цель данный методологии, </w:t>
      </w:r>
      <w:proofErr w:type="gramStart"/>
      <w:r w:rsidRPr="00B15E34">
        <w:rPr>
          <w:rFonts w:ascii="Arial Narrow" w:hAnsi="Arial Narrow"/>
          <w:sz w:val="26"/>
          <w:szCs w:val="26"/>
        </w:rPr>
        <w:t>убедиться</w:t>
      </w:r>
      <w:proofErr w:type="gramEnd"/>
      <w:r w:rsidRPr="00B15E34">
        <w:rPr>
          <w:rFonts w:ascii="Arial Narrow" w:hAnsi="Arial Narrow"/>
          <w:sz w:val="26"/>
          <w:szCs w:val="26"/>
        </w:rPr>
        <w:t xml:space="preserve"> что программа работает корректно и если у нее есть зависимые системы, то данные передаются корректно.</w:t>
      </w:r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B15E34">
        <w:rPr>
          <w:rFonts w:ascii="Arial Narrow" w:hAnsi="Arial Narrow"/>
          <w:sz w:val="26"/>
          <w:szCs w:val="26"/>
        </w:rPr>
        <w:t xml:space="preserve">Обычно для такого вида тестирования разрабатывают сценарий, который максимально приближен к реальной эксплуатации программы. </w:t>
      </w:r>
      <w:proofErr w:type="gramStart"/>
      <w:r w:rsidRPr="00B15E34">
        <w:rPr>
          <w:rFonts w:ascii="Arial Narrow" w:hAnsi="Arial Narrow"/>
          <w:sz w:val="26"/>
          <w:szCs w:val="26"/>
        </w:rPr>
        <w:t>Например</w:t>
      </w:r>
      <w:proofErr w:type="gramEnd"/>
      <w:r w:rsidRPr="00B15E34">
        <w:rPr>
          <w:rFonts w:ascii="Arial Narrow" w:hAnsi="Arial Narrow"/>
          <w:sz w:val="26"/>
          <w:szCs w:val="26"/>
        </w:rPr>
        <w:t xml:space="preserve"> в сценарий закладываются, подключения к базе данных, получение данных из БД, отправка данных в БД, взаимодействие с сетью и многое другое.</w:t>
      </w:r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B37C7F8" wp14:editId="7DA46DFF">
            <wp:extent cx="4926330" cy="2400150"/>
            <wp:effectExtent l="0" t="0" r="7620" b="635"/>
            <wp:docPr id="3" name="Рисунок 3" descr="https://habrastorage.org/webt/ue/np/x2/uenpx2yjdpc40x5o5vuijdpx7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ue/np/x2/uenpx2yjdpc40x5o5vuijdpx7r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71" cy="240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E34" w:rsidRDefault="00B15E34" w:rsidP="00B15E34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3D0C67" w:rsidRDefault="003D0C67" w:rsidP="00B15E34">
      <w:pPr>
        <w:spacing w:after="0" w:line="240" w:lineRule="auto"/>
        <w:jc w:val="both"/>
        <w:rPr>
          <w:rFonts w:ascii="Arial" w:hAnsi="Arial" w:cs="Arial"/>
          <w:b/>
          <w:color w:val="222222"/>
          <w:highlight w:val="cyan"/>
          <w:shd w:val="clear" w:color="auto" w:fill="FFFFFF"/>
        </w:rPr>
      </w:pPr>
    </w:p>
    <w:p w:rsidR="00B15E34" w:rsidRDefault="004918A3" w:rsidP="00B15E34">
      <w:pPr>
        <w:spacing w:after="0" w:line="24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4918A3">
        <w:rPr>
          <w:rFonts w:ascii="Arial" w:hAnsi="Arial" w:cs="Arial"/>
          <w:b/>
          <w:color w:val="222222"/>
          <w:highlight w:val="cyan"/>
          <w:shd w:val="clear" w:color="auto" w:fill="FFFFFF"/>
        </w:rPr>
        <w:t>В ЧЕМ РАЗНИЦА МЕЖДУ E2E И СИСТЕМНЫМ ТЕСТИРОВАНИЕМ</w:t>
      </w:r>
    </w:p>
    <w:p w:rsidR="004918A3" w:rsidRDefault="004918A3" w:rsidP="00B15E34">
      <w:pPr>
        <w:spacing w:after="0" w:line="240" w:lineRule="auto"/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b/>
          <w:sz w:val="26"/>
          <w:szCs w:val="26"/>
        </w:rPr>
        <w:t>Системное тестирование</w:t>
      </w:r>
      <w:r>
        <w:rPr>
          <w:rFonts w:ascii="Arial Narrow" w:hAnsi="Arial Narrow"/>
          <w:sz w:val="26"/>
          <w:szCs w:val="26"/>
        </w:rPr>
        <w:t xml:space="preserve"> (</w:t>
      </w:r>
      <w:proofErr w:type="spellStart"/>
      <w:r>
        <w:rPr>
          <w:rFonts w:ascii="Arial Narrow" w:hAnsi="Arial Narrow"/>
          <w:sz w:val="26"/>
          <w:szCs w:val="26"/>
        </w:rPr>
        <w:t>system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</w:rPr>
        <w:t>testing</w:t>
      </w:r>
      <w:proofErr w:type="spellEnd"/>
      <w:r w:rsidRPr="004918A3">
        <w:rPr>
          <w:rFonts w:ascii="Arial Narrow" w:hAnsi="Arial Narrow"/>
          <w:sz w:val="26"/>
          <w:szCs w:val="26"/>
        </w:rPr>
        <w:t>) направлено на проверку всего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приложения как единого целого, собранного из частей, проверенных на двух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предыдущих стадиях. Здесь не только выявляются дефекты «на стыках»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компонентов, но и появляется возможность полноценно взаимодействовать </w:t>
      </w:r>
    </w:p>
    <w:p w:rsidR="004918A3" w:rsidRP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 xml:space="preserve">с приложением с точки зрения конечного пользователя, применяя множество 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  <w:r w:rsidRPr="004918A3">
        <w:rPr>
          <w:rFonts w:ascii="Arial Narrow" w:hAnsi="Arial Narrow"/>
          <w:sz w:val="26"/>
          <w:szCs w:val="26"/>
        </w:rPr>
        <w:t>других видов тестирования, перечисленных в данной главе</w:t>
      </w:r>
      <w:r w:rsidRPr="004918A3">
        <w:rPr>
          <w:rFonts w:ascii="Arial Narrow" w:hAnsi="Arial Narrow"/>
          <w:b/>
          <w:sz w:val="26"/>
          <w:szCs w:val="26"/>
        </w:rPr>
        <w:t>.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Е2Е на уровне интеграционного тестирования.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b/>
          <w:sz w:val="26"/>
          <w:szCs w:val="26"/>
        </w:rPr>
      </w:pPr>
    </w:p>
    <w:p w:rsidR="004918A3" w:rsidRPr="00F937EB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System testing. </w:t>
      </w:r>
      <w:r w:rsidRPr="004918A3">
        <w:rPr>
          <w:rFonts w:ascii="Arial Narrow" w:hAnsi="Arial Narrow"/>
          <w:sz w:val="26"/>
          <w:szCs w:val="26"/>
          <w:lang w:val="en-US"/>
        </w:rPr>
        <w:t xml:space="preserve">The process of testing an integrated system to verify that it meets specified requirements. </w:t>
      </w:r>
      <w:r w:rsidRPr="00F937EB">
        <w:rPr>
          <w:rFonts w:ascii="Arial Narrow" w:hAnsi="Arial Narrow"/>
          <w:sz w:val="26"/>
          <w:szCs w:val="26"/>
          <w:lang w:val="en-US"/>
        </w:rPr>
        <w:t>[ISTQB Glossary]</w:t>
      </w:r>
    </w:p>
    <w:p w:rsidR="004918A3" w:rsidRPr="00F937EB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  <w:lang w:val="en-US"/>
        </w:rPr>
      </w:pP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Järjestelmän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testaus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I</w:t>
      </w:r>
      <w:r w:rsidRPr="004918A3">
        <w:rPr>
          <w:rFonts w:ascii="Arial Narrow" w:hAnsi="Arial Narrow"/>
          <w:sz w:val="26"/>
          <w:szCs w:val="26"/>
          <w:u w:val="single"/>
          <w:lang w:val="en-US"/>
        </w:rPr>
        <w:t>ntegroidun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järjestelmän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testausprosessi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sen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varmistamiseksi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että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se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täyttää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määritetyt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vaatimukset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r w:rsidRPr="00F937EB">
        <w:rPr>
          <w:rFonts w:ascii="Arial Narrow" w:hAnsi="Arial Narrow"/>
          <w:sz w:val="26"/>
          <w:szCs w:val="26"/>
          <w:lang w:val="en-US"/>
        </w:rPr>
        <w:t>[ISTQB-</w:t>
      </w:r>
      <w:proofErr w:type="spellStart"/>
      <w:r w:rsidRPr="00F937EB">
        <w:rPr>
          <w:rFonts w:ascii="Arial Narrow" w:hAnsi="Arial Narrow"/>
          <w:sz w:val="26"/>
          <w:szCs w:val="26"/>
          <w:lang w:val="en-US"/>
        </w:rPr>
        <w:t>sanasto</w:t>
      </w:r>
      <w:proofErr w:type="spellEnd"/>
      <w:r w:rsidRPr="00F937EB">
        <w:rPr>
          <w:rFonts w:ascii="Arial Narrow" w:hAnsi="Arial Narrow"/>
          <w:sz w:val="26"/>
          <w:szCs w:val="26"/>
          <w:lang w:val="en-US"/>
        </w:rPr>
        <w:t>]</w:t>
      </w:r>
    </w:p>
    <w:p w:rsidR="004918A3" w:rsidRDefault="004918A3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Testowanie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b/>
          <w:sz w:val="26"/>
          <w:szCs w:val="26"/>
          <w:lang w:val="en-US"/>
        </w:rPr>
        <w:t>systemu</w:t>
      </w:r>
      <w:proofErr w:type="spellEnd"/>
      <w:r w:rsidRPr="004918A3">
        <w:rPr>
          <w:rFonts w:ascii="Arial Narrow" w:hAnsi="Arial Narrow"/>
          <w:b/>
          <w:sz w:val="26"/>
          <w:szCs w:val="26"/>
          <w:lang w:val="en-US"/>
        </w:rPr>
        <w:t>.</w:t>
      </w:r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Proces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testowania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zintegrowanego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systemu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w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celu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sprawdzenia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,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czy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spełnia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on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określone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 </w:t>
      </w:r>
      <w:proofErr w:type="spellStart"/>
      <w:r w:rsidRPr="004918A3">
        <w:rPr>
          <w:rFonts w:ascii="Arial Narrow" w:hAnsi="Arial Narrow"/>
          <w:sz w:val="26"/>
          <w:szCs w:val="26"/>
          <w:lang w:val="en-US"/>
        </w:rPr>
        <w:t>wymagania</w:t>
      </w:r>
      <w:proofErr w:type="spellEnd"/>
      <w:r w:rsidRPr="004918A3">
        <w:rPr>
          <w:rFonts w:ascii="Arial Narrow" w:hAnsi="Arial Narrow"/>
          <w:sz w:val="26"/>
          <w:szCs w:val="26"/>
          <w:lang w:val="en-US"/>
        </w:rPr>
        <w:t xml:space="preserve">. </w:t>
      </w:r>
      <w:r w:rsidRPr="004918A3">
        <w:rPr>
          <w:rFonts w:ascii="Arial Narrow" w:hAnsi="Arial Narrow"/>
          <w:sz w:val="26"/>
          <w:szCs w:val="26"/>
        </w:rPr>
        <w:t>[</w:t>
      </w:r>
      <w:proofErr w:type="spellStart"/>
      <w:r w:rsidRPr="004918A3">
        <w:rPr>
          <w:rFonts w:ascii="Arial Narrow" w:hAnsi="Arial Narrow"/>
          <w:sz w:val="26"/>
          <w:szCs w:val="26"/>
        </w:rPr>
        <w:t>Glosariusz</w:t>
      </w:r>
      <w:proofErr w:type="spellEnd"/>
      <w:r w:rsidRPr="004918A3">
        <w:rPr>
          <w:rFonts w:ascii="Arial Narrow" w:hAnsi="Arial Narrow"/>
          <w:sz w:val="26"/>
          <w:szCs w:val="26"/>
        </w:rPr>
        <w:t xml:space="preserve"> ISTQB]</w:t>
      </w:r>
      <w:r w:rsidR="00100A14" w:rsidRPr="00100A14">
        <w:rPr>
          <w:noProof/>
          <w:lang w:eastAsia="ru-RU"/>
        </w:rPr>
        <w:t xml:space="preserve"> </w:t>
      </w:r>
      <w:r w:rsidR="00100A14">
        <w:rPr>
          <w:noProof/>
          <w:lang w:eastAsia="ru-RU"/>
        </w:rPr>
        <w:drawing>
          <wp:inline distT="0" distB="0" distL="0" distR="0" wp14:anchorId="08AD0F13" wp14:editId="319423DD">
            <wp:extent cx="5000625" cy="3431039"/>
            <wp:effectExtent l="0" t="0" r="0" b="0"/>
            <wp:docPr id="4" name="Рисунок 4" descr="Уровни тестирования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вни тестирования П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41" cy="343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  <w:r w:rsidRPr="00100A14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ЧТО ТАКОЕ A/B ТЕСТИРОВАНИЕ</w:t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</w:rPr>
      </w:pP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  <w:r w:rsidRPr="00100A14">
        <w:rPr>
          <w:rFonts w:ascii="Arial Narrow" w:hAnsi="Arial Narrow"/>
          <w:sz w:val="26"/>
          <w:szCs w:val="26"/>
        </w:rPr>
        <w:t xml:space="preserve">A/B-тестирование (A/B </w:t>
      </w:r>
      <w:proofErr w:type="spellStart"/>
      <w:r w:rsidRPr="00100A14">
        <w:rPr>
          <w:rFonts w:ascii="Arial Narrow" w:hAnsi="Arial Narrow"/>
          <w:sz w:val="26"/>
          <w:szCs w:val="26"/>
        </w:rPr>
        <w:t>testing</w:t>
      </w:r>
      <w:proofErr w:type="spellEnd"/>
      <w:r w:rsidRPr="00100A14">
        <w:rPr>
          <w:rFonts w:ascii="Arial Narrow" w:hAnsi="Arial Narrow"/>
          <w:sz w:val="26"/>
          <w:szCs w:val="26"/>
        </w:rPr>
        <w:t xml:space="preserve">, </w:t>
      </w:r>
      <w:proofErr w:type="spellStart"/>
      <w:r w:rsidRPr="00100A14">
        <w:rPr>
          <w:rFonts w:ascii="Arial Narrow" w:hAnsi="Arial Narrow"/>
          <w:sz w:val="26"/>
          <w:szCs w:val="26"/>
        </w:rPr>
        <w:t>split</w:t>
      </w:r>
      <w:proofErr w:type="spellEnd"/>
      <w:r w:rsidRPr="00100A14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100A14">
        <w:rPr>
          <w:rFonts w:ascii="Arial Narrow" w:hAnsi="Arial Narrow"/>
          <w:sz w:val="26"/>
          <w:szCs w:val="26"/>
        </w:rPr>
        <w:t>testing</w:t>
      </w:r>
      <w:proofErr w:type="spellEnd"/>
      <w:r w:rsidRPr="00100A14">
        <w:rPr>
          <w:rFonts w:ascii="Arial Narrow" w:hAnsi="Arial Narrow"/>
          <w:sz w:val="26"/>
          <w:szCs w:val="26"/>
        </w:rPr>
        <w:t xml:space="preserve">) — </w:t>
      </w:r>
      <w:r w:rsidRPr="00100A14">
        <w:rPr>
          <w:rFonts w:ascii="Arial Narrow" w:hAnsi="Arial Narrow"/>
          <w:b/>
          <w:sz w:val="26"/>
          <w:szCs w:val="26"/>
        </w:rPr>
        <w:t>техника тестирования, в которой исследуется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>влияние на результат</w:t>
      </w:r>
      <w:r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>выполнения операции</w:t>
      </w:r>
      <w:r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b/>
          <w:sz w:val="26"/>
          <w:szCs w:val="26"/>
        </w:rPr>
        <w:t>изменения одного из входных параметров</w:t>
      </w:r>
      <w:r w:rsidRPr="00100A14">
        <w:rPr>
          <w:rFonts w:ascii="Arial Narrow" w:hAnsi="Arial Narrow"/>
          <w:sz w:val="26"/>
          <w:szCs w:val="26"/>
        </w:rPr>
        <w:t>. Однако куда чаще можно встретить трактовку A/B-тестирования как технику тестиров</w:t>
      </w:r>
      <w:r>
        <w:rPr>
          <w:rFonts w:ascii="Arial Narrow" w:hAnsi="Arial Narrow"/>
          <w:sz w:val="26"/>
          <w:szCs w:val="26"/>
        </w:rPr>
        <w:t xml:space="preserve">ания </w:t>
      </w:r>
      <w:r w:rsidRPr="00100A14">
        <w:rPr>
          <w:rFonts w:ascii="Arial Narrow" w:hAnsi="Arial Narrow"/>
          <w:b/>
          <w:i/>
          <w:sz w:val="26"/>
          <w:szCs w:val="26"/>
        </w:rPr>
        <w:t>удобства использования</w:t>
      </w:r>
      <w:r w:rsidRPr="00100A14">
        <w:rPr>
          <w:rFonts w:ascii="Arial Narrow" w:hAnsi="Arial Narrow"/>
          <w:sz w:val="26"/>
          <w:szCs w:val="26"/>
        </w:rPr>
        <w:t xml:space="preserve"> , в которой пользователям случайным образом предлагаются разные варианты элементов интерфейса, после чего оценивается разница в реакции пользователей.</w:t>
      </w:r>
    </w:p>
    <w:p w:rsidR="00100A14" w:rsidRDefault="00100A14" w:rsidP="004918A3">
      <w:pPr>
        <w:spacing w:after="0" w:line="240" w:lineRule="auto"/>
        <w:jc w:val="both"/>
        <w:rPr>
          <w:rFonts w:ascii="Arial Narrow" w:hAnsi="Arial Narrow"/>
          <w:sz w:val="26"/>
          <w:szCs w:val="26"/>
        </w:rPr>
      </w:pPr>
    </w:p>
    <w:p w:rsidR="00100A14" w:rsidRP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  <w:r w:rsidRPr="00100A14">
        <w:rPr>
          <w:rFonts w:ascii="Arial Narrow" w:hAnsi="Arial Narrow"/>
          <w:b/>
          <w:sz w:val="26"/>
          <w:szCs w:val="26"/>
          <w:lang w:val="en-US"/>
        </w:rPr>
        <w:t xml:space="preserve">Split testing </w:t>
      </w:r>
      <w:r w:rsidRPr="00100A14">
        <w:rPr>
          <w:rFonts w:ascii="Arial Narrow" w:hAnsi="Arial Narrow"/>
          <w:sz w:val="26"/>
          <w:szCs w:val="26"/>
          <w:lang w:val="en-US"/>
        </w:rPr>
        <w:t xml:space="preserve">is a design for establishing a causal relationship between changes and their influence on user-observable behavior. </w:t>
      </w:r>
      <w:r w:rsidRPr="00100A14">
        <w:rPr>
          <w:rFonts w:ascii="Arial Narrow" w:hAnsi="Arial Narrow"/>
          <w:sz w:val="26"/>
          <w:szCs w:val="26"/>
        </w:rPr>
        <w:t>[«</w:t>
      </w:r>
      <w:r w:rsidRPr="00100A14">
        <w:rPr>
          <w:rFonts w:ascii="Arial Narrow" w:hAnsi="Arial Narrow"/>
          <w:sz w:val="26"/>
          <w:szCs w:val="26"/>
          <w:lang w:val="en-US"/>
        </w:rPr>
        <w:t>Controlled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experiments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on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the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web</w:t>
      </w:r>
      <w:r w:rsidRPr="00100A14">
        <w:rPr>
          <w:rFonts w:ascii="Arial Narrow" w:hAnsi="Arial Narrow"/>
          <w:sz w:val="26"/>
          <w:szCs w:val="26"/>
        </w:rPr>
        <w:t xml:space="preserve">: </w:t>
      </w:r>
      <w:r w:rsidRPr="00100A14">
        <w:rPr>
          <w:rFonts w:ascii="Arial Narrow" w:hAnsi="Arial Narrow"/>
          <w:sz w:val="26"/>
          <w:szCs w:val="26"/>
          <w:lang w:val="en-US"/>
        </w:rPr>
        <w:t>survey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and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practical</w:t>
      </w:r>
      <w:r w:rsidRPr="00100A14">
        <w:rPr>
          <w:rFonts w:ascii="Arial Narrow" w:hAnsi="Arial Narrow"/>
          <w:sz w:val="26"/>
          <w:szCs w:val="26"/>
        </w:rPr>
        <w:t xml:space="preserve"> </w:t>
      </w:r>
      <w:r w:rsidRPr="00100A14">
        <w:rPr>
          <w:rFonts w:ascii="Arial Narrow" w:hAnsi="Arial Narrow"/>
          <w:sz w:val="26"/>
          <w:szCs w:val="26"/>
          <w:lang w:val="en-US"/>
        </w:rPr>
        <w:t>guide</w:t>
      </w:r>
      <w:r w:rsidRPr="00100A14">
        <w:rPr>
          <w:rFonts w:ascii="Arial Narrow" w:hAnsi="Arial Narrow"/>
          <w:sz w:val="26"/>
          <w:szCs w:val="26"/>
        </w:rPr>
        <w:t xml:space="preserve">», </w:t>
      </w:r>
      <w:r w:rsidRPr="00100A14">
        <w:rPr>
          <w:rFonts w:ascii="Arial Narrow" w:hAnsi="Arial Narrow"/>
          <w:sz w:val="26"/>
          <w:szCs w:val="26"/>
          <w:lang w:val="en-US"/>
        </w:rPr>
        <w:lastRenderedPageBreak/>
        <w:t>Ron</w:t>
      </w:r>
      <w:r w:rsidRPr="00100A14">
        <w:rPr>
          <w:rFonts w:ascii="Arial Narrow" w:hAnsi="Arial Narrow"/>
          <w:sz w:val="26"/>
          <w:szCs w:val="26"/>
        </w:rPr>
        <w:t xml:space="preserve"> </w:t>
      </w:r>
      <w:proofErr w:type="spellStart"/>
      <w:r w:rsidRPr="00100A14">
        <w:rPr>
          <w:rFonts w:ascii="Arial Narrow" w:hAnsi="Arial Narrow"/>
          <w:sz w:val="26"/>
          <w:szCs w:val="26"/>
          <w:lang w:val="en-US"/>
        </w:rPr>
        <w:t>Kohavi</w:t>
      </w:r>
      <w:proofErr w:type="spellEnd"/>
      <w:r w:rsidRPr="00100A14">
        <w:rPr>
          <w:rFonts w:ascii="Arial Narrow" w:hAnsi="Arial Narrow"/>
          <w:sz w:val="26"/>
          <w:szCs w:val="26"/>
        </w:rPr>
        <w:t>]</w:t>
      </w:r>
      <w:r w:rsidRPr="00100A14">
        <w:t xml:space="preserve"> </w:t>
      </w:r>
      <w:r w:rsidRPr="00100A14">
        <w:rPr>
          <w:rFonts w:ascii="Arial Narrow" w:hAnsi="Arial Narrow"/>
          <w:i/>
          <w:sz w:val="24"/>
          <w:szCs w:val="24"/>
        </w:rPr>
        <w:t>Сплит-тестирование - это дизайн для установления причинно-следственной связи между изменениями и их влиянием на наблюдаемое пользователем поведение.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  <w:r w:rsidRPr="00100A14">
        <w:rPr>
          <w:rFonts w:ascii="Arial Narrow" w:hAnsi="Arial Narrow"/>
          <w:i/>
          <w:sz w:val="24"/>
          <w:szCs w:val="24"/>
        </w:rPr>
        <w:t xml:space="preserve">[«Управляемые эксперименты в сети: обзор и практическое руководство», </w:t>
      </w:r>
      <w:proofErr w:type="spellStart"/>
      <w:r w:rsidRPr="00100A14">
        <w:rPr>
          <w:rFonts w:ascii="Arial Narrow" w:hAnsi="Arial Narrow"/>
          <w:i/>
          <w:sz w:val="24"/>
          <w:szCs w:val="24"/>
        </w:rPr>
        <w:t>Рон</w:t>
      </w:r>
      <w:proofErr w:type="spellEnd"/>
      <w:r w:rsidRPr="00100A14">
        <w:rPr>
          <w:rFonts w:ascii="Arial Narrow" w:hAnsi="Arial Narrow"/>
          <w:i/>
          <w:sz w:val="24"/>
          <w:szCs w:val="24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</w:rPr>
        <w:t>Кохави</w:t>
      </w:r>
      <w:proofErr w:type="spellEnd"/>
      <w:r w:rsidRPr="00100A14">
        <w:rPr>
          <w:rFonts w:ascii="Arial Narrow" w:hAnsi="Arial Narrow"/>
          <w:i/>
          <w:sz w:val="24"/>
          <w:szCs w:val="24"/>
        </w:rPr>
        <w:t>]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</w:rPr>
      </w:pP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  <w:r w:rsidRPr="00100A14">
        <w:rPr>
          <w:rFonts w:ascii="Arial Narrow" w:hAnsi="Arial Narrow"/>
          <w:b/>
          <w:sz w:val="24"/>
          <w:szCs w:val="24"/>
          <w:lang w:val="en-US"/>
        </w:rPr>
        <w:t>A / B-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100A14">
        <w:rPr>
          <w:rFonts w:ascii="Arial Narrow" w:hAnsi="Arial Narrow"/>
          <w:b/>
          <w:sz w:val="24"/>
          <w:szCs w:val="24"/>
          <w:lang w:val="en-US"/>
        </w:rPr>
        <w:t xml:space="preserve"> (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jaettu</w:t>
      </w:r>
      <w:proofErr w:type="spellEnd"/>
      <w:r w:rsidRPr="00100A1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) on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testaustekniikka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,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jossa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tutkitaan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yhden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tuloparametrin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muuttamisen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vaikutusta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toiminnan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tulokseen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>.</w:t>
      </w: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</w:p>
    <w:p w:rsidR="00100A14" w:rsidRDefault="00100A14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  <w:proofErr w:type="spellStart"/>
      <w:r w:rsidRPr="006D012B">
        <w:rPr>
          <w:rFonts w:ascii="Arial Narrow" w:hAnsi="Arial Narrow"/>
          <w:b/>
          <w:sz w:val="24"/>
          <w:szCs w:val="24"/>
          <w:lang w:val="en-US"/>
        </w:rPr>
        <w:t>Testowanie</w:t>
      </w:r>
      <w:proofErr w:type="spellEnd"/>
      <w:r w:rsidRPr="006D012B">
        <w:rPr>
          <w:rFonts w:ascii="Arial Narrow" w:hAnsi="Arial Narrow"/>
          <w:b/>
          <w:sz w:val="24"/>
          <w:szCs w:val="24"/>
          <w:lang w:val="en-US"/>
        </w:rPr>
        <w:t xml:space="preserve"> A / B (split testing</w:t>
      </w:r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) to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technika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testowania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, w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której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bada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się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wpływ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zmiany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jednego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z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parametrów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wejściowych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na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wynik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100A14">
        <w:rPr>
          <w:rFonts w:ascii="Arial Narrow" w:hAnsi="Arial Narrow"/>
          <w:i/>
          <w:sz w:val="24"/>
          <w:szCs w:val="24"/>
          <w:lang w:val="en-US"/>
        </w:rPr>
        <w:t>operacji</w:t>
      </w:r>
      <w:proofErr w:type="spellEnd"/>
      <w:r w:rsidRPr="00100A14">
        <w:rPr>
          <w:rFonts w:ascii="Arial Narrow" w:hAnsi="Arial Narrow"/>
          <w:i/>
          <w:sz w:val="24"/>
          <w:szCs w:val="24"/>
          <w:lang w:val="en-US"/>
        </w:rPr>
        <w:t>.</w:t>
      </w:r>
    </w:p>
    <w:p w:rsidR="006D012B" w:rsidRDefault="006D012B" w:rsidP="00100A14">
      <w:pPr>
        <w:spacing w:after="0" w:line="240" w:lineRule="auto"/>
        <w:jc w:val="both"/>
        <w:rPr>
          <w:rFonts w:ascii="Arial Narrow" w:hAnsi="Arial Narrow"/>
          <w:i/>
          <w:sz w:val="24"/>
          <w:szCs w:val="24"/>
          <w:lang w:val="en-US"/>
        </w:rPr>
      </w:pPr>
    </w:p>
    <w:p w:rsidR="006D012B" w:rsidRPr="006D012B" w:rsidRDefault="006D012B" w:rsidP="00100A14">
      <w:pPr>
        <w:spacing w:after="0" w:line="240" w:lineRule="auto"/>
        <w:jc w:val="both"/>
        <w:rPr>
          <w:rFonts w:ascii="Arial Narrow" w:hAnsi="Arial Narrow"/>
          <w:b/>
          <w:i/>
          <w:sz w:val="28"/>
          <w:szCs w:val="28"/>
          <w:lang w:val="en-US"/>
        </w:rPr>
      </w:pPr>
    </w:p>
    <w:p w:rsidR="006D012B" w:rsidRPr="006D012B" w:rsidRDefault="006D012B" w:rsidP="006D012B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b/>
          <w:color w:val="222222"/>
          <w:sz w:val="28"/>
          <w:szCs w:val="28"/>
        </w:rPr>
      </w:pPr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В чем разница между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Baseline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 и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Benchmark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testing</w:t>
      </w:r>
      <w:proofErr w:type="spellEnd"/>
      <w:r w:rsidRPr="006D012B">
        <w:rPr>
          <w:rFonts w:ascii="Arial Narrow" w:hAnsi="Arial Narrow" w:cs="Arial"/>
          <w:b/>
          <w:color w:val="222222"/>
          <w:sz w:val="28"/>
          <w:szCs w:val="28"/>
          <w:highlight w:val="cyan"/>
          <w:shd w:val="clear" w:color="auto" w:fill="FFFFFF"/>
        </w:rPr>
        <w:t>?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</w:rPr>
      </w:pPr>
      <w:r w:rsidRPr="007A135D">
        <w:rPr>
          <w:rFonts w:ascii="Arial Narrow" w:hAnsi="Arial Narrow"/>
          <w:sz w:val="24"/>
          <w:szCs w:val="24"/>
        </w:rPr>
        <w:t xml:space="preserve">И </w:t>
      </w:r>
      <w:r w:rsidRPr="007A135D">
        <w:rPr>
          <w:rFonts w:ascii="Arial Narrow" w:hAnsi="Arial Narrow"/>
          <w:sz w:val="24"/>
          <w:szCs w:val="24"/>
          <w:lang w:val="en-US"/>
        </w:rPr>
        <w:t>Baseline</w:t>
      </w:r>
      <w:r w:rsidRPr="007A135D">
        <w:rPr>
          <w:rFonts w:ascii="Arial Narrow" w:hAnsi="Arial Narrow"/>
          <w:sz w:val="24"/>
          <w:szCs w:val="24"/>
        </w:rPr>
        <w:t xml:space="preserve">, и </w:t>
      </w:r>
      <w:r w:rsidRPr="007A135D">
        <w:rPr>
          <w:rFonts w:ascii="Arial Narrow" w:hAnsi="Arial Narrow"/>
          <w:sz w:val="24"/>
          <w:szCs w:val="24"/>
          <w:lang w:val="en-US"/>
        </w:rPr>
        <w:t>Benchmark</w:t>
      </w:r>
      <w:r w:rsidRPr="007A135D">
        <w:rPr>
          <w:rFonts w:ascii="Arial Narrow" w:hAnsi="Arial Narrow"/>
          <w:sz w:val="24"/>
          <w:szCs w:val="24"/>
        </w:rPr>
        <w:t xml:space="preserve"> - это инструменты измерения производительности, используемые в бизнес-организациях.</w:t>
      </w:r>
    </w:p>
    <w:p w:rsidR="007A135D" w:rsidRP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  <w:lang w:val="en-US"/>
        </w:rPr>
      </w:pPr>
      <w:r w:rsidRPr="007A135D">
        <w:rPr>
          <w:rFonts w:ascii="Arial Narrow" w:hAnsi="Arial Narrow"/>
          <w:sz w:val="24"/>
          <w:szCs w:val="24"/>
          <w:lang w:val="en-US"/>
        </w:rPr>
        <w:t>Baseline and Benchmark both are performance measuring tools used in business organizations.</w:t>
      </w:r>
    </w:p>
    <w:p w:rsidR="006F76CA" w:rsidRDefault="006F76CA" w:rsidP="007A135D">
      <w:pPr>
        <w:tabs>
          <w:tab w:val="left" w:pos="4962"/>
          <w:tab w:val="left" w:pos="7680"/>
        </w:tabs>
        <w:rPr>
          <w:rFonts w:ascii="Arial Narrow" w:hAnsi="Arial Narrow"/>
          <w:sz w:val="24"/>
          <w:szCs w:val="24"/>
        </w:rPr>
      </w:pPr>
      <w:proofErr w:type="spellStart"/>
      <w:r w:rsidRPr="007A135D">
        <w:rPr>
          <w:rFonts w:ascii="Arial Narrow" w:hAnsi="Arial Narrow"/>
          <w:b/>
          <w:sz w:val="24"/>
          <w:szCs w:val="24"/>
        </w:rPr>
        <w:t>Бенчмаркинг</w:t>
      </w:r>
      <w:proofErr w:type="spellEnd"/>
      <w:r w:rsidRPr="006F76CA">
        <w:rPr>
          <w:rFonts w:ascii="Arial Narrow" w:hAnsi="Arial Narrow"/>
          <w:sz w:val="24"/>
          <w:szCs w:val="24"/>
        </w:rPr>
        <w:t xml:space="preserve"> - это процедура сравнения таких вещей, как практика, стоимость, производительность, качество, среди прочего, со стандартом. Стандарт в этом смысле - это желаемая форма для выполнения действий, которая может включать модель для подражания.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sz w:val="24"/>
          <w:szCs w:val="24"/>
          <w:lang w:val="en-US"/>
        </w:rPr>
      </w:pPr>
      <w:r w:rsidRPr="007A135D">
        <w:rPr>
          <w:rFonts w:ascii="Arial Narrow" w:hAnsi="Arial Narrow"/>
          <w:b/>
          <w:sz w:val="24"/>
          <w:szCs w:val="24"/>
          <w:lang w:val="en-US"/>
        </w:rPr>
        <w:t xml:space="preserve">Benchmarking </w:t>
      </w:r>
      <w:r w:rsidRPr="007A135D">
        <w:rPr>
          <w:rFonts w:ascii="Arial Narrow" w:hAnsi="Arial Narrow"/>
          <w:sz w:val="24"/>
          <w:szCs w:val="24"/>
          <w:lang w:val="en-US"/>
        </w:rPr>
        <w:t>is the procedure of comparing things like practices, cost, performance, quality, among others — with a standard. A standard, in this sense, is the desired form for doing things, which could include a model to emulate to.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b/>
          <w:sz w:val="24"/>
          <w:szCs w:val="24"/>
        </w:rPr>
      </w:pPr>
      <w:r w:rsidRPr="007A135D">
        <w:rPr>
          <w:rFonts w:ascii="Arial Narrow" w:hAnsi="Arial Narrow"/>
          <w:b/>
          <w:sz w:val="24"/>
          <w:szCs w:val="24"/>
        </w:rPr>
        <w:t>Базовый уровень,</w:t>
      </w:r>
      <w:r w:rsidRPr="007A135D">
        <w:rPr>
          <w:rFonts w:ascii="Arial Narrow" w:hAnsi="Arial Narrow"/>
          <w:sz w:val="24"/>
          <w:szCs w:val="24"/>
        </w:rPr>
        <w:t xml:space="preserve"> однако, противоположен эталону в том смысле, что сопоставимость осуществляется между группами, предприятиями или предприятиями до и после вмешательства. Однако это </w:t>
      </w:r>
      <w:r w:rsidRPr="007A135D">
        <w:rPr>
          <w:rFonts w:ascii="Arial Narrow" w:hAnsi="Arial Narrow"/>
          <w:b/>
          <w:sz w:val="24"/>
          <w:szCs w:val="24"/>
        </w:rPr>
        <w:t>сравнение не с внешней сущностью</w:t>
      </w:r>
      <w:r w:rsidRPr="007A135D">
        <w:rPr>
          <w:rFonts w:ascii="Arial Narrow" w:hAnsi="Arial Narrow"/>
          <w:sz w:val="24"/>
          <w:szCs w:val="24"/>
        </w:rPr>
        <w:t xml:space="preserve">, </w:t>
      </w:r>
      <w:r w:rsidRPr="007A135D">
        <w:rPr>
          <w:rFonts w:ascii="Arial Narrow" w:hAnsi="Arial Narrow"/>
          <w:b/>
          <w:sz w:val="24"/>
          <w:szCs w:val="24"/>
        </w:rPr>
        <w:t>а с самим собой.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b/>
          <w:sz w:val="24"/>
          <w:szCs w:val="24"/>
          <w:lang w:val="en-US"/>
        </w:rPr>
      </w:pPr>
      <w:r w:rsidRPr="007A135D">
        <w:rPr>
          <w:rFonts w:ascii="Arial Narrow" w:hAnsi="Arial Narrow"/>
          <w:b/>
          <w:sz w:val="24"/>
          <w:szCs w:val="24"/>
          <w:lang w:val="en-US"/>
        </w:rPr>
        <w:t>The baseline is,</w:t>
      </w:r>
      <w:r w:rsidRPr="007A135D">
        <w:rPr>
          <w:rFonts w:ascii="Arial Narrow" w:hAnsi="Arial Narrow"/>
          <w:sz w:val="24"/>
          <w:szCs w:val="24"/>
          <w:lang w:val="en-US"/>
        </w:rPr>
        <w:t xml:space="preserve"> however, opposite from benchmark in the sense that the comparability is made between groups or enterprises or businesses before &amp; after the intervention has been made. However, this is not comparing them to an outside </w:t>
      </w:r>
      <w:r w:rsidRPr="007A135D">
        <w:rPr>
          <w:rFonts w:ascii="Arial Narrow" w:hAnsi="Arial Narrow"/>
          <w:b/>
          <w:sz w:val="24"/>
          <w:szCs w:val="24"/>
          <w:lang w:val="en-US"/>
        </w:rPr>
        <w:t>entity but with itself</w:t>
      </w:r>
    </w:p>
    <w:p w:rsidR="007A135D" w:rsidRDefault="007A135D" w:rsidP="006F76CA">
      <w:pPr>
        <w:tabs>
          <w:tab w:val="left" w:pos="7680"/>
        </w:tabs>
        <w:rPr>
          <w:rFonts w:ascii="Arial Narrow" w:hAnsi="Arial Narrow"/>
          <w:i/>
          <w:sz w:val="24"/>
          <w:szCs w:val="24"/>
          <w:lang w:val="en-US"/>
        </w:rPr>
      </w:pPr>
      <w:r w:rsidRPr="007A135D">
        <w:rPr>
          <w:rFonts w:ascii="Arial Narrow" w:hAnsi="Arial Narrow"/>
          <w:i/>
          <w:sz w:val="24"/>
          <w:szCs w:val="24"/>
        </w:rPr>
        <w:t xml:space="preserve">Базовый уровень сравнивает производительность с его собственными историческими показателями, с другой стороны.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Бенчмарк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сравнивает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бизнес-показатели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с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показателями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конкурентов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или</w:t>
      </w:r>
      <w:proofErr w:type="spellEnd"/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 </w:t>
      </w:r>
      <w:proofErr w:type="spellStart"/>
      <w:r w:rsidRPr="007A135D">
        <w:rPr>
          <w:rFonts w:ascii="Arial Narrow" w:hAnsi="Arial Narrow"/>
          <w:i/>
          <w:sz w:val="24"/>
          <w:szCs w:val="24"/>
          <w:lang w:val="en-US"/>
        </w:rPr>
        <w:t>аналогов</w:t>
      </w:r>
      <w:proofErr w:type="spellEnd"/>
    </w:p>
    <w:p w:rsidR="007A135D" w:rsidRDefault="007A135D" w:rsidP="006F76CA">
      <w:pPr>
        <w:tabs>
          <w:tab w:val="left" w:pos="7680"/>
        </w:tabs>
        <w:rPr>
          <w:rFonts w:ascii="Arial Narrow" w:hAnsi="Arial Narrow"/>
          <w:i/>
          <w:sz w:val="24"/>
          <w:szCs w:val="24"/>
          <w:lang w:val="en-US"/>
        </w:rPr>
      </w:pPr>
      <w:r w:rsidRPr="007A135D">
        <w:rPr>
          <w:rFonts w:ascii="Arial Narrow" w:hAnsi="Arial Narrow"/>
          <w:i/>
          <w:sz w:val="24"/>
          <w:szCs w:val="24"/>
          <w:lang w:val="en-US"/>
        </w:rPr>
        <w:t xml:space="preserve">Baseline compares the performance with its own historical performances on the flip side Benchmark compares the business performances with competitors or </w:t>
      </w:r>
      <w:proofErr w:type="gramStart"/>
      <w:r w:rsidRPr="007A135D">
        <w:rPr>
          <w:rFonts w:ascii="Arial Narrow" w:hAnsi="Arial Narrow"/>
          <w:i/>
          <w:sz w:val="24"/>
          <w:szCs w:val="24"/>
          <w:lang w:val="en-US"/>
        </w:rPr>
        <w:t>peers..</w:t>
      </w:r>
      <w:proofErr w:type="gramEnd"/>
    </w:p>
    <w:p w:rsidR="003D0C67" w:rsidRPr="003D0C67" w:rsidRDefault="003D0C67" w:rsidP="006F76CA">
      <w:pPr>
        <w:tabs>
          <w:tab w:val="left" w:pos="7680"/>
        </w:tabs>
        <w:rPr>
          <w:rFonts w:ascii="Arial Narrow" w:hAnsi="Arial Narrow"/>
          <w:b/>
          <w:i/>
          <w:sz w:val="24"/>
          <w:szCs w:val="24"/>
          <w:lang w:val="en-US"/>
        </w:rPr>
      </w:pP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</w:rPr>
      </w:pPr>
      <w:r w:rsidRPr="003D0C67">
        <w:rPr>
          <w:rFonts w:ascii="Arial Narrow" w:hAnsi="Arial Narrow"/>
          <w:b/>
          <w:sz w:val="24"/>
          <w:szCs w:val="24"/>
        </w:rPr>
        <w:t>Мутационное тестирование</w:t>
      </w:r>
      <w:r>
        <w:rPr>
          <w:rFonts w:ascii="Arial Narrow" w:hAnsi="Arial Narrow"/>
          <w:sz w:val="24"/>
          <w:szCs w:val="24"/>
        </w:rPr>
        <w:t xml:space="preserve"> (</w:t>
      </w:r>
      <w:proofErr w:type="spellStart"/>
      <w:r>
        <w:rPr>
          <w:rFonts w:ascii="Arial Narrow" w:hAnsi="Arial Narrow"/>
          <w:sz w:val="24"/>
          <w:szCs w:val="24"/>
        </w:rPr>
        <w:t>mutation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testing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) — техника </w:t>
      </w:r>
      <w:proofErr w:type="spellStart"/>
      <w:r w:rsidRPr="003D0C67">
        <w:rPr>
          <w:rFonts w:ascii="Arial Narrow" w:hAnsi="Arial Narrow"/>
          <w:sz w:val="24"/>
          <w:szCs w:val="24"/>
        </w:rPr>
        <w:t>тестирова</w:t>
      </w:r>
      <w:proofErr w:type="spellEnd"/>
      <w:r w:rsidRPr="003D0C67">
        <w:rPr>
          <w:rFonts w:ascii="Arial Narrow" w:hAnsi="Arial Narrow"/>
          <w:sz w:val="24"/>
          <w:szCs w:val="24"/>
        </w:rPr>
        <w:t/>
      </w:r>
      <w:proofErr w:type="spellStart"/>
      <w:r w:rsidRPr="003D0C67">
        <w:rPr>
          <w:rFonts w:ascii="Arial Narrow" w:hAnsi="Arial Narrow"/>
          <w:sz w:val="24"/>
          <w:szCs w:val="24"/>
        </w:rPr>
        <w:t>ния</w:t>
      </w:r>
      <w:proofErr w:type="spellEnd"/>
      <w:r w:rsidRPr="003D0C67">
        <w:rPr>
          <w:rFonts w:ascii="Arial Narrow" w:hAnsi="Arial Narrow"/>
          <w:sz w:val="24"/>
          <w:szCs w:val="24"/>
        </w:rPr>
        <w:t>, в которой сравнивается поведе</w:t>
      </w:r>
      <w:r>
        <w:rPr>
          <w:rFonts w:ascii="Arial Narrow" w:hAnsi="Arial Narrow"/>
          <w:sz w:val="24"/>
          <w:szCs w:val="24"/>
        </w:rPr>
        <w:t xml:space="preserve">ние нескольких версий одного и </w:t>
      </w:r>
      <w:r w:rsidRPr="003D0C67">
        <w:rPr>
          <w:rFonts w:ascii="Arial Narrow" w:hAnsi="Arial Narrow"/>
          <w:sz w:val="24"/>
          <w:szCs w:val="24"/>
        </w:rPr>
        <w:t xml:space="preserve">того же компонента, причём часть таких версий может быть </w:t>
      </w:r>
      <w:proofErr w:type="spellStart"/>
      <w:r w:rsidRPr="003D0C67">
        <w:rPr>
          <w:rFonts w:ascii="Arial Narrow" w:hAnsi="Arial Narrow"/>
          <w:sz w:val="24"/>
          <w:szCs w:val="24"/>
        </w:rPr>
        <w:t>специ</w:t>
      </w:r>
      <w:proofErr w:type="spellEnd"/>
      <w:r w:rsidRPr="003D0C67">
        <w:rPr>
          <w:rFonts w:ascii="Arial Narrow" w:hAnsi="Arial Narrow"/>
          <w:sz w:val="24"/>
          <w:szCs w:val="24"/>
        </w:rPr>
        <w:t/>
      </w:r>
      <w:proofErr w:type="spellStart"/>
      <w:r w:rsidRPr="003D0C67">
        <w:rPr>
          <w:rFonts w:ascii="Arial Narrow" w:hAnsi="Arial Narrow"/>
          <w:sz w:val="24"/>
          <w:szCs w:val="24"/>
        </w:rPr>
        <w:t>ально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 разработана с добавлением ошибок (что позволяет оценить эф</w:t>
      </w:r>
      <w:r w:rsidRPr="003D0C67">
        <w:rPr>
          <w:rFonts w:ascii="Arial Narrow" w:hAnsi="Arial Narrow"/>
          <w:sz w:val="24"/>
          <w:szCs w:val="24"/>
        </w:rPr>
        <w:t/>
      </w:r>
      <w:proofErr w:type="spellStart"/>
      <w:r w:rsidRPr="003D0C67">
        <w:rPr>
          <w:rFonts w:ascii="Arial Narrow" w:hAnsi="Arial Narrow"/>
          <w:sz w:val="24"/>
          <w:szCs w:val="24"/>
        </w:rPr>
        <w:t>фективность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 тест-кейсов — качественные тесты обнаружат эти </w:t>
      </w:r>
      <w:proofErr w:type="spellStart"/>
      <w:r w:rsidRPr="003D0C67">
        <w:rPr>
          <w:rFonts w:ascii="Arial Narrow" w:hAnsi="Arial Narrow"/>
          <w:sz w:val="24"/>
          <w:szCs w:val="24"/>
        </w:rPr>
        <w:t>специ</w:t>
      </w:r>
      <w:proofErr w:type="spellEnd"/>
      <w:r w:rsidRPr="003D0C67">
        <w:rPr>
          <w:rFonts w:ascii="Arial Narrow" w:hAnsi="Arial Narrow"/>
          <w:sz w:val="24"/>
          <w:szCs w:val="24"/>
        </w:rPr>
        <w:t/>
      </w:r>
      <w:proofErr w:type="spellStart"/>
      <w:r w:rsidRPr="003D0C67">
        <w:rPr>
          <w:rFonts w:ascii="Arial Narrow" w:hAnsi="Arial Narrow"/>
          <w:sz w:val="24"/>
          <w:szCs w:val="24"/>
        </w:rPr>
        <w:t>ально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 добавленные ошибки). Мож</w:t>
      </w:r>
      <w:r>
        <w:rPr>
          <w:rFonts w:ascii="Arial Narrow" w:hAnsi="Arial Narrow"/>
          <w:sz w:val="24"/>
          <w:szCs w:val="24"/>
        </w:rPr>
        <w:t xml:space="preserve">ет комбинироваться со </w:t>
      </w:r>
      <w:proofErr w:type="spellStart"/>
      <w:r>
        <w:rPr>
          <w:rFonts w:ascii="Arial Narrow" w:hAnsi="Arial Narrow"/>
          <w:sz w:val="24"/>
          <w:szCs w:val="24"/>
        </w:rPr>
        <w:t>следующим</w:t>
      </w:r>
      <w:r w:rsidRPr="003D0C67">
        <w:rPr>
          <w:rFonts w:ascii="Arial Narrow" w:hAnsi="Arial Narrow"/>
          <w:sz w:val="24"/>
          <w:szCs w:val="24"/>
        </w:rPr>
        <w:t>в</w:t>
      </w:r>
      <w:proofErr w:type="spellEnd"/>
      <w:r w:rsidRPr="003D0C67">
        <w:rPr>
          <w:rFonts w:ascii="Arial Narrow" w:hAnsi="Arial Narrow"/>
          <w:sz w:val="24"/>
          <w:szCs w:val="24"/>
        </w:rPr>
        <w:t xml:space="preserve"> этом списке видом тестирования (тестированием добавлением </w:t>
      </w:r>
      <w:proofErr w:type="spellStart"/>
      <w:r w:rsidRPr="003D0C67">
        <w:rPr>
          <w:rFonts w:ascii="Arial Narrow" w:hAnsi="Arial Narrow"/>
          <w:sz w:val="24"/>
          <w:szCs w:val="24"/>
        </w:rPr>
        <w:t>оши</w:t>
      </w:r>
      <w:proofErr w:type="spellEnd"/>
      <w:r w:rsidRPr="003D0C67">
        <w:rPr>
          <w:rFonts w:ascii="Arial Narrow" w:hAnsi="Arial Narrow"/>
          <w:sz w:val="24"/>
          <w:szCs w:val="24"/>
        </w:rPr>
        <w:t>бок)</w:t>
      </w: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r w:rsidRPr="003D0C67">
        <w:rPr>
          <w:rFonts w:ascii="Arial Narrow" w:hAnsi="Arial Narrow"/>
          <w:sz w:val="24"/>
          <w:szCs w:val="24"/>
          <w:highlight w:val="cyan"/>
          <w:lang w:val="en-US"/>
        </w:rPr>
        <w:t>Mutation Testing, Back-to-Back</w:t>
      </w:r>
      <w:r w:rsidRPr="003D0C67">
        <w:rPr>
          <w:rFonts w:ascii="Arial Narrow" w:hAnsi="Arial Narrow"/>
          <w:sz w:val="24"/>
          <w:szCs w:val="24"/>
          <w:lang w:val="en-US"/>
        </w:rPr>
        <w:t xml:space="preserve"> Testing. Testing in which two or more variants of a component o</w:t>
      </w:r>
      <w:r>
        <w:rPr>
          <w:rFonts w:ascii="Arial Narrow" w:hAnsi="Arial Narrow"/>
          <w:sz w:val="24"/>
          <w:szCs w:val="24"/>
          <w:lang w:val="en-US"/>
        </w:rPr>
        <w:t xml:space="preserve">r system are executed with the </w:t>
      </w:r>
      <w:r w:rsidRPr="003D0C67">
        <w:rPr>
          <w:rFonts w:ascii="Arial Narrow" w:hAnsi="Arial Narrow"/>
          <w:sz w:val="24"/>
          <w:szCs w:val="24"/>
          <w:lang w:val="en-US"/>
        </w:rPr>
        <w:t>same inputs, the outputs compared, and analyzed in cases of discrepancies. [ISTQB Glossary]</w:t>
      </w:r>
    </w:p>
    <w:p w:rsid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lastRenderedPageBreak/>
        <w:t>Mutaatiotestaus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taaksepäin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testaus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Testaus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jossa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kaksi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tai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useampia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komponentin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tai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järjestelmän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variantteja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suoritetaan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samoilla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tuloilla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lähtöjä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verrataan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ja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analysoidaan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ristiriitatapauksissa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. [ISTQB-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sanasto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]</w:t>
      </w:r>
    </w:p>
    <w:p w:rsidR="003D0C67" w:rsidRPr="003D0C67" w:rsidRDefault="003D0C67" w:rsidP="003D0C67">
      <w:pPr>
        <w:tabs>
          <w:tab w:val="left" w:pos="7680"/>
        </w:tabs>
        <w:jc w:val="both"/>
        <w:rPr>
          <w:rFonts w:ascii="Arial Narrow" w:hAnsi="Arial Narrow"/>
          <w:sz w:val="24"/>
          <w:szCs w:val="24"/>
          <w:lang w:val="en-US"/>
        </w:rPr>
      </w:pPr>
      <w:bookmarkStart w:id="0" w:name="_GoBack"/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Testowanie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b/>
          <w:sz w:val="24"/>
          <w:szCs w:val="24"/>
          <w:lang w:val="en-US"/>
        </w:rPr>
        <w:t>mutacji</w:t>
      </w:r>
      <w:proofErr w:type="spellEnd"/>
      <w:r w:rsidRPr="003D0C67">
        <w:rPr>
          <w:rFonts w:ascii="Arial Narrow" w:hAnsi="Arial Narrow"/>
          <w:b/>
          <w:sz w:val="24"/>
          <w:szCs w:val="24"/>
          <w:lang w:val="en-US"/>
        </w:rPr>
        <w:t>,</w:t>
      </w:r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bookmarkEnd w:id="0"/>
      <w:r w:rsidRPr="003D0C67">
        <w:rPr>
          <w:rFonts w:ascii="Arial Narrow" w:hAnsi="Arial Narrow"/>
          <w:sz w:val="24"/>
          <w:szCs w:val="24"/>
          <w:lang w:val="en-US"/>
        </w:rPr>
        <w:t xml:space="preserve">testy back-to-back.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Testowanie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w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którym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dwa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lub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więcej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wariantów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komponentu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lub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systemu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jest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wykonywanych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z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tymi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samymi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danymi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wejściowymi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wyniki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są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porównywane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analizowane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w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przypadku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rozbieżności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>. [</w:t>
      </w:r>
      <w:proofErr w:type="spellStart"/>
      <w:r w:rsidRPr="003D0C67">
        <w:rPr>
          <w:rFonts w:ascii="Arial Narrow" w:hAnsi="Arial Narrow"/>
          <w:sz w:val="24"/>
          <w:szCs w:val="24"/>
          <w:lang w:val="en-US"/>
        </w:rPr>
        <w:t>Glosariusz</w:t>
      </w:r>
      <w:proofErr w:type="spellEnd"/>
      <w:r w:rsidRPr="003D0C67">
        <w:rPr>
          <w:rFonts w:ascii="Arial Narrow" w:hAnsi="Arial Narrow"/>
          <w:sz w:val="24"/>
          <w:szCs w:val="24"/>
          <w:lang w:val="en-US"/>
        </w:rPr>
        <w:t xml:space="preserve"> ISTQB]</w:t>
      </w:r>
    </w:p>
    <w:sectPr w:rsidR="003D0C67" w:rsidRPr="003D0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48F4"/>
    <w:multiLevelType w:val="multilevel"/>
    <w:tmpl w:val="064C125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D4"/>
    <w:rsid w:val="00065DD4"/>
    <w:rsid w:val="00100A14"/>
    <w:rsid w:val="003D0C67"/>
    <w:rsid w:val="00440633"/>
    <w:rsid w:val="004918A3"/>
    <w:rsid w:val="00616302"/>
    <w:rsid w:val="006D012B"/>
    <w:rsid w:val="006F76CA"/>
    <w:rsid w:val="007A135D"/>
    <w:rsid w:val="00834FA1"/>
    <w:rsid w:val="00964CFD"/>
    <w:rsid w:val="00B15E34"/>
    <w:rsid w:val="00DC6E69"/>
    <w:rsid w:val="00F9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05EC"/>
  <w15:chartTrackingRefBased/>
  <w15:docId w15:val="{3AA03201-029A-4967-86CC-88314AE8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2021-04-02T19:19:00Z</dcterms:created>
  <dcterms:modified xsi:type="dcterms:W3CDTF">2021-04-03T12:42:00Z</dcterms:modified>
</cp:coreProperties>
</file>