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Что подразумевается под тестовой средой?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 чем отличие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Основные фазы тестирования?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Что такое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импакт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анализ?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Критерии выбора тестов?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Принципы тестирования?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Что такое независимое тестирование?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Что такое тестирование со сдвигом влево?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Почему тестирование делится на отдельные этапы?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Какие есть этапы тестирования?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Как вы тестируете продукт, если требования еще не зафиксированы?</w:t>
      </w:r>
    </w:p>
    <w:p w:rsidR="00687F8C" w:rsidRDefault="00687F8C" w:rsidP="00687F8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Как вы узнаете, было ли создано достаточно тестов для тестирования продукта?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Что подразумевается под тестовыми данными? 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Что такое бета-тестирование?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Что означает пилотное тестирование?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 чем отличие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</w:p>
    <w:p w:rsidR="0095225D" w:rsidRDefault="0095225D" w:rsidP="0095225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Что такое бизнес – логика?</w:t>
      </w:r>
    </w:p>
    <w:p w:rsidR="0095225D" w:rsidRPr="0095225D" w:rsidRDefault="0008123E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Какие существуют основные виды тестирования ПО?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Какие существуют основные виды тестирования ПО?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Методы тестирования?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Что такое пирамида / уровни тестирования?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Что такое деструктивное/разрушающее/негативное тестирование? (DT —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Destructive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Что такое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недеструктивное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/неразрушающее/позитивное тестирование? (NDT –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Destructive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7445B3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Что подразумевается под компонентным/модульным/юнит тестированием?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Component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Module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7445B3" w:rsidRPr="00CB3210" w:rsidRDefault="007445B3" w:rsidP="007445B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Что подразумевается под интеграционным тестированием?</w:t>
      </w:r>
    </w:p>
    <w:p w:rsidR="00CB3210" w:rsidRDefault="00CB3210" w:rsidP="00CB321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CB3210" w:rsidRDefault="00CB3210" w:rsidP="00CB321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CB3210" w:rsidRDefault="00CB3210" w:rsidP="00CB321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CB3210" w:rsidRDefault="00CB3210" w:rsidP="00CB321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CB3210">
        <w:rPr>
          <w:rFonts w:ascii="Arial" w:hAnsi="Arial" w:cs="Arial"/>
          <w:color w:val="222222"/>
          <w:highlight w:val="yellow"/>
          <w:shd w:val="clear" w:color="auto" w:fill="FFFFFF"/>
        </w:rPr>
        <w:t>1.Что подразумевается под тестовой средой?</w:t>
      </w:r>
    </w:p>
    <w:p w:rsidR="006B5167" w:rsidRDefault="006B5167" w:rsidP="00CB321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</w:p>
    <w:p w:rsidR="006B5167" w:rsidRPr="006B5167" w:rsidRDefault="006B5167" w:rsidP="006B5167">
      <w:pPr>
        <w:spacing w:after="375" w:line="240" w:lineRule="auto"/>
        <w:rPr>
          <w:rFonts w:ascii="Arial Narrow" w:eastAsia="Times New Roman" w:hAnsi="Arial Narrow" w:cs="Times New Roman"/>
          <w:sz w:val="28"/>
          <w:szCs w:val="28"/>
          <w:lang w:eastAsia="ru-RU"/>
        </w:rPr>
      </w:pPr>
      <w:r w:rsidRPr="006B5167">
        <w:rPr>
          <w:rFonts w:ascii="Arial Narrow" w:eastAsia="Times New Roman" w:hAnsi="Arial Narrow" w:cs="Times New Roman"/>
          <w:b/>
          <w:sz w:val="28"/>
          <w:szCs w:val="28"/>
          <w:lang w:eastAsia="ru-RU"/>
        </w:rPr>
        <w:t>Среда тестирования</w:t>
      </w:r>
      <w:r w:rsidRPr="006B5167">
        <w:rPr>
          <w:rFonts w:ascii="Arial Narrow" w:eastAsia="Times New Roman" w:hAnsi="Arial Narrow" w:cs="Times New Roman"/>
          <w:sz w:val="28"/>
          <w:szCs w:val="28"/>
          <w:lang w:eastAsia="ru-RU"/>
        </w:rPr>
        <w:t xml:space="preserve"> — это настройка программного и аппаратного обеспечения для групп тестирования для выполнения тестовых случаев. Другими словами, он поддерживает выполнение теста с настроенным оборудованием, программным обеспечением и сетью.</w:t>
      </w:r>
    </w:p>
    <w:p w:rsidR="00CB3210" w:rsidRPr="006B5167" w:rsidRDefault="006B5167" w:rsidP="00CB3210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lang w:val="en-US"/>
        </w:rPr>
      </w:pPr>
      <w:r w:rsidRPr="006B5167">
        <w:rPr>
          <w:rFonts w:ascii="Arial Narrow" w:hAnsi="Arial Narrow" w:cs="Arial"/>
          <w:b/>
          <w:color w:val="222222"/>
          <w:sz w:val="28"/>
          <w:szCs w:val="28"/>
          <w:lang w:val="en-US"/>
        </w:rPr>
        <w:t>A test environment</w:t>
      </w:r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is a software and hardware setup for test teams to run test cases. In other words, it supports test execution with configured hardware, software, and network.</w:t>
      </w:r>
    </w:p>
    <w:p w:rsidR="006B5167" w:rsidRPr="006B5167" w:rsidRDefault="006B5167" w:rsidP="00CB3210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lang w:val="en-US"/>
        </w:rPr>
      </w:pPr>
    </w:p>
    <w:p w:rsidR="006B5167" w:rsidRPr="006B5167" w:rsidRDefault="006B5167" w:rsidP="00CB3210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lang w:val="en-US"/>
        </w:rPr>
      </w:pPr>
      <w:proofErr w:type="spellStart"/>
      <w:r w:rsidRPr="006B5167">
        <w:rPr>
          <w:rFonts w:ascii="Arial Narrow" w:hAnsi="Arial Narrow" w:cs="Arial"/>
          <w:b/>
          <w:color w:val="222222"/>
          <w:sz w:val="28"/>
          <w:szCs w:val="28"/>
          <w:lang w:val="en-US"/>
        </w:rPr>
        <w:t>Testiympäristö</w:t>
      </w:r>
      <w:proofErr w:type="spellEnd"/>
      <w:r w:rsidRPr="006B5167">
        <w:rPr>
          <w:rFonts w:ascii="Arial Narrow" w:hAnsi="Arial Narrow" w:cs="Arial"/>
          <w:b/>
          <w:color w:val="222222"/>
          <w:sz w:val="28"/>
          <w:szCs w:val="28"/>
          <w:lang w:val="en-US"/>
        </w:rPr>
        <w:t xml:space="preserve"> on </w:t>
      </w:r>
      <w:proofErr w:type="spellStart"/>
      <w:r w:rsidRPr="006B5167">
        <w:rPr>
          <w:rFonts w:ascii="Arial Narrow" w:hAnsi="Arial Narrow" w:cs="Arial"/>
          <w:b/>
          <w:color w:val="222222"/>
          <w:sz w:val="28"/>
          <w:szCs w:val="28"/>
          <w:lang w:val="en-US"/>
        </w:rPr>
        <w:t>ohjelmisto</w:t>
      </w:r>
      <w:proofErr w:type="spellEnd"/>
      <w:r w:rsidRPr="006B5167">
        <w:rPr>
          <w:rFonts w:ascii="Arial Narrow" w:hAnsi="Arial Narrow" w:cs="Arial"/>
          <w:b/>
          <w:color w:val="222222"/>
          <w:sz w:val="28"/>
          <w:szCs w:val="28"/>
          <w:lang w:val="en-US"/>
        </w:rPr>
        <w:t>-</w:t>
      </w:r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ja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laitteistoasetus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testausryhmille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testitapausten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suorittamista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varten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.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Toisin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sanoen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se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tukee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testin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suorittamista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määritetyillä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laitteilla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,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ohjelmistoilla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ja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verkossa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.</w:t>
      </w:r>
    </w:p>
    <w:p w:rsidR="006B5167" w:rsidRPr="006B5167" w:rsidRDefault="006B5167" w:rsidP="00CB3210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lang w:val="en-US"/>
        </w:rPr>
      </w:pPr>
    </w:p>
    <w:p w:rsidR="006B5167" w:rsidRPr="006B5167" w:rsidRDefault="006B5167" w:rsidP="00CB3210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  <w:lang w:val="en-US"/>
        </w:rPr>
      </w:pPr>
    </w:p>
    <w:p w:rsidR="006B5167" w:rsidRPr="006B5167" w:rsidRDefault="006B5167" w:rsidP="00CB3210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lang w:val="en-US"/>
        </w:rPr>
      </w:pPr>
      <w:proofErr w:type="spellStart"/>
      <w:r w:rsidRPr="006B5167">
        <w:rPr>
          <w:rFonts w:ascii="Arial Narrow" w:hAnsi="Arial Narrow" w:cs="Arial"/>
          <w:b/>
          <w:color w:val="222222"/>
          <w:sz w:val="28"/>
          <w:szCs w:val="28"/>
          <w:lang w:val="en-US"/>
        </w:rPr>
        <w:lastRenderedPageBreak/>
        <w:t>Środowisko</w:t>
      </w:r>
      <w:proofErr w:type="spellEnd"/>
      <w:r w:rsidRPr="006B5167">
        <w:rPr>
          <w:rFonts w:ascii="Arial Narrow" w:hAnsi="Arial Narrow" w:cs="Arial"/>
          <w:b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b/>
          <w:color w:val="222222"/>
          <w:sz w:val="28"/>
          <w:szCs w:val="28"/>
          <w:lang w:val="en-US"/>
        </w:rPr>
        <w:t>testowe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to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konfiguracja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oprogramowania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i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sprzętu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dla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zespołów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testowych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do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uruchamiania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przypadków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testowych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.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Innymi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słowy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,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obsługuje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wykonywanie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testów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ze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skonfigurowanym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sprzętem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,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oprogramowaniem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i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siecią</w:t>
      </w:r>
      <w:proofErr w:type="spellEnd"/>
      <w:r w:rsidRPr="006B5167">
        <w:rPr>
          <w:rFonts w:ascii="Arial Narrow" w:hAnsi="Arial Narrow" w:cs="Arial"/>
          <w:color w:val="222222"/>
          <w:sz w:val="28"/>
          <w:szCs w:val="28"/>
          <w:lang w:val="en-US"/>
        </w:rPr>
        <w:t>.</w:t>
      </w:r>
    </w:p>
    <w:p w:rsidR="00BB3A8D" w:rsidRDefault="006B5167">
      <w:pPr>
        <w:rPr>
          <w:rFonts w:ascii="Arial Narrow" w:hAnsi="Arial Narrow"/>
          <w:sz w:val="28"/>
          <w:szCs w:val="28"/>
        </w:rPr>
      </w:pPr>
      <w:r w:rsidRPr="006B5167">
        <w:rPr>
          <w:rFonts w:ascii="Arial Narrow" w:hAnsi="Arial Narrow"/>
          <w:sz w:val="28"/>
          <w:szCs w:val="28"/>
          <w:highlight w:val="yellow"/>
        </w:rPr>
        <w:t xml:space="preserve">2. В чем отличие </w:t>
      </w:r>
      <w:proofErr w:type="spellStart"/>
      <w:r w:rsidRPr="006B5167">
        <w:rPr>
          <w:rFonts w:ascii="Arial Narrow" w:hAnsi="Arial Narrow"/>
          <w:sz w:val="28"/>
          <w:szCs w:val="28"/>
          <w:highlight w:val="yellow"/>
        </w:rPr>
        <w:t>build</w:t>
      </w:r>
      <w:proofErr w:type="spellEnd"/>
      <w:r w:rsidRPr="006B5167">
        <w:rPr>
          <w:rFonts w:ascii="Arial Narrow" w:hAnsi="Arial Narrow"/>
          <w:sz w:val="28"/>
          <w:szCs w:val="28"/>
          <w:highlight w:val="yellow"/>
        </w:rPr>
        <w:t xml:space="preserve"> от </w:t>
      </w:r>
      <w:proofErr w:type="spellStart"/>
      <w:r w:rsidRPr="006B5167">
        <w:rPr>
          <w:rFonts w:ascii="Arial Narrow" w:hAnsi="Arial Narrow"/>
          <w:sz w:val="28"/>
          <w:szCs w:val="28"/>
          <w:highlight w:val="yellow"/>
        </w:rPr>
        <w:t>release</w:t>
      </w:r>
      <w:proofErr w:type="spellEnd"/>
      <w:r w:rsidRPr="006B5167">
        <w:rPr>
          <w:rFonts w:ascii="Arial Narrow" w:hAnsi="Arial Narrow"/>
          <w:sz w:val="28"/>
          <w:szCs w:val="28"/>
          <w:highlight w:val="yellow"/>
        </w:rPr>
        <w:t>?</w:t>
      </w:r>
    </w:p>
    <w:p w:rsidR="006B5167" w:rsidRPr="00CC540E" w:rsidRDefault="006B5167">
      <w:pPr>
        <w:rPr>
          <w:rFonts w:ascii="Arial Narrow" w:hAnsi="Arial Narrow"/>
          <w:sz w:val="28"/>
          <w:szCs w:val="28"/>
        </w:rPr>
      </w:pPr>
      <w:r w:rsidRPr="00CC540E">
        <w:rPr>
          <w:rFonts w:ascii="Arial Narrow" w:hAnsi="Arial Narrow"/>
          <w:sz w:val="28"/>
          <w:szCs w:val="28"/>
          <w:lang w:val="en-US"/>
        </w:rPr>
        <w:t xml:space="preserve"> Build. A development activity whereby a complete system is compiled and linked, so that a consistent system is available including all latest changes. </w:t>
      </w:r>
      <w:r w:rsidRPr="00CC540E">
        <w:rPr>
          <w:rFonts w:ascii="Arial Narrow" w:hAnsi="Arial Narrow"/>
          <w:sz w:val="28"/>
          <w:szCs w:val="28"/>
        </w:rPr>
        <w:t>[На основе определения термина «</w:t>
      </w:r>
      <w:proofErr w:type="spellStart"/>
      <w:r w:rsidRPr="00CC540E">
        <w:rPr>
          <w:rFonts w:ascii="Arial Narrow" w:hAnsi="Arial Narrow"/>
          <w:sz w:val="28"/>
          <w:szCs w:val="28"/>
        </w:rPr>
        <w:t>daily</w:t>
      </w:r>
      <w:proofErr w:type="spellEnd"/>
      <w:r w:rsidRPr="00CC54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CC540E">
        <w:rPr>
          <w:rFonts w:ascii="Arial Narrow" w:hAnsi="Arial Narrow"/>
          <w:sz w:val="28"/>
          <w:szCs w:val="28"/>
        </w:rPr>
        <w:t>build</w:t>
      </w:r>
      <w:proofErr w:type="spellEnd"/>
      <w:r w:rsidRPr="00CC540E">
        <w:rPr>
          <w:rFonts w:ascii="Arial Narrow" w:hAnsi="Arial Narrow"/>
          <w:sz w:val="28"/>
          <w:szCs w:val="28"/>
        </w:rPr>
        <w:t xml:space="preserve">» из ISTQB </w:t>
      </w:r>
      <w:proofErr w:type="spellStart"/>
      <w:r w:rsidRPr="00CC540E">
        <w:rPr>
          <w:rFonts w:ascii="Arial Narrow" w:hAnsi="Arial Narrow"/>
          <w:sz w:val="28"/>
          <w:szCs w:val="28"/>
        </w:rPr>
        <w:t>Glossary</w:t>
      </w:r>
      <w:proofErr w:type="spellEnd"/>
      <w:r w:rsidRPr="00CC540E">
        <w:rPr>
          <w:rFonts w:ascii="Arial Narrow" w:hAnsi="Arial Narrow"/>
          <w:sz w:val="28"/>
          <w:szCs w:val="28"/>
        </w:rPr>
        <w:t>]</w:t>
      </w:r>
    </w:p>
    <w:p w:rsidR="006B5167" w:rsidRPr="00CC540E" w:rsidRDefault="006B5167">
      <w:pPr>
        <w:rPr>
          <w:rFonts w:ascii="Arial Narrow" w:hAnsi="Arial Narrow"/>
          <w:sz w:val="28"/>
          <w:szCs w:val="28"/>
        </w:rPr>
      </w:pPr>
    </w:p>
    <w:p w:rsidR="006B5167" w:rsidRDefault="00CC540E">
      <w:pPr>
        <w:rPr>
          <w:rStyle w:val="a4"/>
          <w:rFonts w:ascii="Arial Narrow" w:hAnsi="Arial Narrow" w:cs="Arial"/>
          <w:b w:val="0"/>
          <w:bCs w:val="0"/>
          <w:color w:val="222222"/>
          <w:sz w:val="28"/>
          <w:szCs w:val="28"/>
        </w:rPr>
      </w:pPr>
      <w:r w:rsidRPr="00CC540E">
        <w:rPr>
          <w:rStyle w:val="a4"/>
          <w:rFonts w:ascii="Arial Narrow" w:hAnsi="Arial Narrow" w:cs="Arial"/>
          <w:b w:val="0"/>
          <w:bCs w:val="0"/>
          <w:color w:val="222222"/>
          <w:sz w:val="28"/>
          <w:szCs w:val="28"/>
        </w:rPr>
        <w:t>О</w:t>
      </w:r>
      <w:r w:rsidR="006B5167" w:rsidRPr="00CC540E">
        <w:rPr>
          <w:rStyle w:val="a4"/>
          <w:rFonts w:ascii="Arial Narrow" w:hAnsi="Arial Narrow" w:cs="Arial"/>
          <w:b w:val="0"/>
          <w:bCs w:val="0"/>
          <w:color w:val="222222"/>
          <w:sz w:val="28"/>
          <w:szCs w:val="28"/>
        </w:rPr>
        <w:t>тличие</w:t>
      </w:r>
      <w:r w:rsidR="006B5167" w:rsidRPr="00CC540E">
        <w:rPr>
          <w:rFonts w:ascii="Arial Narrow" w:hAnsi="Arial Narrow" w:cs="Arial"/>
          <w:color w:val="222222"/>
          <w:sz w:val="28"/>
          <w:szCs w:val="28"/>
        </w:rPr>
        <w:t> между сборкой и выпуском в тестировании программного обеспечения является то, что </w:t>
      </w:r>
      <w:proofErr w:type="spellStart"/>
      <w:r w:rsidR="006B5167" w:rsidRPr="00CC540E">
        <w:rPr>
          <w:rStyle w:val="a4"/>
          <w:rFonts w:ascii="Arial Narrow" w:hAnsi="Arial Narrow" w:cs="Arial"/>
          <w:b w:val="0"/>
          <w:bCs w:val="0"/>
          <w:color w:val="222222"/>
          <w:sz w:val="28"/>
          <w:szCs w:val="28"/>
        </w:rPr>
        <w:t>Build</w:t>
      </w:r>
      <w:proofErr w:type="spellEnd"/>
      <w:r w:rsidR="006B5167" w:rsidRPr="00CC540E">
        <w:rPr>
          <w:rStyle w:val="a4"/>
          <w:rFonts w:ascii="Arial Narrow" w:hAnsi="Arial Narrow" w:cs="Arial"/>
          <w:b w:val="0"/>
          <w:bCs w:val="0"/>
          <w:color w:val="222222"/>
          <w:sz w:val="28"/>
          <w:szCs w:val="28"/>
        </w:rPr>
        <w:t xml:space="preserve"> - это версия программного обеспечения, которую команда разработчиков передает команде тестирования для целей тестирования, а </w:t>
      </w:r>
      <w:proofErr w:type="spellStart"/>
      <w:r w:rsidR="006B5167" w:rsidRPr="00CC540E">
        <w:rPr>
          <w:rStyle w:val="a4"/>
          <w:rFonts w:ascii="Arial Narrow" w:hAnsi="Arial Narrow" w:cs="Arial"/>
          <w:b w:val="0"/>
          <w:bCs w:val="0"/>
          <w:color w:val="222222"/>
          <w:sz w:val="28"/>
          <w:szCs w:val="28"/>
        </w:rPr>
        <w:t>Release</w:t>
      </w:r>
      <w:proofErr w:type="spellEnd"/>
      <w:r w:rsidR="006B5167" w:rsidRPr="00CC540E">
        <w:rPr>
          <w:rStyle w:val="a4"/>
          <w:rFonts w:ascii="Arial Narrow" w:hAnsi="Arial Narrow" w:cs="Arial"/>
          <w:b w:val="0"/>
          <w:bCs w:val="0"/>
          <w:color w:val="222222"/>
          <w:sz w:val="28"/>
          <w:szCs w:val="28"/>
        </w:rPr>
        <w:t xml:space="preserve"> - это программное обеспечение, которое команда тестирования передает клиенту.</w:t>
      </w:r>
    </w:p>
    <w:p w:rsidR="00CC540E" w:rsidRDefault="00CC540E">
      <w:pPr>
        <w:rPr>
          <w:rStyle w:val="a4"/>
          <w:rFonts w:ascii="Arial Narrow" w:hAnsi="Arial Narrow" w:cs="Arial"/>
          <w:b w:val="0"/>
          <w:bCs w:val="0"/>
          <w:color w:val="222222"/>
          <w:sz w:val="28"/>
          <w:szCs w:val="28"/>
        </w:rPr>
      </w:pPr>
    </w:p>
    <w:p w:rsidR="00CC540E" w:rsidRPr="00CC540E" w:rsidRDefault="00CC540E">
      <w:pPr>
        <w:rPr>
          <w:rStyle w:val="a4"/>
          <w:rFonts w:ascii="Arial Narrow" w:hAnsi="Arial Narrow" w:cs="Arial"/>
          <w:b w:val="0"/>
          <w:bCs w:val="0"/>
          <w:color w:val="222222"/>
          <w:sz w:val="28"/>
          <w:szCs w:val="28"/>
        </w:rPr>
      </w:pPr>
    </w:p>
    <w:p w:rsidR="00CC540E" w:rsidRPr="00CC540E" w:rsidRDefault="00CC540E" w:rsidP="00CC540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CC540E">
        <w:rPr>
          <w:rStyle w:val="a4"/>
          <w:rFonts w:ascii="Arial Narrow" w:hAnsi="Arial Narrow" w:cs="Arial"/>
          <w:bCs w:val="0"/>
          <w:color w:val="222222"/>
          <w:sz w:val="28"/>
          <w:szCs w:val="28"/>
          <w:highlight w:val="yellow"/>
        </w:rPr>
        <w:t>3.</w:t>
      </w:r>
      <w:r w:rsidRPr="00CC54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 xml:space="preserve"> Основные фазы тестирования?</w:t>
      </w:r>
    </w:p>
    <w:p w:rsidR="00CC540E" w:rsidRPr="00CC540E" w:rsidRDefault="00CC540E" w:rsidP="00CC540E">
      <w:pPr>
        <w:numPr>
          <w:ilvl w:val="0"/>
          <w:numId w:val="4"/>
        </w:numPr>
        <w:spacing w:before="100" w:beforeAutospacing="1" w:after="45" w:line="240" w:lineRule="atLeast"/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</w:pPr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Создание тестового набора (</w:t>
      </w:r>
      <w:proofErr w:type="spellStart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test</w:t>
      </w:r>
      <w:proofErr w:type="spellEnd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 xml:space="preserve"> </w:t>
      </w:r>
      <w:proofErr w:type="spellStart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suite</w:t>
      </w:r>
      <w:proofErr w:type="spellEnd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) путем ручной разработки или автоматической генерации для конкретной среды тестирования (</w:t>
      </w:r>
      <w:proofErr w:type="spellStart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testing</w:t>
      </w:r>
      <w:proofErr w:type="spellEnd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 xml:space="preserve"> </w:t>
      </w:r>
      <w:proofErr w:type="spellStart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environment</w:t>
      </w:r>
      <w:proofErr w:type="spellEnd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).</w:t>
      </w:r>
    </w:p>
    <w:p w:rsidR="00CC540E" w:rsidRPr="00CC540E" w:rsidRDefault="00CC540E" w:rsidP="00CC540E">
      <w:pPr>
        <w:numPr>
          <w:ilvl w:val="0"/>
          <w:numId w:val="4"/>
        </w:numPr>
        <w:spacing w:before="100" w:beforeAutospacing="1" w:after="45" w:line="240" w:lineRule="atLeast"/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</w:pPr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Прогон программы на тестах, управляемый тестовым монитором (</w:t>
      </w:r>
      <w:proofErr w:type="spellStart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test</w:t>
      </w:r>
      <w:proofErr w:type="spellEnd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 xml:space="preserve"> </w:t>
      </w:r>
      <w:proofErr w:type="spellStart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monitor</w:t>
      </w:r>
      <w:proofErr w:type="spellEnd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 xml:space="preserve">, </w:t>
      </w:r>
      <w:proofErr w:type="spellStart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test</w:t>
      </w:r>
      <w:proofErr w:type="spellEnd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 xml:space="preserve"> </w:t>
      </w:r>
      <w:proofErr w:type="spellStart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driver</w:t>
      </w:r>
      <w:proofErr w:type="spellEnd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 xml:space="preserve"> [IEEE </w:t>
      </w:r>
      <w:proofErr w:type="spellStart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Std</w:t>
      </w:r>
      <w:proofErr w:type="spellEnd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 xml:space="preserve"> 829-1983]) с получением протокола результатов тестирования (</w:t>
      </w:r>
      <w:proofErr w:type="spellStart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test</w:t>
      </w:r>
      <w:proofErr w:type="spellEnd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 xml:space="preserve"> </w:t>
      </w:r>
      <w:proofErr w:type="spellStart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log</w:t>
      </w:r>
      <w:proofErr w:type="spellEnd"/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).</w:t>
      </w:r>
    </w:p>
    <w:p w:rsidR="00CC540E" w:rsidRDefault="00CC540E" w:rsidP="00CC540E">
      <w:pPr>
        <w:numPr>
          <w:ilvl w:val="0"/>
          <w:numId w:val="4"/>
        </w:numPr>
        <w:spacing w:before="100" w:beforeAutospacing="1" w:after="45" w:line="240" w:lineRule="atLeast"/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</w:pPr>
      <w:r w:rsidRPr="00CC540E"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  <w:t>Оценка результатов выполнения программы на наборе тестов с целью принятия решения о продолжении или остановке тестирования.</w:t>
      </w:r>
    </w:p>
    <w:p w:rsidR="00CC540E" w:rsidRDefault="00CC540E" w:rsidP="00CC540E">
      <w:pPr>
        <w:spacing w:before="100" w:beforeAutospacing="1" w:after="45" w:line="240" w:lineRule="atLeast"/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</w:pPr>
    </w:p>
    <w:p w:rsidR="00CC540E" w:rsidRPr="00CC540E" w:rsidRDefault="00CC540E" w:rsidP="00CC540E">
      <w:pPr>
        <w:spacing w:before="100" w:beforeAutospacing="1" w:after="45" w:line="240" w:lineRule="atLeast"/>
        <w:rPr>
          <w:rFonts w:ascii="Arial Narrow" w:eastAsia="Times New Roman" w:hAnsi="Arial Narrow" w:cs="Arial"/>
          <w:color w:val="4C4C4C"/>
          <w:sz w:val="28"/>
          <w:szCs w:val="28"/>
          <w:lang w:eastAsia="ru-RU"/>
        </w:rPr>
      </w:pPr>
    </w:p>
    <w:p w:rsidR="00CC540E" w:rsidRPr="00CC540E" w:rsidRDefault="00CC540E" w:rsidP="00CC540E">
      <w:pPr>
        <w:rPr>
          <w:rFonts w:ascii="Arial Narrow" w:hAnsi="Arial Narrow"/>
          <w:b/>
          <w:sz w:val="28"/>
          <w:szCs w:val="28"/>
        </w:rPr>
      </w:pPr>
      <w:r w:rsidRPr="00CC540E">
        <w:rPr>
          <w:rFonts w:ascii="Arial Narrow" w:hAnsi="Arial Narrow"/>
          <w:b/>
          <w:sz w:val="28"/>
          <w:szCs w:val="28"/>
          <w:highlight w:val="yellow"/>
        </w:rPr>
        <w:t xml:space="preserve">4.Что такое </w:t>
      </w:r>
      <w:proofErr w:type="spellStart"/>
      <w:r w:rsidRPr="00CC540E">
        <w:rPr>
          <w:rFonts w:ascii="Arial Narrow" w:hAnsi="Arial Narrow"/>
          <w:b/>
          <w:sz w:val="28"/>
          <w:szCs w:val="28"/>
          <w:highlight w:val="yellow"/>
        </w:rPr>
        <w:t>импакт</w:t>
      </w:r>
      <w:proofErr w:type="spellEnd"/>
      <w:r w:rsidRPr="00CC540E">
        <w:rPr>
          <w:rFonts w:ascii="Arial Narrow" w:hAnsi="Arial Narrow"/>
          <w:b/>
          <w:sz w:val="28"/>
          <w:szCs w:val="28"/>
          <w:highlight w:val="yellow"/>
        </w:rPr>
        <w:t xml:space="preserve"> анализ?</w:t>
      </w:r>
    </w:p>
    <w:p w:rsidR="00CC540E" w:rsidRDefault="00CC540E" w:rsidP="00CC540E">
      <w:pPr>
        <w:jc w:val="both"/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</w:pPr>
      <w:proofErr w:type="spellStart"/>
      <w:r w:rsidRPr="00CC540E"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  <w:t>Импакт</w:t>
      </w:r>
      <w:proofErr w:type="spellEnd"/>
      <w:r w:rsidRPr="00CC540E"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  <w:t xml:space="preserve"> анализ — еще один инструмент в разработке ПО, который применяется программистами для </w:t>
      </w:r>
      <w:r w:rsidRPr="00CC540E">
        <w:rPr>
          <w:rFonts w:ascii="Arial Narrow" w:hAnsi="Arial Narrow" w:cs="Segoe UI"/>
          <w:strike/>
          <w:color w:val="222222"/>
          <w:sz w:val="28"/>
          <w:szCs w:val="28"/>
          <w:shd w:val="clear" w:color="auto" w:fill="FFFFFF"/>
        </w:rPr>
        <w:t xml:space="preserve">облегчения жизни </w:t>
      </w:r>
      <w:proofErr w:type="spellStart"/>
      <w:r w:rsidRPr="00CC540E">
        <w:rPr>
          <w:rFonts w:ascii="Arial Narrow" w:hAnsi="Arial Narrow" w:cs="Segoe UI"/>
          <w:strike/>
          <w:color w:val="222222"/>
          <w:sz w:val="28"/>
          <w:szCs w:val="28"/>
          <w:shd w:val="clear" w:color="auto" w:fill="FFFFFF"/>
        </w:rPr>
        <w:t>тестировщиков</w:t>
      </w:r>
      <w:proofErr w:type="spellEnd"/>
      <w:r w:rsidRPr="00CC540E"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  <w:t xml:space="preserve"> улучшения тестирования. </w:t>
      </w:r>
      <w:proofErr w:type="spellStart"/>
      <w:r w:rsidRPr="00CC540E"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  <w:t>сновная</w:t>
      </w:r>
      <w:proofErr w:type="spellEnd"/>
      <w:r w:rsidRPr="00CC540E"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  <w:t xml:space="preserve"> идея </w:t>
      </w:r>
      <w:proofErr w:type="spellStart"/>
      <w:r w:rsidRPr="00CC540E"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  <w:t>импакт</w:t>
      </w:r>
      <w:proofErr w:type="spellEnd"/>
      <w:r w:rsidRPr="00CC540E"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  <w:t xml:space="preserve"> анализа — это </w:t>
      </w:r>
      <w:r w:rsidRPr="0007759D">
        <w:rPr>
          <w:rFonts w:ascii="Arial Narrow" w:hAnsi="Arial Narrow" w:cs="Segoe UI"/>
          <w:b/>
          <w:color w:val="222222"/>
          <w:sz w:val="28"/>
          <w:szCs w:val="28"/>
          <w:shd w:val="clear" w:color="auto" w:fill="FFFFFF"/>
        </w:rPr>
        <w:t>указание затронутых мест в проекте при разработке новой или изменении старой функциональности.</w:t>
      </w:r>
      <w:r w:rsidRPr="00CC540E"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  <w:t xml:space="preserve"> Во время разработки часто возникают ситуации, когда вносишь изменения в одном месте, а это влияет либо на весь </w:t>
      </w:r>
      <w:proofErr w:type="gramStart"/>
      <w:r w:rsidRPr="00CC540E"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  <w:t>проект</w:t>
      </w:r>
      <w:proofErr w:type="gramEnd"/>
      <w:r w:rsidRPr="00CC540E"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  <w:t xml:space="preserve"> либо на несколько мест в проекте. При таких изменениях сложно вспомнить и протестировать все необходимые места, особенно если они не покрыты тестами. В результате этого, после сдачи очередного релиза, клиенты начинают обращаться с жалобами на то, что что-то поломалось или не работает.</w:t>
      </w:r>
    </w:p>
    <w:p w:rsidR="0007759D" w:rsidRPr="0007759D" w:rsidRDefault="0007759D" w:rsidP="00CC540E">
      <w:pPr>
        <w:jc w:val="both"/>
        <w:rPr>
          <w:rFonts w:ascii="Arial Narrow" w:hAnsi="Arial Narrow" w:cs="Segoe UI"/>
          <w:b/>
          <w:color w:val="222222"/>
          <w:sz w:val="28"/>
          <w:szCs w:val="28"/>
          <w:shd w:val="clear" w:color="auto" w:fill="FFFFFF"/>
        </w:rPr>
      </w:pPr>
    </w:p>
    <w:p w:rsidR="0007759D" w:rsidRDefault="0007759D" w:rsidP="0007759D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</w:pPr>
    </w:p>
    <w:p w:rsidR="0007759D" w:rsidRDefault="0007759D" w:rsidP="0007759D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</w:pPr>
    </w:p>
    <w:p w:rsidR="0007759D" w:rsidRDefault="0007759D" w:rsidP="0007759D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</w:pPr>
    </w:p>
    <w:p w:rsidR="0007759D" w:rsidRPr="0007759D" w:rsidRDefault="0007759D" w:rsidP="0007759D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</w:rPr>
      </w:pPr>
      <w:r w:rsidRPr="00C063C5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5.</w:t>
      </w:r>
      <w:r w:rsidRPr="00077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Критерии выбора тестов?</w:t>
      </w:r>
    </w:p>
    <w:p w:rsidR="0007759D" w:rsidRDefault="0007759D" w:rsidP="000775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Pr="0007759D">
        <w:rPr>
          <w:b/>
          <w:color w:val="000000"/>
          <w:sz w:val="27"/>
          <w:szCs w:val="27"/>
        </w:rPr>
        <w:t xml:space="preserve"> достаточность</w:t>
      </w:r>
      <w:r>
        <w:rPr>
          <w:color w:val="000000"/>
          <w:sz w:val="27"/>
          <w:szCs w:val="27"/>
        </w:rPr>
        <w:t>, т. е. критерий должен показывать, когда некоторое конечное множество тестов достаточно для тестирования данной программы;</w:t>
      </w:r>
    </w:p>
    <w:p w:rsidR="0007759D" w:rsidRDefault="0007759D" w:rsidP="000775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Pr="00C063C5">
        <w:rPr>
          <w:b/>
          <w:color w:val="000000"/>
          <w:sz w:val="27"/>
          <w:szCs w:val="27"/>
        </w:rPr>
        <w:t xml:space="preserve"> полнота</w:t>
      </w:r>
      <w:r>
        <w:rPr>
          <w:color w:val="000000"/>
          <w:sz w:val="27"/>
          <w:szCs w:val="27"/>
        </w:rPr>
        <w:t>, т. е. в случае ошибки должен существовать тест из множества тестов, удовлетворяющих критерию, который раскрывает ошибку;</w:t>
      </w:r>
    </w:p>
    <w:p w:rsidR="0007759D" w:rsidRDefault="0007759D" w:rsidP="000775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Pr="00C063C5">
        <w:rPr>
          <w:b/>
          <w:color w:val="000000"/>
          <w:sz w:val="27"/>
          <w:szCs w:val="27"/>
        </w:rPr>
        <w:t>надежность,</w:t>
      </w:r>
      <w:r>
        <w:rPr>
          <w:color w:val="000000"/>
          <w:sz w:val="27"/>
          <w:szCs w:val="27"/>
        </w:rPr>
        <w:t xml:space="preserve"> т. е. любые два множества тестов, удовлетворяющих ему, одновременно должны раскрывать или не раскрывать ошибки программы;</w:t>
      </w:r>
    </w:p>
    <w:p w:rsidR="0007759D" w:rsidRDefault="0007759D" w:rsidP="000775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Pr="00C063C5">
        <w:rPr>
          <w:b/>
          <w:i/>
          <w:color w:val="000000"/>
          <w:sz w:val="27"/>
          <w:szCs w:val="27"/>
        </w:rPr>
        <w:t xml:space="preserve">. </w:t>
      </w:r>
      <w:proofErr w:type="spellStart"/>
      <w:r w:rsidRPr="00C063C5">
        <w:rPr>
          <w:b/>
          <w:i/>
          <w:color w:val="000000"/>
          <w:sz w:val="27"/>
          <w:szCs w:val="27"/>
        </w:rPr>
        <w:t>проверяемость</w:t>
      </w:r>
      <w:proofErr w:type="spellEnd"/>
      <w:r w:rsidRPr="00C063C5">
        <w:rPr>
          <w:b/>
          <w:i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т. е. критерий должен быть легко проверяемым, например, вычисляемым на тестах.</w:t>
      </w:r>
    </w:p>
    <w:p w:rsidR="00C063C5" w:rsidRDefault="00C063C5" w:rsidP="00C063C5">
      <w:pPr>
        <w:pStyle w:val="a3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C063C5">
        <w:rPr>
          <w:rFonts w:ascii="Arial Narrow" w:hAnsi="Arial Narrow"/>
          <w:b/>
          <w:sz w:val="28"/>
          <w:szCs w:val="28"/>
        </w:rPr>
        <w:t>простая логика:</w:t>
      </w:r>
      <w:r w:rsidRPr="00C063C5">
        <w:rPr>
          <w:rFonts w:ascii="Arial Narrow" w:hAnsi="Arial Narrow"/>
          <w:sz w:val="28"/>
          <w:szCs w:val="28"/>
        </w:rPr>
        <w:t xml:space="preserve"> •</w:t>
      </w:r>
    </w:p>
    <w:p w:rsidR="00C063C5" w:rsidRDefault="00C063C5" w:rsidP="00C063C5">
      <w:pPr>
        <w:pStyle w:val="a3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C063C5">
        <w:rPr>
          <w:rFonts w:ascii="Arial Narrow" w:hAnsi="Arial Narrow"/>
          <w:sz w:val="28"/>
          <w:szCs w:val="28"/>
        </w:rPr>
        <w:t xml:space="preserve"> Тесты ищут ошибки. • </w:t>
      </w:r>
    </w:p>
    <w:p w:rsidR="00C063C5" w:rsidRDefault="00C063C5" w:rsidP="00C063C5">
      <w:pPr>
        <w:pStyle w:val="a3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C063C5">
        <w:rPr>
          <w:rFonts w:ascii="Arial Narrow" w:hAnsi="Arial Narrow"/>
          <w:sz w:val="28"/>
          <w:szCs w:val="28"/>
        </w:rPr>
        <w:t xml:space="preserve">Но все ошибки найти невозможно. </w:t>
      </w:r>
    </w:p>
    <w:p w:rsidR="00C063C5" w:rsidRPr="00C063C5" w:rsidRDefault="00C063C5" w:rsidP="00C063C5">
      <w:pPr>
        <w:pStyle w:val="a3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</w:rPr>
      </w:pPr>
      <w:r w:rsidRPr="00C063C5">
        <w:rPr>
          <w:rFonts w:ascii="Arial Narrow" w:hAnsi="Arial Narrow"/>
          <w:sz w:val="28"/>
          <w:szCs w:val="28"/>
        </w:rPr>
        <w:t>• Значит, наша задача — найти максимум ВАЖНЫХ ошибок за имеющееся время.</w:t>
      </w:r>
    </w:p>
    <w:p w:rsidR="0007759D" w:rsidRPr="00C063C5" w:rsidRDefault="0007759D" w:rsidP="00CC540E">
      <w:pPr>
        <w:jc w:val="both"/>
        <w:rPr>
          <w:rFonts w:ascii="Arial Narrow" w:hAnsi="Arial Narrow" w:cs="Segoe UI"/>
          <w:color w:val="222222"/>
          <w:sz w:val="28"/>
          <w:szCs w:val="28"/>
          <w:shd w:val="clear" w:color="auto" w:fill="FFFFFF"/>
        </w:rPr>
      </w:pPr>
    </w:p>
    <w:p w:rsidR="0007759D" w:rsidRPr="00C063C5" w:rsidRDefault="00C063C5" w:rsidP="00CC540E">
      <w:pPr>
        <w:jc w:val="both"/>
        <w:rPr>
          <w:rFonts w:ascii="Arial Narrow" w:hAnsi="Arial Narrow"/>
          <w:b/>
          <w:sz w:val="28"/>
          <w:szCs w:val="28"/>
        </w:rPr>
      </w:pPr>
      <w:r w:rsidRPr="00C063C5">
        <w:rPr>
          <w:rFonts w:ascii="Arial Narrow" w:hAnsi="Arial Narrow"/>
          <w:b/>
          <w:sz w:val="28"/>
          <w:szCs w:val="28"/>
        </w:rPr>
        <w:t>Приступая к продумыванию чек-листа, тест-кейса или набора тест-кейсов, задайте себе следующие вопросы и получите чёткие ответы</w:t>
      </w:r>
    </w:p>
    <w:p w:rsidR="00C063C5" w:rsidRPr="00C063C5" w:rsidRDefault="00C063C5" w:rsidP="00C063C5">
      <w:pPr>
        <w:jc w:val="both"/>
        <w:rPr>
          <w:rFonts w:ascii="Arial Narrow" w:hAnsi="Arial Narrow"/>
          <w:sz w:val="28"/>
          <w:szCs w:val="28"/>
        </w:rPr>
      </w:pPr>
      <w:r w:rsidRPr="00C063C5">
        <w:rPr>
          <w:rFonts w:ascii="Arial Narrow" w:hAnsi="Arial Narrow"/>
          <w:sz w:val="28"/>
          <w:szCs w:val="28"/>
        </w:rPr>
        <w:t xml:space="preserve">Что перед вами? Если вы не понимаете, что вам предстоит тестировать, вы не уйдёте дальше бездумных формальных проверок. </w:t>
      </w:r>
    </w:p>
    <w:p w:rsidR="00C063C5" w:rsidRPr="00C063C5" w:rsidRDefault="00C063C5" w:rsidP="00C063C5">
      <w:pPr>
        <w:jc w:val="both"/>
        <w:rPr>
          <w:rFonts w:ascii="Arial Narrow" w:hAnsi="Arial Narrow"/>
          <w:sz w:val="28"/>
          <w:szCs w:val="28"/>
        </w:rPr>
      </w:pPr>
      <w:r w:rsidRPr="00C063C5">
        <w:rPr>
          <w:rFonts w:ascii="Arial Narrow" w:hAnsi="Arial Narrow"/>
          <w:sz w:val="28"/>
          <w:szCs w:val="28"/>
        </w:rPr>
        <w:t>• Кому и зачем оно нужно (и насколько это важно)? Ответ на этот вопрос позволит вам быстро придумать несколько характерных сценариев использования того, что вы собираетесь тестировать.</w:t>
      </w:r>
    </w:p>
    <w:p w:rsidR="00C063C5" w:rsidRPr="00C063C5" w:rsidRDefault="00C063C5" w:rsidP="00C063C5">
      <w:pPr>
        <w:jc w:val="both"/>
        <w:rPr>
          <w:rFonts w:ascii="Arial Narrow" w:hAnsi="Arial Narrow"/>
          <w:sz w:val="28"/>
          <w:szCs w:val="28"/>
        </w:rPr>
      </w:pPr>
      <w:r w:rsidRPr="00C063C5">
        <w:rPr>
          <w:rFonts w:ascii="Arial Narrow" w:hAnsi="Arial Narrow"/>
          <w:sz w:val="28"/>
          <w:szCs w:val="28"/>
        </w:rPr>
        <w:t xml:space="preserve"> • Как оно обычно используется? Это уже детализация сценариев и источник идей для позитивного тестирования{79} (их удобно оформить в виде чек-ли</w:t>
      </w:r>
      <w:r w:rsidRPr="00C063C5">
        <w:rPr>
          <w:rFonts w:ascii="Arial Narrow" w:hAnsi="Arial Narrow"/>
          <w:sz w:val="28"/>
          <w:szCs w:val="28"/>
        </w:rPr>
        <w:t xml:space="preserve">ста). </w:t>
      </w:r>
    </w:p>
    <w:p w:rsidR="00852326" w:rsidRDefault="00C063C5" w:rsidP="00852326">
      <w:pPr>
        <w:jc w:val="both"/>
      </w:pPr>
      <w:r w:rsidRPr="00C063C5">
        <w:rPr>
          <w:rFonts w:ascii="Arial Narrow" w:hAnsi="Arial Narrow"/>
          <w:sz w:val="28"/>
          <w:szCs w:val="28"/>
        </w:rPr>
        <w:t xml:space="preserve">• Как оно может сломаться, т.е. начать работать неверно? Это также детализация сценариев использования, но уже в контексте негативного </w:t>
      </w:r>
      <w:proofErr w:type="spellStart"/>
      <w:r w:rsidRPr="00C063C5">
        <w:rPr>
          <w:rFonts w:ascii="Arial Narrow" w:hAnsi="Arial Narrow"/>
          <w:sz w:val="28"/>
          <w:szCs w:val="28"/>
        </w:rPr>
        <w:t>тестирова</w:t>
      </w:r>
      <w:proofErr w:type="spellEnd"/>
      <w:r w:rsidRPr="00C063C5">
        <w:rPr>
          <w:rFonts w:ascii="Arial Narrow" w:hAnsi="Arial Narrow"/>
          <w:sz w:val="28"/>
          <w:szCs w:val="28"/>
        </w:rPr>
        <w:t/>
      </w:r>
      <w:proofErr w:type="spellStart"/>
      <w:r w:rsidRPr="00C063C5">
        <w:rPr>
          <w:rFonts w:ascii="Arial Narrow" w:hAnsi="Arial Narrow"/>
          <w:sz w:val="28"/>
          <w:szCs w:val="28"/>
        </w:rPr>
        <w:t>ния</w:t>
      </w:r>
      <w:proofErr w:type="spellEnd"/>
      <w:r w:rsidRPr="00C063C5">
        <w:rPr>
          <w:rFonts w:ascii="Arial Narrow" w:hAnsi="Arial Narrow"/>
          <w:sz w:val="28"/>
          <w:szCs w:val="28"/>
        </w:rPr>
        <w:t xml:space="preserve"> (их тоже удобно оформить в виде чек-листа).</w:t>
      </w:r>
      <w:r w:rsidR="00852326" w:rsidRPr="00852326">
        <w:t xml:space="preserve"> </w:t>
      </w:r>
    </w:p>
    <w:p w:rsidR="00852326" w:rsidRDefault="00852326" w:rsidP="00852326">
      <w:pPr>
        <w:jc w:val="both"/>
      </w:pPr>
    </w:p>
    <w:p w:rsidR="00852326" w:rsidRPr="00852326" w:rsidRDefault="00852326" w:rsidP="00852326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</w:rPr>
      </w:pPr>
      <w:r w:rsidRPr="00852326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6.Принципы тестирования?</w:t>
      </w:r>
    </w:p>
    <w:p w:rsidR="00852326" w:rsidRPr="0057423E" w:rsidRDefault="00852326" w:rsidP="0057423E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852326" w:rsidRPr="0057423E" w:rsidRDefault="0057423E" w:rsidP="0057423E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57423E">
        <w:rPr>
          <w:rFonts w:ascii="Arial Narrow" w:hAnsi="Arial Narrow" w:cs="Arial"/>
          <w:bCs/>
          <w:color w:val="1A1A1A"/>
          <w:sz w:val="28"/>
          <w:szCs w:val="28"/>
          <w:bdr w:val="none" w:sz="0" w:space="0" w:color="auto" w:frame="1"/>
        </w:rPr>
        <w:t>Принцип 1. Тестирование показывает наличие дефектов</w:t>
      </w:r>
      <w:r w:rsidRPr="0057423E">
        <w:rPr>
          <w:rFonts w:ascii="Arial Narrow" w:hAnsi="Arial Narrow" w:cs="Arial"/>
          <w:color w:val="1A1A1A"/>
          <w:sz w:val="28"/>
          <w:szCs w:val="28"/>
        </w:rPr>
        <w:br/>
        <w:t>Тестирование может показать, что дефекты присутствуют, но не может доказать, что дефектов нет</w:t>
      </w:r>
    </w:p>
    <w:p w:rsidR="0057423E" w:rsidRPr="0057423E" w:rsidRDefault="0057423E" w:rsidP="0057423E">
      <w:pPr>
        <w:spacing w:after="0" w:line="240" w:lineRule="auto"/>
        <w:jc w:val="both"/>
        <w:rPr>
          <w:rFonts w:ascii="Arial Narrow" w:hAnsi="Arial Narrow" w:cs="Arial"/>
          <w:color w:val="1A1A1A"/>
          <w:sz w:val="28"/>
          <w:szCs w:val="28"/>
        </w:rPr>
      </w:pPr>
      <w:r w:rsidRPr="0057423E">
        <w:rPr>
          <w:rFonts w:ascii="Arial Narrow" w:hAnsi="Arial Narrow" w:cs="Arial"/>
          <w:color w:val="1A1A1A"/>
          <w:sz w:val="28"/>
          <w:szCs w:val="28"/>
        </w:rPr>
        <w:lastRenderedPageBreak/>
        <w:br/>
      </w:r>
      <w:r w:rsidRPr="0057423E">
        <w:rPr>
          <w:rFonts w:ascii="Arial Narrow" w:hAnsi="Arial Narrow" w:cs="Arial"/>
          <w:bCs/>
          <w:color w:val="1A1A1A"/>
          <w:sz w:val="28"/>
          <w:szCs w:val="28"/>
          <w:bdr w:val="none" w:sz="0" w:space="0" w:color="auto" w:frame="1"/>
        </w:rPr>
        <w:t>Принцип 2. Исчерпывающее тестирование невозможно</w:t>
      </w:r>
      <w:r w:rsidRPr="0057423E">
        <w:rPr>
          <w:rFonts w:ascii="Arial Narrow" w:hAnsi="Arial Narrow" w:cs="Arial"/>
          <w:color w:val="1A1A1A"/>
          <w:sz w:val="28"/>
          <w:szCs w:val="28"/>
        </w:rPr>
        <w:t xml:space="preserve"> </w:t>
      </w:r>
    </w:p>
    <w:p w:rsidR="00852326" w:rsidRPr="0057423E" w:rsidRDefault="0057423E" w:rsidP="0057423E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57423E">
        <w:rPr>
          <w:rFonts w:ascii="Arial Narrow" w:hAnsi="Arial Narrow" w:cs="Arial"/>
          <w:bCs/>
          <w:color w:val="1A1A1A"/>
          <w:sz w:val="28"/>
          <w:szCs w:val="28"/>
          <w:bdr w:val="none" w:sz="0" w:space="0" w:color="auto" w:frame="1"/>
        </w:rPr>
        <w:t>Принцип 3. Раннее тестирование</w:t>
      </w:r>
    </w:p>
    <w:p w:rsidR="00852326" w:rsidRPr="0057423E" w:rsidRDefault="0057423E" w:rsidP="0057423E">
      <w:pPr>
        <w:spacing w:after="0" w:line="240" w:lineRule="auto"/>
        <w:jc w:val="both"/>
        <w:rPr>
          <w:rFonts w:ascii="Arial Narrow" w:hAnsi="Arial Narrow" w:cs="Arial"/>
          <w:bCs/>
          <w:color w:val="1A1A1A"/>
          <w:sz w:val="28"/>
          <w:szCs w:val="28"/>
          <w:bdr w:val="none" w:sz="0" w:space="0" w:color="auto" w:frame="1"/>
        </w:rPr>
      </w:pPr>
      <w:r w:rsidRPr="0057423E">
        <w:rPr>
          <w:rFonts w:ascii="Arial Narrow" w:hAnsi="Arial Narrow" w:cs="Arial"/>
          <w:bCs/>
          <w:color w:val="1A1A1A"/>
          <w:sz w:val="28"/>
          <w:szCs w:val="28"/>
          <w:bdr w:val="none" w:sz="0" w:space="0" w:color="auto" w:frame="1"/>
        </w:rPr>
        <w:t>Принцип 4. Скопление дефектов</w:t>
      </w:r>
    </w:p>
    <w:p w:rsidR="0057423E" w:rsidRPr="0057423E" w:rsidRDefault="0057423E" w:rsidP="0057423E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57423E">
        <w:rPr>
          <w:rFonts w:ascii="Arial Narrow" w:hAnsi="Arial Narrow" w:cs="Arial"/>
          <w:bCs/>
          <w:color w:val="1A1A1A"/>
          <w:sz w:val="28"/>
          <w:szCs w:val="28"/>
          <w:bdr w:val="none" w:sz="0" w:space="0" w:color="auto" w:frame="1"/>
        </w:rPr>
        <w:t>Принцип 5. Парадокс пестицидов</w:t>
      </w:r>
    </w:p>
    <w:p w:rsidR="00852326" w:rsidRPr="0057423E" w:rsidRDefault="0057423E" w:rsidP="0057423E">
      <w:pPr>
        <w:spacing w:after="0" w:line="240" w:lineRule="auto"/>
        <w:jc w:val="both"/>
        <w:rPr>
          <w:rFonts w:ascii="Arial Narrow" w:hAnsi="Arial Narrow" w:cs="Arial"/>
          <w:bCs/>
          <w:color w:val="1A1A1A"/>
          <w:sz w:val="28"/>
          <w:szCs w:val="28"/>
          <w:bdr w:val="none" w:sz="0" w:space="0" w:color="auto" w:frame="1"/>
        </w:rPr>
      </w:pPr>
      <w:r w:rsidRPr="0057423E">
        <w:rPr>
          <w:rFonts w:ascii="Arial Narrow" w:hAnsi="Arial Narrow" w:cs="Arial"/>
          <w:bCs/>
          <w:color w:val="1A1A1A"/>
          <w:sz w:val="28"/>
          <w:szCs w:val="28"/>
          <w:bdr w:val="none" w:sz="0" w:space="0" w:color="auto" w:frame="1"/>
        </w:rPr>
        <w:br/>
        <w:t>Принцип 6. Тестирование зависит от контекста</w:t>
      </w:r>
    </w:p>
    <w:p w:rsidR="0057423E" w:rsidRPr="0057423E" w:rsidRDefault="0057423E" w:rsidP="0057423E">
      <w:pPr>
        <w:spacing w:after="0" w:line="240" w:lineRule="auto"/>
        <w:jc w:val="both"/>
        <w:rPr>
          <w:rFonts w:ascii="Arial Narrow" w:hAnsi="Arial Narrow" w:cs="Arial"/>
          <w:bCs/>
          <w:color w:val="1A1A1A"/>
          <w:sz w:val="28"/>
          <w:szCs w:val="28"/>
          <w:bdr w:val="none" w:sz="0" w:space="0" w:color="auto" w:frame="1"/>
        </w:rPr>
      </w:pPr>
      <w:r w:rsidRPr="0057423E">
        <w:rPr>
          <w:rFonts w:ascii="Arial Narrow" w:hAnsi="Arial Narrow" w:cs="Arial"/>
          <w:bCs/>
          <w:color w:val="1A1A1A"/>
          <w:sz w:val="28"/>
          <w:szCs w:val="28"/>
          <w:bdr w:val="none" w:sz="0" w:space="0" w:color="auto" w:frame="1"/>
        </w:rPr>
        <w:t>Принцип 7. Заблуждение об отсутствии ошибок</w:t>
      </w:r>
    </w:p>
    <w:p w:rsidR="0057423E" w:rsidRDefault="0057423E" w:rsidP="00852326">
      <w:pPr>
        <w:jc w:val="both"/>
        <w:rPr>
          <w:rFonts w:ascii="Arial" w:hAnsi="Arial" w:cs="Arial"/>
          <w:b/>
          <w:bCs/>
          <w:color w:val="1A1A1A"/>
          <w:bdr w:val="none" w:sz="0" w:space="0" w:color="auto" w:frame="1"/>
        </w:rPr>
      </w:pPr>
    </w:p>
    <w:p w:rsidR="0057423E" w:rsidRPr="0057423E" w:rsidRDefault="0057423E" w:rsidP="0057423E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proofErr w:type="spellStart"/>
      <w:r w:rsidRPr="0057423E">
        <w:rPr>
          <w:rFonts w:ascii="Arial Narrow" w:hAnsi="Arial Narrow"/>
          <w:sz w:val="28"/>
          <w:szCs w:val="28"/>
        </w:rPr>
        <w:t>Principle</w:t>
      </w:r>
      <w:proofErr w:type="spellEnd"/>
      <w:r w:rsidRPr="0057423E">
        <w:rPr>
          <w:rFonts w:ascii="Arial Narrow" w:hAnsi="Arial Narrow"/>
          <w:sz w:val="28"/>
          <w:szCs w:val="28"/>
        </w:rPr>
        <w:t xml:space="preserve"> 1. </w:t>
      </w:r>
      <w:r w:rsidRPr="0057423E">
        <w:rPr>
          <w:rFonts w:ascii="Arial Narrow" w:hAnsi="Arial Narrow"/>
          <w:sz w:val="28"/>
          <w:szCs w:val="28"/>
          <w:lang w:val="en-US"/>
        </w:rPr>
        <w:t>Testing shows defects</w:t>
      </w:r>
    </w:p>
    <w:p w:rsidR="0057423E" w:rsidRPr="0057423E" w:rsidRDefault="0057423E" w:rsidP="0057423E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57423E">
        <w:rPr>
          <w:rFonts w:ascii="Arial Narrow" w:hAnsi="Arial Narrow"/>
          <w:sz w:val="28"/>
          <w:szCs w:val="28"/>
          <w:lang w:val="en-US"/>
        </w:rPr>
        <w:t>Principle 2: Exhaustive testing is not possible</w:t>
      </w:r>
    </w:p>
    <w:p w:rsidR="0057423E" w:rsidRPr="0057423E" w:rsidRDefault="0057423E" w:rsidP="0057423E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57423E">
        <w:rPr>
          <w:rFonts w:ascii="Arial Narrow" w:hAnsi="Arial Narrow"/>
          <w:sz w:val="28"/>
          <w:szCs w:val="28"/>
          <w:lang w:val="en-US"/>
        </w:rPr>
        <w:t>Principle 3. Early testing</w:t>
      </w:r>
    </w:p>
    <w:p w:rsidR="0057423E" w:rsidRPr="0057423E" w:rsidRDefault="0057423E" w:rsidP="0057423E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57423E">
        <w:rPr>
          <w:rFonts w:ascii="Arial Narrow" w:hAnsi="Arial Narrow"/>
          <w:sz w:val="28"/>
          <w:szCs w:val="28"/>
          <w:lang w:val="en-US"/>
        </w:rPr>
        <w:t>Principle 4. Accumulation of defects</w:t>
      </w:r>
    </w:p>
    <w:p w:rsidR="0057423E" w:rsidRPr="0057423E" w:rsidRDefault="0057423E" w:rsidP="0057423E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57423E">
        <w:rPr>
          <w:rFonts w:ascii="Arial Narrow" w:hAnsi="Arial Narrow"/>
          <w:sz w:val="28"/>
          <w:szCs w:val="28"/>
          <w:lang w:val="en-US"/>
        </w:rPr>
        <w:t>Principle 5. The pesticide paradox</w:t>
      </w:r>
    </w:p>
    <w:p w:rsidR="0057423E" w:rsidRPr="0057423E" w:rsidRDefault="0057423E" w:rsidP="0057423E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57423E">
        <w:rPr>
          <w:rFonts w:ascii="Arial Narrow" w:hAnsi="Arial Narrow"/>
          <w:sz w:val="28"/>
          <w:szCs w:val="28"/>
          <w:lang w:val="en-US"/>
        </w:rPr>
        <w:t>Principle 6. Testing is context sensitive</w:t>
      </w:r>
    </w:p>
    <w:p w:rsidR="0057423E" w:rsidRPr="0057423E" w:rsidRDefault="0057423E" w:rsidP="0057423E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proofErr w:type="spellStart"/>
      <w:r w:rsidRPr="0057423E">
        <w:rPr>
          <w:rFonts w:ascii="Arial Narrow" w:hAnsi="Arial Narrow"/>
          <w:sz w:val="28"/>
          <w:szCs w:val="28"/>
        </w:rPr>
        <w:t>Principle</w:t>
      </w:r>
      <w:proofErr w:type="spellEnd"/>
      <w:r w:rsidRPr="0057423E">
        <w:rPr>
          <w:rFonts w:ascii="Arial Narrow" w:hAnsi="Arial Narrow"/>
          <w:sz w:val="28"/>
          <w:szCs w:val="28"/>
        </w:rPr>
        <w:t xml:space="preserve"> 7. </w:t>
      </w:r>
      <w:proofErr w:type="spellStart"/>
      <w:r w:rsidRPr="0057423E">
        <w:rPr>
          <w:rFonts w:ascii="Arial Narrow" w:hAnsi="Arial Narrow"/>
          <w:sz w:val="28"/>
          <w:szCs w:val="28"/>
        </w:rPr>
        <w:t>The</w:t>
      </w:r>
      <w:proofErr w:type="spellEnd"/>
      <w:r w:rsidRPr="0057423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57423E">
        <w:rPr>
          <w:rFonts w:ascii="Arial Narrow" w:hAnsi="Arial Narrow"/>
          <w:sz w:val="28"/>
          <w:szCs w:val="28"/>
        </w:rPr>
        <w:t>error-free</w:t>
      </w:r>
      <w:proofErr w:type="spellEnd"/>
      <w:r w:rsidRPr="0057423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57423E">
        <w:rPr>
          <w:rFonts w:ascii="Arial Narrow" w:hAnsi="Arial Narrow"/>
          <w:sz w:val="28"/>
          <w:szCs w:val="28"/>
        </w:rPr>
        <w:t>fallacy</w:t>
      </w:r>
      <w:proofErr w:type="spellEnd"/>
    </w:p>
    <w:p w:rsidR="0057423E" w:rsidRDefault="0057423E" w:rsidP="00852326">
      <w:pPr>
        <w:jc w:val="both"/>
        <w:rPr>
          <w:rFonts w:ascii="Arial" w:hAnsi="Arial" w:cs="Arial"/>
          <w:b/>
          <w:bCs/>
          <w:color w:val="1A1A1A"/>
          <w:bdr w:val="none" w:sz="0" w:space="0" w:color="auto" w:frame="1"/>
        </w:rPr>
      </w:pPr>
    </w:p>
    <w:p w:rsidR="0057423E" w:rsidRDefault="0057423E" w:rsidP="00852326">
      <w:pPr>
        <w:jc w:val="both"/>
        <w:rPr>
          <w:rFonts w:ascii="Arial" w:hAnsi="Arial" w:cs="Arial"/>
          <w:b/>
          <w:bCs/>
          <w:color w:val="1A1A1A"/>
          <w:bdr w:val="none" w:sz="0" w:space="0" w:color="auto" w:frame="1"/>
        </w:rPr>
      </w:pPr>
    </w:p>
    <w:p w:rsidR="0057423E" w:rsidRPr="0057423E" w:rsidRDefault="0057423E" w:rsidP="0057423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  <w:sz w:val="28"/>
          <w:szCs w:val="28"/>
        </w:rPr>
      </w:pPr>
      <w:r w:rsidRPr="0057423E">
        <w:rPr>
          <w:rFonts w:ascii="Arial" w:hAnsi="Arial" w:cs="Arial"/>
          <w:b/>
          <w:color w:val="222222"/>
          <w:sz w:val="28"/>
          <w:szCs w:val="28"/>
          <w:highlight w:val="yellow"/>
          <w:shd w:val="clear" w:color="auto" w:fill="FFFFFF"/>
        </w:rPr>
        <w:t>7.Что такое независимое тестирование?</w:t>
      </w:r>
    </w:p>
    <w:p w:rsidR="0057423E" w:rsidRPr="0057423E" w:rsidRDefault="0057423E" w:rsidP="00852326">
      <w:pPr>
        <w:jc w:val="both"/>
        <w:rPr>
          <w:rFonts w:ascii="Arial" w:hAnsi="Arial" w:cs="Arial"/>
          <w:b/>
          <w:bCs/>
          <w:color w:val="1A1A1A"/>
          <w:bdr w:val="none" w:sz="0" w:space="0" w:color="auto" w:frame="1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Независимое тестирование</w:t>
      </w:r>
      <w:r>
        <w:rPr>
          <w:rFonts w:ascii="Arial" w:hAnsi="Arial" w:cs="Arial"/>
          <w:color w:val="202124"/>
          <w:shd w:val="clear" w:color="auto" w:fill="FFFFFF"/>
        </w:rPr>
        <w:t> (аутсорсинг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тестирования</w:t>
      </w:r>
      <w:r>
        <w:rPr>
          <w:rFonts w:ascii="Arial" w:hAnsi="Arial" w:cs="Arial"/>
          <w:color w:val="202124"/>
          <w:shd w:val="clear" w:color="auto" w:fill="FFFFFF"/>
        </w:rPr>
        <w:t>) - это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тестирование</w:t>
      </w:r>
      <w:r>
        <w:rPr>
          <w:rFonts w:ascii="Arial" w:hAnsi="Arial" w:cs="Arial"/>
          <w:color w:val="202124"/>
          <w:shd w:val="clear" w:color="auto" w:fill="FFFFFF"/>
        </w:rPr>
        <w:t xml:space="preserve"> силами дополнительно привлечённой компании или группы людей, </w:t>
      </w:r>
      <w:r w:rsidRPr="0057423E">
        <w:rPr>
          <w:rFonts w:ascii="Arial" w:hAnsi="Arial" w:cs="Arial"/>
          <w:b/>
          <w:color w:val="202124"/>
          <w:shd w:val="clear" w:color="auto" w:fill="FFFFFF"/>
        </w:rPr>
        <w:t>не участвующих непосредственно в разработке программного обеспечения.</w:t>
      </w:r>
    </w:p>
    <w:p w:rsidR="0057423E" w:rsidRDefault="0057423E" w:rsidP="00852326">
      <w:pPr>
        <w:jc w:val="both"/>
        <w:rPr>
          <w:rFonts w:ascii="Arial" w:hAnsi="Arial" w:cs="Arial"/>
          <w:b/>
          <w:bCs/>
          <w:color w:val="1A1A1A"/>
          <w:bdr w:val="none" w:sz="0" w:space="0" w:color="auto" w:frame="1"/>
        </w:rPr>
      </w:pPr>
    </w:p>
    <w:p w:rsidR="0057423E" w:rsidRDefault="0057423E" w:rsidP="00852326">
      <w:pPr>
        <w:jc w:val="both"/>
      </w:pPr>
    </w:p>
    <w:p w:rsidR="00852326" w:rsidRPr="00852326" w:rsidRDefault="00852326" w:rsidP="00852326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32"/>
          <w:szCs w:val="32"/>
        </w:rPr>
      </w:pPr>
      <w:r>
        <w:rPr>
          <w:rFonts w:ascii="Arial Narrow" w:hAnsi="Arial Narrow" w:cs="Arial"/>
          <w:b/>
          <w:color w:val="222222"/>
          <w:sz w:val="32"/>
          <w:szCs w:val="32"/>
          <w:highlight w:val="yellow"/>
          <w:shd w:val="clear" w:color="auto" w:fill="FFFFFF"/>
        </w:rPr>
        <w:t>8.</w:t>
      </w:r>
      <w:r w:rsidRPr="00852326">
        <w:rPr>
          <w:rFonts w:ascii="Arial Narrow" w:hAnsi="Arial Narrow" w:cs="Arial"/>
          <w:b/>
          <w:color w:val="222222"/>
          <w:sz w:val="32"/>
          <w:szCs w:val="32"/>
          <w:highlight w:val="yellow"/>
          <w:shd w:val="clear" w:color="auto" w:fill="FFFFFF"/>
        </w:rPr>
        <w:t>Что такое тестирование со сдвигом влево?</w:t>
      </w:r>
    </w:p>
    <w:p w:rsidR="00852326" w:rsidRDefault="00852326" w:rsidP="00852326">
      <w:pPr>
        <w:jc w:val="both"/>
      </w:pPr>
    </w:p>
    <w:p w:rsidR="00852326" w:rsidRPr="00852326" w:rsidRDefault="00852326" w:rsidP="00852326">
      <w:pPr>
        <w:jc w:val="both"/>
        <w:rPr>
          <w:rFonts w:ascii="Arial Narrow" w:hAnsi="Arial Narrow"/>
          <w:sz w:val="28"/>
          <w:szCs w:val="28"/>
        </w:rPr>
      </w:pPr>
      <w:r w:rsidRPr="00852326">
        <w:rPr>
          <w:rFonts w:ascii="Arial Narrow" w:hAnsi="Arial Narrow"/>
          <w:sz w:val="28"/>
          <w:szCs w:val="28"/>
        </w:rPr>
        <w:t>Принцип «</w:t>
      </w:r>
      <w:proofErr w:type="spellStart"/>
      <w:r w:rsidRPr="00852326">
        <w:rPr>
          <w:rFonts w:ascii="Arial Narrow" w:hAnsi="Arial Narrow"/>
          <w:sz w:val="28"/>
          <w:szCs w:val="28"/>
        </w:rPr>
        <w:t>Shift</w:t>
      </w:r>
      <w:proofErr w:type="spellEnd"/>
      <w:r w:rsidRPr="00852326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52326">
        <w:rPr>
          <w:rFonts w:ascii="Arial Narrow" w:hAnsi="Arial Narrow"/>
          <w:sz w:val="28"/>
          <w:szCs w:val="28"/>
        </w:rPr>
        <w:t>left</w:t>
      </w:r>
      <w:proofErr w:type="spellEnd"/>
      <w:r w:rsidRPr="00852326">
        <w:rPr>
          <w:rFonts w:ascii="Arial Narrow" w:hAnsi="Arial Narrow"/>
          <w:sz w:val="28"/>
          <w:szCs w:val="28"/>
        </w:rPr>
        <w:t xml:space="preserve">» привлекает команду </w:t>
      </w:r>
      <w:proofErr w:type="spellStart"/>
      <w:r w:rsidRPr="00852326">
        <w:rPr>
          <w:rFonts w:ascii="Arial Narrow" w:hAnsi="Arial Narrow"/>
          <w:sz w:val="28"/>
          <w:szCs w:val="28"/>
        </w:rPr>
        <w:t>тестировщиков</w:t>
      </w:r>
      <w:proofErr w:type="spellEnd"/>
      <w:r w:rsidRPr="00852326">
        <w:rPr>
          <w:rFonts w:ascii="Arial Narrow" w:hAnsi="Arial Narrow"/>
          <w:sz w:val="28"/>
          <w:szCs w:val="28"/>
        </w:rPr>
        <w:t xml:space="preserve"> еще на ранней стадии разработки программного обеспечения. Следовательно, они могут четко понимать требования, архитектуру ПО и разрабатывать тестовые примеры уже на начальном этапе, появляется возможность исправлять все сбои как можно раньше.</w:t>
      </w:r>
    </w:p>
    <w:p w:rsidR="00852326" w:rsidRPr="00852326" w:rsidRDefault="00852326" w:rsidP="00852326">
      <w:pPr>
        <w:jc w:val="both"/>
        <w:rPr>
          <w:rFonts w:ascii="Arial Narrow" w:hAnsi="Arial Narrow"/>
          <w:sz w:val="28"/>
          <w:szCs w:val="28"/>
        </w:rPr>
      </w:pPr>
    </w:p>
    <w:p w:rsidR="00C063C5" w:rsidRDefault="00852326" w:rsidP="00852326">
      <w:pPr>
        <w:jc w:val="both"/>
        <w:rPr>
          <w:rFonts w:ascii="Arial Narrow" w:hAnsi="Arial Narrow"/>
          <w:sz w:val="28"/>
          <w:szCs w:val="28"/>
        </w:rPr>
      </w:pPr>
      <w:r w:rsidRPr="00852326">
        <w:rPr>
          <w:rFonts w:ascii="Arial Narrow" w:hAnsi="Arial Narrow"/>
          <w:sz w:val="28"/>
          <w:szCs w:val="28"/>
        </w:rPr>
        <w:t xml:space="preserve">Это понимание позволяет </w:t>
      </w:r>
      <w:proofErr w:type="spellStart"/>
      <w:r w:rsidRPr="00852326">
        <w:rPr>
          <w:rFonts w:ascii="Arial Narrow" w:hAnsi="Arial Narrow"/>
          <w:sz w:val="28"/>
          <w:szCs w:val="28"/>
        </w:rPr>
        <w:t>тестировщикам</w:t>
      </w:r>
      <w:proofErr w:type="spellEnd"/>
      <w:r w:rsidRPr="00852326">
        <w:rPr>
          <w:rFonts w:ascii="Arial Narrow" w:hAnsi="Arial Narrow"/>
          <w:sz w:val="28"/>
          <w:szCs w:val="28"/>
        </w:rPr>
        <w:t xml:space="preserve"> получить полные знания о продукте, проанализировать и спроектировать различные сценарии, которые помогут команде выявить дефекты даже до того, как будет выполнено написание кода.</w:t>
      </w:r>
    </w:p>
    <w:p w:rsidR="00852326" w:rsidRPr="00852326" w:rsidRDefault="00852326" w:rsidP="00C063C5">
      <w:pPr>
        <w:jc w:val="both"/>
        <w:rPr>
          <w:rFonts w:ascii="Arial Narrow" w:hAnsi="Arial Narrow"/>
          <w:b/>
          <w:sz w:val="28"/>
          <w:szCs w:val="28"/>
        </w:rPr>
      </w:pPr>
      <w:r w:rsidRPr="00852326">
        <w:rPr>
          <w:rFonts w:ascii="Arial Narrow" w:hAnsi="Arial Narrow"/>
          <w:b/>
          <w:sz w:val="28"/>
          <w:szCs w:val="28"/>
        </w:rPr>
        <w:t>Смысл концепции «</w:t>
      </w:r>
      <w:proofErr w:type="spellStart"/>
      <w:r w:rsidRPr="00852326">
        <w:rPr>
          <w:rFonts w:ascii="Arial Narrow" w:hAnsi="Arial Narrow"/>
          <w:b/>
          <w:sz w:val="28"/>
          <w:szCs w:val="28"/>
        </w:rPr>
        <w:t>Shift</w:t>
      </w:r>
      <w:proofErr w:type="spellEnd"/>
      <w:r w:rsidRPr="00852326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852326">
        <w:rPr>
          <w:rFonts w:ascii="Arial Narrow" w:hAnsi="Arial Narrow"/>
          <w:b/>
          <w:sz w:val="28"/>
          <w:szCs w:val="28"/>
        </w:rPr>
        <w:t>Left</w:t>
      </w:r>
      <w:proofErr w:type="spellEnd"/>
      <w:r w:rsidRPr="00852326">
        <w:rPr>
          <w:rFonts w:ascii="Arial Narrow" w:hAnsi="Arial Narrow"/>
          <w:b/>
          <w:sz w:val="28"/>
          <w:szCs w:val="28"/>
        </w:rPr>
        <w:t>» — это найти дефекты как можно раньше всеми возможными способами.</w:t>
      </w:r>
    </w:p>
    <w:p w:rsidR="00852326" w:rsidRDefault="00852326" w:rsidP="00C063C5">
      <w:pPr>
        <w:jc w:val="both"/>
        <w:rPr>
          <w:rFonts w:ascii="Arial Narrow" w:hAnsi="Arial Narrow"/>
          <w:sz w:val="28"/>
          <w:szCs w:val="28"/>
        </w:rPr>
      </w:pPr>
    </w:p>
    <w:p w:rsidR="00852326" w:rsidRDefault="00852326" w:rsidP="00C063C5">
      <w:pPr>
        <w:jc w:val="both"/>
        <w:rPr>
          <w:rFonts w:ascii="Arial Narrow" w:hAnsi="Arial Narrow"/>
          <w:sz w:val="28"/>
          <w:szCs w:val="28"/>
        </w:rPr>
      </w:pPr>
    </w:p>
    <w:p w:rsidR="00EC3542" w:rsidRDefault="00EC3542" w:rsidP="00EC3542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  <w:r w:rsidRPr="00EC3542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9.Почему тестирование делится на отдельные этапы?</w:t>
      </w:r>
    </w:p>
    <w:p w:rsidR="00687F8C" w:rsidRPr="00687F8C" w:rsidRDefault="00687F8C" w:rsidP="00687F8C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</w:rPr>
      </w:pPr>
      <w:r w:rsidRPr="00687F8C">
        <w:rPr>
          <w:rFonts w:ascii="Arial" w:hAnsi="Arial" w:cs="Arial"/>
          <w:b/>
          <w:color w:val="222222"/>
          <w:highlight w:val="yellow"/>
          <w:shd w:val="clear" w:color="auto" w:fill="FFFFFF"/>
        </w:rPr>
        <w:lastRenderedPageBreak/>
        <w:t>10.Какие есть этапы тестирования?</w:t>
      </w:r>
    </w:p>
    <w:p w:rsidR="00687F8C" w:rsidRDefault="00687F8C" w:rsidP="00EC3542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</w:p>
    <w:p w:rsidR="00216EFE" w:rsidRPr="00216EFE" w:rsidRDefault="00216EFE" w:rsidP="00216EFE">
      <w:pPr>
        <w:pStyle w:val="a3"/>
        <w:spacing w:after="0"/>
        <w:textAlignment w:val="baseline"/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</w:pPr>
      <w:r w:rsidRPr="00216EFE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Следуя общей логике итеративности, превалирующей во всех современных </w:t>
      </w:r>
    </w:p>
    <w:p w:rsidR="00216EFE" w:rsidRPr="00EC3542" w:rsidRDefault="00216EFE" w:rsidP="00216EFE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</w:pPr>
      <w:r w:rsidRPr="00216EFE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моделях разработки ПО, жизненный цикл тестирования также выражается замкну</w:t>
      </w:r>
      <w:r w:rsidRPr="00216EFE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той последовательностью действий (рисунок 2.1.g)</w:t>
      </w:r>
      <w:r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(общее планирование и анализ, уточнение критериев приемки</w:t>
      </w:r>
      <w:r w:rsidR="00687F8C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, уточнение страт</w:t>
      </w:r>
      <w:r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егии тестирования, разработка </w:t>
      </w:r>
      <w:proofErr w:type="spellStart"/>
      <w:r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тесткейсов</w:t>
      </w:r>
      <w:proofErr w:type="spellEnd"/>
      <w:r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, выпол</w:t>
      </w:r>
      <w:r w:rsidR="00687F8C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н</w:t>
      </w:r>
      <w:r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ение тест-кейсов, фиксация найденных дефектов, анализ результатов тестирования, отчетность</w:t>
      </w:r>
      <w:r w:rsidR="00687F8C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), на</w:t>
      </w:r>
      <w:r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правленных на обеспечение качества ПО</w:t>
      </w:r>
    </w:p>
    <w:p w:rsidR="00EC3542" w:rsidRDefault="00EC3542" w:rsidP="00C063C5">
      <w:pPr>
        <w:jc w:val="both"/>
        <w:rPr>
          <w:rFonts w:ascii="Arial Narrow" w:hAnsi="Arial Narrow"/>
          <w:sz w:val="28"/>
          <w:szCs w:val="28"/>
        </w:rPr>
      </w:pPr>
    </w:p>
    <w:p w:rsidR="00687F8C" w:rsidRDefault="00687F8C" w:rsidP="00C063C5">
      <w:pPr>
        <w:jc w:val="both"/>
        <w:rPr>
          <w:rFonts w:ascii="Arial Narrow" w:hAnsi="Arial Narrow"/>
          <w:sz w:val="28"/>
          <w:szCs w:val="28"/>
        </w:rPr>
      </w:pPr>
    </w:p>
    <w:p w:rsidR="00687F8C" w:rsidRDefault="00687F8C" w:rsidP="00687F8C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687F8C">
        <w:rPr>
          <w:rFonts w:ascii="Arial" w:hAnsi="Arial" w:cs="Arial"/>
          <w:color w:val="222222"/>
          <w:highlight w:val="yellow"/>
          <w:shd w:val="clear" w:color="auto" w:fill="FFFFFF"/>
        </w:rPr>
        <w:t>11.</w:t>
      </w:r>
      <w:r w:rsidRPr="00687F8C">
        <w:rPr>
          <w:rFonts w:ascii="Arial" w:hAnsi="Arial" w:cs="Arial"/>
          <w:b/>
          <w:color w:val="222222"/>
          <w:highlight w:val="yellow"/>
          <w:shd w:val="clear" w:color="auto" w:fill="FFFFFF"/>
        </w:rPr>
        <w:t>Как вы тестируете продукт, если требования еще не зафиксированы?</w:t>
      </w:r>
    </w:p>
    <w:p w:rsidR="00687F8C" w:rsidRPr="00687F8C" w:rsidRDefault="00687F8C" w:rsidP="00C063C5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lang w:val="en-US"/>
        </w:rPr>
        <w:t>Ad</w:t>
      </w:r>
      <w:r w:rsidRPr="00687F8C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  <w:lang w:val="en-US"/>
        </w:rPr>
        <w:t>hoc</w:t>
      </w:r>
    </w:p>
    <w:p w:rsidR="00687F8C" w:rsidRDefault="00687F8C" w:rsidP="00687F8C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687F8C">
        <w:rPr>
          <w:rFonts w:ascii="Arial Narrow" w:hAnsi="Arial Narrow"/>
          <w:sz w:val="28"/>
          <w:szCs w:val="28"/>
          <w:highlight w:val="yellow"/>
        </w:rPr>
        <w:t>12.</w:t>
      </w:r>
      <w:r w:rsidRPr="00687F8C">
        <w:rPr>
          <w:rFonts w:ascii="Arial" w:hAnsi="Arial" w:cs="Arial"/>
          <w:color w:val="222222"/>
          <w:highlight w:val="yellow"/>
          <w:shd w:val="clear" w:color="auto" w:fill="FFFFFF"/>
        </w:rPr>
        <w:t xml:space="preserve"> Как вы узнаете, было ли создано достаточно тестов для тестирования продукта?</w:t>
      </w:r>
    </w:p>
    <w:p w:rsidR="00687F8C" w:rsidRDefault="00687F8C" w:rsidP="00C063C5">
      <w:pPr>
        <w:jc w:val="both"/>
        <w:rPr>
          <w:rFonts w:ascii="Arial Narrow" w:hAnsi="Arial Narrow"/>
          <w:sz w:val="28"/>
          <w:szCs w:val="28"/>
        </w:rPr>
      </w:pPr>
    </w:p>
    <w:p w:rsidR="00B27890" w:rsidRDefault="00687F8C" w:rsidP="00C063C5">
      <w:pPr>
        <w:jc w:val="both"/>
        <w:rPr>
          <w:rFonts w:ascii="Arial Narrow" w:hAnsi="Arial Narrow"/>
          <w:i/>
          <w:sz w:val="28"/>
          <w:szCs w:val="28"/>
          <w:u w:val="single"/>
        </w:rPr>
      </w:pPr>
      <w:r w:rsidRPr="00687F8C">
        <w:rPr>
          <w:rFonts w:ascii="Arial Narrow" w:hAnsi="Arial Narrow"/>
          <w:sz w:val="28"/>
          <w:szCs w:val="28"/>
        </w:rPr>
        <w:t xml:space="preserve">Прежде всего, мы проверим, охватывает ли каждое требование хотя бы один </w:t>
      </w:r>
      <w:proofErr w:type="spellStart"/>
      <w:r w:rsidRPr="00687F8C">
        <w:rPr>
          <w:rFonts w:ascii="Arial Narrow" w:hAnsi="Arial Narrow"/>
          <w:sz w:val="28"/>
          <w:szCs w:val="28"/>
        </w:rPr>
        <w:t>Test</w:t>
      </w:r>
      <w:proofErr w:type="spellEnd"/>
      <w:r w:rsidRPr="00687F8C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87F8C">
        <w:rPr>
          <w:rFonts w:ascii="Arial Narrow" w:hAnsi="Arial Narrow"/>
          <w:sz w:val="28"/>
          <w:szCs w:val="28"/>
        </w:rPr>
        <w:t>case</w:t>
      </w:r>
      <w:proofErr w:type="spellEnd"/>
      <w:r w:rsidRPr="00687F8C">
        <w:rPr>
          <w:rFonts w:ascii="Arial Narrow" w:hAnsi="Arial Narrow"/>
          <w:sz w:val="28"/>
          <w:szCs w:val="28"/>
        </w:rPr>
        <w:t>. Если да, то можно сказать, что тестовых примеров достаточно для тестирования продукта.</w:t>
      </w:r>
      <w:r w:rsidR="00B27890">
        <w:t xml:space="preserve"> </w:t>
      </w:r>
      <w:r w:rsidR="00B27890" w:rsidRPr="00B27890">
        <w:rPr>
          <w:rFonts w:ascii="Arial Narrow" w:hAnsi="Arial Narrow"/>
          <w:i/>
          <w:u w:val="single"/>
        </w:rPr>
        <w:t>(</w:t>
      </w:r>
      <w:proofErr w:type="spellStart"/>
      <w:r w:rsidR="00B27890" w:rsidRPr="00B27890">
        <w:rPr>
          <w:rFonts w:ascii="Arial Narrow" w:hAnsi="Arial Narrow"/>
          <w:i/>
          <w:u w:val="single"/>
        </w:rPr>
        <w:t>test</w:t>
      </w:r>
      <w:proofErr w:type="spellEnd"/>
      <w:r w:rsidR="00B27890" w:rsidRPr="00B27890">
        <w:rPr>
          <w:rFonts w:ascii="Arial Narrow" w:hAnsi="Arial Narrow"/>
          <w:i/>
          <w:u w:val="single"/>
        </w:rPr>
        <w:t xml:space="preserve"> </w:t>
      </w:r>
      <w:proofErr w:type="spellStart"/>
      <w:r w:rsidR="00B27890" w:rsidRPr="00B27890">
        <w:rPr>
          <w:rFonts w:ascii="Arial Narrow" w:hAnsi="Arial Narrow"/>
          <w:i/>
          <w:u w:val="single"/>
        </w:rPr>
        <w:t>case</w:t>
      </w:r>
      <w:proofErr w:type="spellEnd"/>
      <w:r w:rsidR="00B27890" w:rsidRPr="00B27890">
        <w:rPr>
          <w:rFonts w:ascii="Arial Narrow" w:hAnsi="Arial Narrow"/>
          <w:i/>
          <w:u w:val="single"/>
        </w:rPr>
        <w:t>) — 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</w:t>
      </w:r>
    </w:p>
    <w:p w:rsidR="00B27890" w:rsidRDefault="00B27890" w:rsidP="00C063C5">
      <w:pPr>
        <w:jc w:val="both"/>
        <w:rPr>
          <w:rFonts w:ascii="Arial Narrow" w:hAnsi="Arial Narrow"/>
          <w:i/>
          <w:sz w:val="28"/>
          <w:szCs w:val="28"/>
          <w:u w:val="single"/>
        </w:rPr>
      </w:pPr>
    </w:p>
    <w:p w:rsidR="00B27890" w:rsidRDefault="00B27890" w:rsidP="00C063C5">
      <w:pPr>
        <w:jc w:val="both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  <w:r w:rsidRPr="00B27890">
        <w:rPr>
          <w:rFonts w:ascii="Arial Narrow" w:hAnsi="Arial Narrow"/>
          <w:b/>
          <w:sz w:val="28"/>
          <w:szCs w:val="28"/>
          <w:highlight w:val="yellow"/>
        </w:rPr>
        <w:t>13.</w:t>
      </w:r>
      <w:r w:rsidRPr="00B2789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 xml:space="preserve"> Что подразумевается под тестовыми данными?</w:t>
      </w:r>
      <w:r w:rsidRPr="00B27890"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  <w:t> </w:t>
      </w:r>
    </w:p>
    <w:p w:rsidR="00B27890" w:rsidRPr="00B27890" w:rsidRDefault="00B27890" w:rsidP="00C063C5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" w:hAnsi="Arial" w:cs="Arial"/>
          <w:color w:val="0B0C1B"/>
          <w:sz w:val="25"/>
          <w:szCs w:val="25"/>
          <w:shd w:val="clear" w:color="auto" w:fill="FFFFFF"/>
        </w:rPr>
        <w:t>Наиболее ресурсоёмкая часть тестирования - это подготовка тестовых данных. Они зависят от типа и цели тестирования, стадии разработки проекта и много от чего ещё.</w:t>
      </w:r>
    </w:p>
    <w:p w:rsidR="00B27890" w:rsidRDefault="00B27890" w:rsidP="00C063C5">
      <w:pPr>
        <w:jc w:val="both"/>
        <w:rPr>
          <w:rFonts w:ascii="Arial Narrow" w:hAnsi="Arial Narrow"/>
          <w:sz w:val="28"/>
          <w:szCs w:val="28"/>
        </w:rPr>
      </w:pPr>
      <w:r w:rsidRPr="00B27890">
        <w:rPr>
          <w:rFonts w:ascii="Arial Narrow" w:hAnsi="Arial Narrow"/>
          <w:sz w:val="28"/>
          <w:szCs w:val="28"/>
        </w:rPr>
        <w:t xml:space="preserve">Тестовые данные - это набор входных значений, необходимых для выполнения </w:t>
      </w:r>
      <w:proofErr w:type="spellStart"/>
      <w:r w:rsidRPr="00B27890">
        <w:rPr>
          <w:rFonts w:ascii="Arial Narrow" w:hAnsi="Arial Narrow"/>
          <w:sz w:val="28"/>
          <w:szCs w:val="28"/>
        </w:rPr>
        <w:t>Test</w:t>
      </w:r>
      <w:proofErr w:type="spellEnd"/>
      <w:r w:rsidRPr="00B27890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B27890">
        <w:rPr>
          <w:rFonts w:ascii="Arial Narrow" w:hAnsi="Arial Narrow"/>
          <w:sz w:val="28"/>
          <w:szCs w:val="28"/>
        </w:rPr>
        <w:t>case</w:t>
      </w:r>
      <w:proofErr w:type="spellEnd"/>
      <w:r w:rsidRPr="00B27890">
        <w:rPr>
          <w:rFonts w:ascii="Arial Narrow" w:hAnsi="Arial Narrow"/>
          <w:sz w:val="28"/>
          <w:szCs w:val="28"/>
        </w:rPr>
        <w:t xml:space="preserve">. </w:t>
      </w:r>
      <w:proofErr w:type="spellStart"/>
      <w:r w:rsidRPr="00B27890">
        <w:rPr>
          <w:rFonts w:ascii="Arial Narrow" w:hAnsi="Arial Narrow"/>
          <w:sz w:val="28"/>
          <w:szCs w:val="28"/>
        </w:rPr>
        <w:t>тестировщики</w:t>
      </w:r>
      <w:proofErr w:type="spellEnd"/>
      <w:r w:rsidRPr="00B27890">
        <w:rPr>
          <w:rFonts w:ascii="Arial Narrow" w:hAnsi="Arial Narrow"/>
          <w:sz w:val="28"/>
          <w:szCs w:val="28"/>
        </w:rPr>
        <w:t xml:space="preserve"> определяют данные в соответствии с требованиями. Они могут сделать это вручную или использовать инструменты генерации.</w:t>
      </w:r>
    </w:p>
    <w:p w:rsidR="00BB3A8D" w:rsidRPr="00BB3A8D" w:rsidRDefault="00BB3A8D" w:rsidP="00BB3A8D">
      <w:pPr>
        <w:pStyle w:val="a3"/>
        <w:spacing w:before="0" w:beforeAutospacing="0" w:after="0" w:afterAutospacing="0"/>
        <w:textAlignment w:val="baseline"/>
        <w:rPr>
          <w:rFonts w:ascii="Arial Narrow" w:eastAsiaTheme="minorHAnsi" w:hAnsi="Arial Narrow" w:cstheme="minorBidi"/>
          <w:b/>
          <w:sz w:val="28"/>
          <w:szCs w:val="28"/>
          <w:lang w:eastAsia="en-US"/>
        </w:rPr>
      </w:pPr>
    </w:p>
    <w:p w:rsidR="00BB3A8D" w:rsidRPr="00BB3A8D" w:rsidRDefault="00BB3A8D" w:rsidP="0039245A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 Narrow" w:hAnsi="Arial Narrow" w:cs="Arial"/>
          <w:b/>
          <w:color w:val="222222"/>
          <w:highlight w:val="yellow"/>
        </w:rPr>
      </w:pPr>
      <w:r w:rsidRPr="00BB3A8D">
        <w:rPr>
          <w:rFonts w:ascii="Arial Narrow" w:hAnsi="Arial Narrow" w:cs="Arial"/>
          <w:b/>
          <w:color w:val="222222"/>
          <w:highlight w:val="yellow"/>
          <w:shd w:val="clear" w:color="auto" w:fill="FFFFFF"/>
        </w:rPr>
        <w:t>Что такое бета-тестирование?</w:t>
      </w:r>
      <w:r w:rsidR="0039245A">
        <w:rPr>
          <w:rFonts w:ascii="Arial Narrow" w:hAnsi="Arial Narrow" w:cs="Arial"/>
          <w:b/>
          <w:color w:val="222222"/>
          <w:highlight w:val="yellow"/>
          <w:shd w:val="clear" w:color="auto" w:fill="FFFFFF"/>
        </w:rPr>
        <w:t xml:space="preserve"> </w:t>
      </w:r>
      <w:r w:rsidR="0039245A">
        <w:t xml:space="preserve">• </w:t>
      </w:r>
      <w:r w:rsidR="0039245A" w:rsidRPr="0039245A">
        <w:rPr>
          <w:b/>
        </w:rPr>
        <w:t>Бе</w:t>
      </w:r>
      <w:r w:rsidR="0039245A">
        <w:rPr>
          <w:b/>
        </w:rPr>
        <w:t>та-тестирование (</w:t>
      </w:r>
      <w:proofErr w:type="spellStart"/>
      <w:r w:rsidR="0039245A">
        <w:rPr>
          <w:b/>
        </w:rPr>
        <w:t>beta</w:t>
      </w:r>
      <w:proofErr w:type="spellEnd"/>
      <w:r w:rsidR="0039245A">
        <w:rPr>
          <w:b/>
        </w:rPr>
        <w:t xml:space="preserve"> </w:t>
      </w:r>
      <w:proofErr w:type="spellStart"/>
      <w:r w:rsidR="0039245A">
        <w:rPr>
          <w:b/>
        </w:rPr>
        <w:t>testing</w:t>
      </w:r>
      <w:proofErr w:type="spellEnd"/>
      <w:r w:rsidR="0039245A" w:rsidRPr="0039245A">
        <w:rPr>
          <w:b/>
        </w:rPr>
        <w:t>)</w:t>
      </w:r>
      <w:r w:rsidR="0039245A">
        <w:t xml:space="preserve"> выпол</w:t>
      </w:r>
      <w:r w:rsidR="0039245A">
        <w:t>няется вне организации-разработ</w:t>
      </w:r>
      <w:r w:rsidR="0039245A">
        <w:t>чика с активным привлечением конечных пользователей/заказчиков. Может являться формой внешн</w:t>
      </w:r>
      <w:r w:rsidR="0039245A">
        <w:t xml:space="preserve">его приёмочного </w:t>
      </w:r>
      <w:proofErr w:type="gramStart"/>
      <w:r w:rsidR="0039245A">
        <w:t>тестирования</w:t>
      </w:r>
      <w:r w:rsidR="0039245A">
        <w:t xml:space="preserve"> .</w:t>
      </w:r>
      <w:proofErr w:type="gramEnd"/>
      <w:r w:rsidR="0039245A">
        <w:t xml:space="preserve"> Суть этого вида вкратце: продукт уже можно открыто показывать внешним пользователям, он уже достаточно стабилен, но проблемы вс</w:t>
      </w:r>
      <w:r w:rsidR="0039245A">
        <w:t>ё ещё могут быть, и для их выяв</w:t>
      </w:r>
      <w:r w:rsidR="0039245A">
        <w:t>ления нужна обратная связь от реальных пользователей.</w:t>
      </w:r>
    </w:p>
    <w:p w:rsidR="00B27890" w:rsidRDefault="00B27890" w:rsidP="00C063C5">
      <w:pPr>
        <w:jc w:val="both"/>
        <w:rPr>
          <w:rFonts w:ascii="Arial Narrow" w:hAnsi="Arial Narrow"/>
          <w:sz w:val="28"/>
          <w:szCs w:val="28"/>
        </w:rPr>
      </w:pPr>
    </w:p>
    <w:p w:rsidR="0039245A" w:rsidRDefault="0039245A" w:rsidP="00C063C5">
      <w:pPr>
        <w:jc w:val="both"/>
        <w:rPr>
          <w:rFonts w:ascii="Arial Narrow" w:hAnsi="Arial Narrow"/>
          <w:sz w:val="28"/>
          <w:szCs w:val="28"/>
        </w:rPr>
      </w:pPr>
      <w:r w:rsidRPr="0039245A">
        <w:rPr>
          <w:rFonts w:ascii="Arial Narrow" w:hAnsi="Arial Narrow"/>
          <w:b/>
          <w:sz w:val="28"/>
          <w:szCs w:val="28"/>
          <w:lang w:val="en-US"/>
        </w:rPr>
        <w:t>Beta testing.</w:t>
      </w:r>
      <w:r w:rsidRPr="0039245A">
        <w:rPr>
          <w:rFonts w:ascii="Arial Narrow" w:hAnsi="Arial Narrow"/>
          <w:sz w:val="28"/>
          <w:szCs w:val="28"/>
          <w:lang w:val="en-US"/>
        </w:rPr>
        <w:t xml:space="preserve"> Operational testing by potential and/or existing users/customers at an external site not otherwise involved with </w:t>
      </w:r>
      <w:proofErr w:type="gramStart"/>
      <w:r w:rsidRPr="0039245A">
        <w:rPr>
          <w:rFonts w:ascii="Arial Narrow" w:hAnsi="Arial Narrow"/>
          <w:sz w:val="28"/>
          <w:szCs w:val="28"/>
          <w:lang w:val="en-US"/>
        </w:rPr>
        <w:t>the  developers</w:t>
      </w:r>
      <w:proofErr w:type="gramEnd"/>
      <w:r w:rsidRPr="0039245A">
        <w:rPr>
          <w:rFonts w:ascii="Arial Narrow" w:hAnsi="Arial Narrow"/>
          <w:sz w:val="28"/>
          <w:szCs w:val="28"/>
          <w:lang w:val="en-US"/>
        </w:rPr>
        <w:t xml:space="preserve">, to determine whether or not a component or system satisfies the user/customer needs and fits within the business processes. Beta testing </w:t>
      </w:r>
      <w:r w:rsidRPr="0039245A">
        <w:rPr>
          <w:rFonts w:ascii="Arial Narrow" w:hAnsi="Arial Narrow"/>
          <w:sz w:val="28"/>
          <w:szCs w:val="28"/>
          <w:lang w:val="en-US"/>
        </w:rPr>
        <w:lastRenderedPageBreak/>
        <w:t xml:space="preserve">is often employed as a form of external acceptance testing for off-the-shelf software in order to </w:t>
      </w:r>
      <w:proofErr w:type="gramStart"/>
      <w:r w:rsidRPr="0039245A">
        <w:rPr>
          <w:rFonts w:ascii="Arial Narrow" w:hAnsi="Arial Narrow"/>
          <w:sz w:val="28"/>
          <w:szCs w:val="28"/>
          <w:lang w:val="en-US"/>
        </w:rPr>
        <w:t>acquire  feedback</w:t>
      </w:r>
      <w:proofErr w:type="gramEnd"/>
      <w:r w:rsidRPr="0039245A">
        <w:rPr>
          <w:rFonts w:ascii="Arial Narrow" w:hAnsi="Arial Narrow"/>
          <w:sz w:val="28"/>
          <w:szCs w:val="28"/>
          <w:lang w:val="en-US"/>
        </w:rPr>
        <w:t xml:space="preserve"> from the market. </w:t>
      </w:r>
      <w:r w:rsidRPr="0039245A">
        <w:rPr>
          <w:rFonts w:ascii="Arial Narrow" w:hAnsi="Arial Narrow"/>
          <w:sz w:val="28"/>
          <w:szCs w:val="28"/>
        </w:rPr>
        <w:t xml:space="preserve">[ISTQB </w:t>
      </w:r>
      <w:proofErr w:type="spellStart"/>
      <w:r w:rsidRPr="0039245A">
        <w:rPr>
          <w:rFonts w:ascii="Arial Narrow" w:hAnsi="Arial Narrow"/>
          <w:sz w:val="28"/>
          <w:szCs w:val="28"/>
        </w:rPr>
        <w:t>Glossary</w:t>
      </w:r>
      <w:proofErr w:type="spellEnd"/>
      <w:r w:rsidRPr="0039245A">
        <w:rPr>
          <w:rFonts w:ascii="Arial Narrow" w:hAnsi="Arial Narrow"/>
          <w:sz w:val="28"/>
          <w:szCs w:val="28"/>
        </w:rPr>
        <w:t>]</w:t>
      </w:r>
    </w:p>
    <w:p w:rsidR="0039245A" w:rsidRDefault="0039245A" w:rsidP="00C063C5">
      <w:pPr>
        <w:jc w:val="both"/>
        <w:rPr>
          <w:rFonts w:ascii="Arial Narrow" w:hAnsi="Arial Narrow"/>
          <w:sz w:val="28"/>
          <w:szCs w:val="28"/>
        </w:rPr>
      </w:pPr>
      <w:proofErr w:type="spellStart"/>
      <w:r w:rsidRPr="0039245A">
        <w:rPr>
          <w:rFonts w:ascii="Arial Narrow" w:hAnsi="Arial Narrow"/>
          <w:b/>
          <w:sz w:val="28"/>
          <w:szCs w:val="28"/>
        </w:rPr>
        <w:t>Beetatestaus</w:t>
      </w:r>
      <w:proofErr w:type="spellEnd"/>
      <w:r w:rsidRPr="0039245A">
        <w:rPr>
          <w:rFonts w:ascii="Arial Narrow" w:hAnsi="Arial Narrow"/>
          <w:b/>
          <w:sz w:val="28"/>
          <w:szCs w:val="28"/>
        </w:rPr>
        <w:t xml:space="preserve">. </w:t>
      </w:r>
      <w:proofErr w:type="spellStart"/>
      <w:r w:rsidRPr="0039245A">
        <w:rPr>
          <w:rFonts w:ascii="Arial Narrow" w:hAnsi="Arial Narrow"/>
          <w:b/>
          <w:sz w:val="28"/>
          <w:szCs w:val="28"/>
        </w:rPr>
        <w:t>Potentiaalisten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ja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/ </w:t>
      </w:r>
      <w:proofErr w:type="spellStart"/>
      <w:r w:rsidRPr="0039245A">
        <w:rPr>
          <w:rFonts w:ascii="Arial Narrow" w:hAnsi="Arial Narrow"/>
          <w:sz w:val="28"/>
          <w:szCs w:val="28"/>
        </w:rPr>
        <w:t>tai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olemassa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olevien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käyttäjien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/ </w:t>
      </w:r>
      <w:proofErr w:type="spellStart"/>
      <w:r w:rsidRPr="0039245A">
        <w:rPr>
          <w:rFonts w:ascii="Arial Narrow" w:hAnsi="Arial Narrow"/>
          <w:sz w:val="28"/>
          <w:szCs w:val="28"/>
        </w:rPr>
        <w:t>asiakkaiden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suorittama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operatiivinen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testaus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ulkoisella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sivustolla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39245A">
        <w:rPr>
          <w:rFonts w:ascii="Arial Narrow" w:hAnsi="Arial Narrow"/>
          <w:sz w:val="28"/>
          <w:szCs w:val="28"/>
        </w:rPr>
        <w:t>joka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ei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muuten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ole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mukana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kehittäjissä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39245A">
        <w:rPr>
          <w:rFonts w:ascii="Arial Narrow" w:hAnsi="Arial Narrow"/>
          <w:sz w:val="28"/>
          <w:szCs w:val="28"/>
        </w:rPr>
        <w:t>sen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selvittämiseksi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39245A">
        <w:rPr>
          <w:rFonts w:ascii="Arial Narrow" w:hAnsi="Arial Narrow"/>
          <w:sz w:val="28"/>
          <w:szCs w:val="28"/>
        </w:rPr>
        <w:t>täyttääkö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komponentti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tai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järjestelmä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käyttäjän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/ </w:t>
      </w:r>
      <w:proofErr w:type="spellStart"/>
      <w:r w:rsidRPr="0039245A">
        <w:rPr>
          <w:rFonts w:ascii="Arial Narrow" w:hAnsi="Arial Narrow"/>
          <w:sz w:val="28"/>
          <w:szCs w:val="28"/>
        </w:rPr>
        <w:t>asiakkaan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tarpeet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ja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sopiiko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se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liiketoimintaprosesseihin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. </w:t>
      </w:r>
      <w:proofErr w:type="spellStart"/>
      <w:r w:rsidRPr="0039245A">
        <w:rPr>
          <w:rFonts w:ascii="Arial Narrow" w:hAnsi="Arial Narrow"/>
          <w:sz w:val="28"/>
          <w:szCs w:val="28"/>
        </w:rPr>
        <w:t>Beetatestausta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käytetään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usein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ulkoisten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ohjelmistojen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ulkoisena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hyväksyntätestinä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palautteen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saamiseksi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markkinoilta</w:t>
      </w:r>
      <w:proofErr w:type="spellEnd"/>
      <w:r w:rsidRPr="0039245A">
        <w:rPr>
          <w:rFonts w:ascii="Arial Narrow" w:hAnsi="Arial Narrow"/>
          <w:sz w:val="28"/>
          <w:szCs w:val="28"/>
        </w:rPr>
        <w:t>. [ISTQB-</w:t>
      </w:r>
      <w:proofErr w:type="spellStart"/>
      <w:r w:rsidRPr="0039245A">
        <w:rPr>
          <w:rFonts w:ascii="Arial Narrow" w:hAnsi="Arial Narrow"/>
          <w:sz w:val="28"/>
          <w:szCs w:val="28"/>
        </w:rPr>
        <w:t>sanasto</w:t>
      </w:r>
      <w:proofErr w:type="spellEnd"/>
      <w:r w:rsidRPr="0039245A">
        <w:rPr>
          <w:rFonts w:ascii="Arial Narrow" w:hAnsi="Arial Narrow"/>
          <w:sz w:val="28"/>
          <w:szCs w:val="28"/>
        </w:rPr>
        <w:t>]</w:t>
      </w:r>
    </w:p>
    <w:p w:rsidR="0039245A" w:rsidRDefault="0039245A" w:rsidP="00C063C5">
      <w:pPr>
        <w:jc w:val="both"/>
        <w:rPr>
          <w:rFonts w:ascii="Arial Narrow" w:hAnsi="Arial Narrow"/>
          <w:sz w:val="28"/>
          <w:szCs w:val="28"/>
        </w:rPr>
      </w:pPr>
    </w:p>
    <w:p w:rsidR="0039245A" w:rsidRDefault="0039245A" w:rsidP="00C063C5">
      <w:pPr>
        <w:jc w:val="both"/>
        <w:rPr>
          <w:rFonts w:ascii="Arial Narrow" w:hAnsi="Arial Narrow"/>
          <w:sz w:val="28"/>
          <w:szCs w:val="28"/>
        </w:rPr>
      </w:pPr>
      <w:proofErr w:type="spellStart"/>
      <w:r w:rsidRPr="0039245A">
        <w:rPr>
          <w:rFonts w:ascii="Arial Narrow" w:hAnsi="Arial Narrow"/>
          <w:b/>
          <w:sz w:val="28"/>
          <w:szCs w:val="28"/>
        </w:rPr>
        <w:t>Testowanie</w:t>
      </w:r>
      <w:proofErr w:type="spellEnd"/>
      <w:r w:rsidRPr="0039245A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b/>
          <w:sz w:val="28"/>
          <w:szCs w:val="28"/>
        </w:rPr>
        <w:t>beta</w:t>
      </w:r>
      <w:proofErr w:type="spellEnd"/>
      <w:r w:rsidRPr="0039245A">
        <w:rPr>
          <w:rFonts w:ascii="Arial Narrow" w:hAnsi="Arial Narrow"/>
          <w:b/>
          <w:sz w:val="28"/>
          <w:szCs w:val="28"/>
        </w:rPr>
        <w:t>.</w:t>
      </w:r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Testowanie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operacyjne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przez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potencjalnych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i / </w:t>
      </w:r>
      <w:proofErr w:type="spellStart"/>
      <w:r w:rsidRPr="0039245A">
        <w:rPr>
          <w:rFonts w:ascii="Arial Narrow" w:hAnsi="Arial Narrow"/>
          <w:sz w:val="28"/>
          <w:szCs w:val="28"/>
        </w:rPr>
        <w:t>lub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istniejących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użytkowników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/ </w:t>
      </w:r>
      <w:proofErr w:type="spellStart"/>
      <w:r w:rsidRPr="0039245A">
        <w:rPr>
          <w:rFonts w:ascii="Arial Narrow" w:hAnsi="Arial Narrow"/>
          <w:sz w:val="28"/>
          <w:szCs w:val="28"/>
        </w:rPr>
        <w:t>klientów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w </w:t>
      </w:r>
      <w:proofErr w:type="spellStart"/>
      <w:r w:rsidRPr="0039245A">
        <w:rPr>
          <w:rFonts w:ascii="Arial Narrow" w:hAnsi="Arial Narrow"/>
          <w:sz w:val="28"/>
          <w:szCs w:val="28"/>
        </w:rPr>
        <w:t>zewnętrznej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lokalizacji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39245A">
        <w:rPr>
          <w:rFonts w:ascii="Arial Narrow" w:hAnsi="Arial Narrow"/>
          <w:sz w:val="28"/>
          <w:szCs w:val="28"/>
        </w:rPr>
        <w:t>która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nie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jest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w </w:t>
      </w:r>
      <w:proofErr w:type="spellStart"/>
      <w:r w:rsidRPr="0039245A">
        <w:rPr>
          <w:rFonts w:ascii="Arial Narrow" w:hAnsi="Arial Narrow"/>
          <w:sz w:val="28"/>
          <w:szCs w:val="28"/>
        </w:rPr>
        <w:t>inny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sposób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zaangażowana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w </w:t>
      </w:r>
      <w:proofErr w:type="spellStart"/>
      <w:r w:rsidRPr="0039245A">
        <w:rPr>
          <w:rFonts w:ascii="Arial Narrow" w:hAnsi="Arial Narrow"/>
          <w:sz w:val="28"/>
          <w:szCs w:val="28"/>
        </w:rPr>
        <w:t>programistów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, w </w:t>
      </w:r>
      <w:proofErr w:type="spellStart"/>
      <w:r w:rsidRPr="0039245A">
        <w:rPr>
          <w:rFonts w:ascii="Arial Narrow" w:hAnsi="Arial Narrow"/>
          <w:sz w:val="28"/>
          <w:szCs w:val="28"/>
        </w:rPr>
        <w:t>celu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ustalenia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39245A">
        <w:rPr>
          <w:rFonts w:ascii="Arial Narrow" w:hAnsi="Arial Narrow"/>
          <w:sz w:val="28"/>
          <w:szCs w:val="28"/>
        </w:rPr>
        <w:t>czy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komponent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lub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system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spełnia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potrzeby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użytkownika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/ </w:t>
      </w:r>
      <w:proofErr w:type="spellStart"/>
      <w:r w:rsidRPr="0039245A">
        <w:rPr>
          <w:rFonts w:ascii="Arial Narrow" w:hAnsi="Arial Narrow"/>
          <w:sz w:val="28"/>
          <w:szCs w:val="28"/>
        </w:rPr>
        <w:t>klienta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i </w:t>
      </w:r>
      <w:proofErr w:type="spellStart"/>
      <w:r w:rsidRPr="0039245A">
        <w:rPr>
          <w:rFonts w:ascii="Arial Narrow" w:hAnsi="Arial Narrow"/>
          <w:sz w:val="28"/>
          <w:szCs w:val="28"/>
        </w:rPr>
        <w:t>pasuje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do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procesów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biznesowych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. </w:t>
      </w:r>
      <w:proofErr w:type="spellStart"/>
      <w:r w:rsidRPr="0039245A">
        <w:rPr>
          <w:rFonts w:ascii="Arial Narrow" w:hAnsi="Arial Narrow"/>
          <w:sz w:val="28"/>
          <w:szCs w:val="28"/>
        </w:rPr>
        <w:t>Testy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beta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są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często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wykorzystywane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jako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forma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zewnętrznych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testów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akceptacyjnych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dla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gotowego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oprogramowania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w </w:t>
      </w:r>
      <w:proofErr w:type="spellStart"/>
      <w:r w:rsidRPr="0039245A">
        <w:rPr>
          <w:rFonts w:ascii="Arial Narrow" w:hAnsi="Arial Narrow"/>
          <w:sz w:val="28"/>
          <w:szCs w:val="28"/>
        </w:rPr>
        <w:t>celu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uzyskania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informacji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9245A">
        <w:rPr>
          <w:rFonts w:ascii="Arial Narrow" w:hAnsi="Arial Narrow"/>
          <w:sz w:val="28"/>
          <w:szCs w:val="28"/>
        </w:rPr>
        <w:t>zwrotnej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z </w:t>
      </w:r>
      <w:proofErr w:type="spellStart"/>
      <w:r w:rsidRPr="0039245A">
        <w:rPr>
          <w:rFonts w:ascii="Arial Narrow" w:hAnsi="Arial Narrow"/>
          <w:sz w:val="28"/>
          <w:szCs w:val="28"/>
        </w:rPr>
        <w:t>rynku</w:t>
      </w:r>
      <w:proofErr w:type="spellEnd"/>
      <w:r w:rsidRPr="0039245A">
        <w:rPr>
          <w:rFonts w:ascii="Arial Narrow" w:hAnsi="Arial Narrow"/>
          <w:sz w:val="28"/>
          <w:szCs w:val="28"/>
        </w:rPr>
        <w:t>. [</w:t>
      </w:r>
      <w:proofErr w:type="spellStart"/>
      <w:r w:rsidRPr="0039245A">
        <w:rPr>
          <w:rFonts w:ascii="Arial Narrow" w:hAnsi="Arial Narrow"/>
          <w:sz w:val="28"/>
          <w:szCs w:val="28"/>
        </w:rPr>
        <w:t>Glosariusz</w:t>
      </w:r>
      <w:proofErr w:type="spellEnd"/>
      <w:r w:rsidRPr="0039245A">
        <w:rPr>
          <w:rFonts w:ascii="Arial Narrow" w:hAnsi="Arial Narrow"/>
          <w:sz w:val="28"/>
          <w:szCs w:val="28"/>
        </w:rPr>
        <w:t xml:space="preserve"> ISTQB]</w:t>
      </w:r>
    </w:p>
    <w:p w:rsidR="0095225D" w:rsidRPr="0095225D" w:rsidRDefault="0095225D" w:rsidP="0095225D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highlight w:val="yellow"/>
        </w:rPr>
        <w:t>15.</w:t>
      </w:r>
      <w:r w:rsidRPr="0095225D">
        <w:rPr>
          <w:rFonts w:ascii="Arial Narrow" w:hAnsi="Arial Narrow"/>
          <w:sz w:val="28"/>
          <w:szCs w:val="28"/>
          <w:highlight w:val="yellow"/>
        </w:rPr>
        <w:t>Что такое пилотное тестирование?</w:t>
      </w:r>
    </w:p>
    <w:p w:rsidR="0095225D" w:rsidRPr="0095225D" w:rsidRDefault="0095225D" w:rsidP="0095225D">
      <w:pPr>
        <w:pStyle w:val="c10"/>
        <w:spacing w:before="0" w:beforeAutospacing="0" w:after="0" w:afterAutospacing="0"/>
        <w:jc w:val="both"/>
        <w:rPr>
          <w:rFonts w:ascii="Arial Narrow" w:hAnsi="Arial Narrow" w:cs="Calibri"/>
          <w:color w:val="000000"/>
          <w:sz w:val="28"/>
          <w:szCs w:val="28"/>
        </w:rPr>
      </w:pPr>
      <w:r w:rsidRPr="0095225D">
        <w:rPr>
          <w:rStyle w:val="c0"/>
          <w:rFonts w:ascii="Arial Narrow" w:hAnsi="Arial Narrow" w:cs="Calibri"/>
          <w:color w:val="000000"/>
          <w:sz w:val="28"/>
          <w:szCs w:val="28"/>
        </w:rPr>
        <w:t xml:space="preserve">PILOT </w:t>
      </w:r>
      <w:proofErr w:type="spellStart"/>
      <w:r w:rsidRPr="0095225D">
        <w:rPr>
          <w:rStyle w:val="c0"/>
          <w:rFonts w:ascii="Arial Narrow" w:hAnsi="Arial Narrow" w:cs="Calibri"/>
          <w:color w:val="000000"/>
          <w:sz w:val="28"/>
          <w:szCs w:val="28"/>
        </w:rPr>
        <w:t>testing</w:t>
      </w:r>
      <w:proofErr w:type="spellEnd"/>
      <w:r w:rsidRPr="0095225D">
        <w:rPr>
          <w:rStyle w:val="c0"/>
          <w:rFonts w:ascii="Arial Narrow" w:hAnsi="Arial Narrow" w:cs="Calibri"/>
          <w:color w:val="000000"/>
          <w:sz w:val="28"/>
          <w:szCs w:val="28"/>
        </w:rPr>
        <w:t xml:space="preserve"> определяется как тип тестирования программного обеспечения, который проверяет компонент системы или всю систему </w:t>
      </w:r>
      <w:r w:rsidRPr="0095225D">
        <w:rPr>
          <w:rStyle w:val="c0"/>
          <w:rFonts w:ascii="Arial Narrow" w:hAnsi="Arial Narrow" w:cs="Calibri"/>
          <w:b/>
          <w:color w:val="000000"/>
          <w:sz w:val="28"/>
          <w:szCs w:val="28"/>
        </w:rPr>
        <w:t>в режиме реального времени. Целью пилотного теста является оценка осуществимости,</w:t>
      </w:r>
      <w:r w:rsidRPr="0095225D">
        <w:rPr>
          <w:rStyle w:val="c0"/>
          <w:rFonts w:ascii="Arial Narrow" w:hAnsi="Arial Narrow" w:cs="Calibri"/>
          <w:color w:val="000000"/>
          <w:sz w:val="28"/>
          <w:szCs w:val="28"/>
        </w:rPr>
        <w:t xml:space="preserve"> </w:t>
      </w:r>
      <w:r w:rsidRPr="0095225D">
        <w:rPr>
          <w:rStyle w:val="c0"/>
          <w:rFonts w:ascii="Arial Narrow" w:hAnsi="Arial Narrow" w:cs="Calibri"/>
          <w:b/>
          <w:color w:val="000000"/>
          <w:sz w:val="28"/>
          <w:szCs w:val="28"/>
        </w:rPr>
        <w:t>времени, стоимости, риска и эффективности исследовательского проекта</w:t>
      </w:r>
      <w:r w:rsidRPr="0095225D">
        <w:rPr>
          <w:rStyle w:val="c0"/>
          <w:rFonts w:ascii="Arial Narrow" w:hAnsi="Arial Narrow" w:cs="Calibri"/>
          <w:color w:val="000000"/>
          <w:sz w:val="28"/>
          <w:szCs w:val="28"/>
        </w:rPr>
        <w:t xml:space="preserve">. Это тестирование проводится точно между UAT и </w:t>
      </w:r>
      <w:proofErr w:type="spellStart"/>
      <w:r w:rsidRPr="0095225D">
        <w:rPr>
          <w:rStyle w:val="c0"/>
          <w:rFonts w:ascii="Arial Narrow" w:hAnsi="Arial Narrow" w:cs="Calibri"/>
          <w:color w:val="000000"/>
          <w:sz w:val="28"/>
          <w:szCs w:val="28"/>
        </w:rPr>
        <w:t>Production</w:t>
      </w:r>
      <w:proofErr w:type="spellEnd"/>
      <w:r w:rsidRPr="0095225D">
        <w:rPr>
          <w:rStyle w:val="c0"/>
          <w:rFonts w:ascii="Arial Narrow" w:hAnsi="Arial Narrow" w:cs="Calibri"/>
          <w:color w:val="000000"/>
          <w:sz w:val="28"/>
          <w:szCs w:val="28"/>
        </w:rPr>
        <w:t>. В пилотном тестировании выбранная группа конечных пользователей пробует тестируемую систему и предоставляет обратную связь до полного развертывания системы. Другими словами, это означает проведение генеральной репетиции для последующего теста на удобство использования. Пилотное тестирование помогает в раннем обнаружении ошибок в Системе.</w:t>
      </w:r>
    </w:p>
    <w:p w:rsidR="0095225D" w:rsidRPr="0095225D" w:rsidRDefault="0095225D" w:rsidP="0095225D">
      <w:pPr>
        <w:pStyle w:val="c10"/>
        <w:spacing w:before="0" w:beforeAutospacing="0" w:after="0" w:afterAutospacing="0"/>
        <w:jc w:val="both"/>
        <w:rPr>
          <w:rFonts w:ascii="Arial Narrow" w:hAnsi="Arial Narrow" w:cs="Calibri"/>
          <w:color w:val="000000"/>
          <w:sz w:val="28"/>
          <w:szCs w:val="28"/>
        </w:rPr>
      </w:pPr>
      <w:r w:rsidRPr="0095225D">
        <w:rPr>
          <w:rStyle w:val="c0"/>
          <w:rFonts w:ascii="Arial Narrow" w:hAnsi="Arial Narrow" w:cs="Calibri"/>
          <w:color w:val="000000"/>
          <w:sz w:val="28"/>
          <w:szCs w:val="28"/>
        </w:rPr>
        <w:t>Пилотное тестирование связано с установкой системы на площадке заказчика (или в среде, моделируемой пользователем) для тестирования на предмет постоянного и регулярного использования. Выявленные недостатки затем отправляются команде разработчиков в виде отчетов об ошибках, и эти ошибки исправляются в следующей сборке системы. Во время этого процесса иногда приемочное тестирование также включается как часть тестирования на совместимость. Это происходит, когда система разрабатывается для замены старой</w:t>
      </w:r>
      <w:r>
        <w:rPr>
          <w:rStyle w:val="c0"/>
          <w:rFonts w:ascii="Arial Narrow" w:hAnsi="Arial Narrow" w:cs="Calibri"/>
          <w:color w:val="000000"/>
          <w:sz w:val="28"/>
          <w:szCs w:val="28"/>
        </w:rPr>
        <w:t>.</w:t>
      </w:r>
    </w:p>
    <w:p w:rsidR="0095225D" w:rsidRDefault="0095225D" w:rsidP="0095225D">
      <w:pPr>
        <w:jc w:val="both"/>
        <w:rPr>
          <w:rFonts w:ascii="Arial Narrow" w:hAnsi="Arial Narrow"/>
          <w:sz w:val="28"/>
          <w:szCs w:val="28"/>
        </w:rPr>
      </w:pPr>
    </w:p>
    <w:p w:rsidR="0095225D" w:rsidRPr="0095225D" w:rsidRDefault="0095225D" w:rsidP="0095225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</w:rPr>
      </w:pPr>
      <w:r w:rsidRPr="0095225D">
        <w:rPr>
          <w:rFonts w:ascii="Arial" w:hAnsi="Arial" w:cs="Arial"/>
          <w:b/>
          <w:color w:val="222222"/>
          <w:highlight w:val="yellow"/>
          <w:shd w:val="clear" w:color="auto" w:fill="FFFFFF"/>
        </w:rPr>
        <w:t>16.</w:t>
      </w:r>
      <w:r w:rsidRPr="0095225D">
        <w:rPr>
          <w:rFonts w:ascii="Arial" w:hAnsi="Arial" w:cs="Arial"/>
          <w:b/>
          <w:color w:val="222222"/>
          <w:highlight w:val="yellow"/>
          <w:shd w:val="clear" w:color="auto" w:fill="FFFFFF"/>
        </w:rPr>
        <w:t>Что такое бизнес – логика?</w:t>
      </w:r>
    </w:p>
    <w:p w:rsidR="0095225D" w:rsidRDefault="0095225D" w:rsidP="0095225D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Бизнес – </w:t>
      </w:r>
      <w:proofErr w:type="gramStart"/>
      <w:r>
        <w:rPr>
          <w:rFonts w:ascii="Arial Narrow" w:hAnsi="Arial Narrow"/>
          <w:b/>
          <w:sz w:val="28"/>
          <w:szCs w:val="28"/>
        </w:rPr>
        <w:t xml:space="preserve">логика </w:t>
      </w:r>
      <w:r w:rsidRPr="0095225D">
        <w:rPr>
          <w:rFonts w:ascii="Arial Narrow" w:hAnsi="Arial Narrow"/>
          <w:sz w:val="28"/>
          <w:szCs w:val="28"/>
        </w:rPr>
        <w:t xml:space="preserve"> это</w:t>
      </w:r>
      <w:proofErr w:type="gramEnd"/>
      <w:r w:rsidRPr="0095225D">
        <w:rPr>
          <w:rFonts w:ascii="Arial Narrow" w:hAnsi="Arial Narrow"/>
          <w:sz w:val="28"/>
          <w:szCs w:val="28"/>
        </w:rPr>
        <w:t xml:space="preserve">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:rsidR="0095225D" w:rsidRDefault="0095225D" w:rsidP="0095225D">
      <w:pPr>
        <w:jc w:val="both"/>
        <w:rPr>
          <w:rFonts w:ascii="Arial Narrow" w:hAnsi="Arial Narrow"/>
          <w:b/>
          <w:sz w:val="28"/>
          <w:szCs w:val="28"/>
          <w:highlight w:val="yellow"/>
        </w:rPr>
      </w:pPr>
    </w:p>
    <w:p w:rsidR="0095225D" w:rsidRPr="0095225D" w:rsidRDefault="0008123E" w:rsidP="0095225D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highlight w:val="yellow"/>
        </w:rPr>
        <w:lastRenderedPageBreak/>
        <w:t>18</w:t>
      </w:r>
      <w:r w:rsidR="0095225D" w:rsidRPr="0095225D">
        <w:rPr>
          <w:rFonts w:ascii="Arial Narrow" w:hAnsi="Arial Narrow"/>
          <w:b/>
          <w:sz w:val="28"/>
          <w:szCs w:val="28"/>
          <w:highlight w:val="yellow"/>
        </w:rPr>
        <w:t>.Виды тестирования</w:t>
      </w:r>
    </w:p>
    <w:p w:rsidR="0095225D" w:rsidRPr="0095225D" w:rsidRDefault="0095225D" w:rsidP="0008123E">
      <w:pPr>
        <w:numPr>
          <w:ilvl w:val="0"/>
          <w:numId w:val="17"/>
        </w:numPr>
        <w:spacing w:after="0" w:line="240" w:lineRule="auto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08123E">
        <w:rPr>
          <w:rFonts w:ascii="Arial Narrow" w:eastAsia="Times New Roman" w:hAnsi="Arial Narrow" w:cs="Calibri"/>
          <w:b/>
          <w:color w:val="000000"/>
          <w:sz w:val="24"/>
          <w:szCs w:val="24"/>
          <w:lang w:eastAsia="ru-RU"/>
        </w:rPr>
        <w:t>Функциональные виды («Что?» - проверяет весь функционал продукта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):</w:t>
      </w:r>
    </w:p>
    <w:p w:rsidR="0095225D" w:rsidRPr="0095225D" w:rsidRDefault="0095225D" w:rsidP="0008123E">
      <w:pPr>
        <w:numPr>
          <w:ilvl w:val="0"/>
          <w:numId w:val="18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Функциональное тестирование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Functional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18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Тестирование взаимодействия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Interoperability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19"/>
        </w:numPr>
        <w:spacing w:after="0" w:line="240" w:lineRule="auto"/>
        <w:rPr>
          <w:rFonts w:ascii="Arial Narrow" w:eastAsia="Times New Roman" w:hAnsi="Arial Narrow" w:cs="Calibri"/>
          <w:b/>
          <w:color w:val="000000"/>
          <w:sz w:val="24"/>
          <w:szCs w:val="24"/>
          <w:lang w:eastAsia="ru-RU"/>
        </w:rPr>
      </w:pPr>
      <w:r w:rsidRPr="0008123E">
        <w:rPr>
          <w:rFonts w:ascii="Arial Narrow" w:eastAsia="Times New Roman" w:hAnsi="Arial Narrow" w:cs="Calibri"/>
          <w:b/>
          <w:color w:val="000000"/>
          <w:sz w:val="24"/>
          <w:szCs w:val="24"/>
          <w:lang w:eastAsia="ru-RU"/>
        </w:rPr>
        <w:t>Нефункциональное («Как?»):</w:t>
      </w:r>
    </w:p>
    <w:p w:rsidR="0095225D" w:rsidRPr="0095225D" w:rsidRDefault="0095225D" w:rsidP="0008123E">
      <w:pPr>
        <w:numPr>
          <w:ilvl w:val="0"/>
          <w:numId w:val="20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08123E">
        <w:rPr>
          <w:rFonts w:ascii="Arial Narrow" w:eastAsia="Times New Roman" w:hAnsi="Arial Narrow" w:cs="Calibri"/>
          <w:b/>
          <w:color w:val="000000"/>
          <w:sz w:val="24"/>
          <w:szCs w:val="24"/>
          <w:lang w:eastAsia="ru-RU"/>
        </w:rPr>
        <w:t>Производительности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Performance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1"/>
        </w:numPr>
        <w:spacing w:after="0" w:line="240" w:lineRule="auto"/>
        <w:ind w:left="216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Тестирование емкости/способностей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Capacity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1"/>
        </w:numPr>
        <w:spacing w:after="0" w:line="240" w:lineRule="auto"/>
        <w:ind w:left="216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Стрессовое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Stress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1"/>
        </w:numPr>
        <w:spacing w:after="0" w:line="240" w:lineRule="auto"/>
        <w:ind w:left="216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Нагрузочное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Load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1"/>
        </w:numPr>
        <w:spacing w:after="0" w:line="240" w:lineRule="auto"/>
        <w:ind w:left="216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Объемное тестирование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Volume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1"/>
        </w:numPr>
        <w:spacing w:after="0" w:line="240" w:lineRule="auto"/>
        <w:ind w:left="216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Выносливости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Soak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/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Endurance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1"/>
        </w:numPr>
        <w:spacing w:after="0" w:line="240" w:lineRule="auto"/>
        <w:ind w:left="2160"/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Стабильности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  <w:t>/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надежности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  <w:t xml:space="preserve"> (Stability / Reliability testing)</w:t>
      </w:r>
    </w:p>
    <w:p w:rsidR="0095225D" w:rsidRPr="0095225D" w:rsidRDefault="0095225D" w:rsidP="0008123E">
      <w:pPr>
        <w:numPr>
          <w:ilvl w:val="0"/>
          <w:numId w:val="21"/>
        </w:numPr>
        <w:spacing w:after="0" w:line="240" w:lineRule="auto"/>
        <w:ind w:left="216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Шиповое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Spike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1"/>
        </w:numPr>
        <w:spacing w:after="0" w:line="240" w:lineRule="auto"/>
        <w:ind w:left="216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Отказоустойчивости 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Stability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1"/>
        </w:numPr>
        <w:spacing w:after="0" w:line="240" w:lineRule="auto"/>
        <w:ind w:left="216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Масштабируемости 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Scalability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2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Отказ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  <w:t xml:space="preserve"> 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и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  <w:t xml:space="preserve"> 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восстановление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  <w:t xml:space="preserve"> (Failover and Recovery testing)</w:t>
      </w:r>
    </w:p>
    <w:p w:rsidR="0095225D" w:rsidRPr="0095225D" w:rsidRDefault="0095225D" w:rsidP="0008123E">
      <w:pPr>
        <w:numPr>
          <w:ilvl w:val="0"/>
          <w:numId w:val="22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Удобство пользования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Usability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2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Тестирование установки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Installation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2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Тестирование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  <w:t xml:space="preserve"> 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безопасности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  <w:t xml:space="preserve"> (Security and Access Control testing)</w:t>
      </w:r>
    </w:p>
    <w:p w:rsidR="0095225D" w:rsidRPr="0095225D" w:rsidRDefault="0095225D" w:rsidP="0008123E">
      <w:pPr>
        <w:numPr>
          <w:ilvl w:val="0"/>
          <w:numId w:val="22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Конфигурационное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Configuration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3"/>
        </w:numPr>
        <w:spacing w:after="0" w:line="240" w:lineRule="auto"/>
        <w:rPr>
          <w:rFonts w:ascii="Arial Narrow" w:eastAsia="Times New Roman" w:hAnsi="Arial Narrow" w:cs="Calibri"/>
          <w:b/>
          <w:color w:val="000000"/>
          <w:sz w:val="24"/>
          <w:szCs w:val="24"/>
          <w:lang w:eastAsia="ru-RU"/>
        </w:rPr>
      </w:pPr>
      <w:r w:rsidRPr="0008123E">
        <w:rPr>
          <w:rFonts w:ascii="Arial Narrow" w:eastAsia="Times New Roman" w:hAnsi="Arial Narrow" w:cs="Calibri"/>
          <w:b/>
          <w:color w:val="000000"/>
          <w:sz w:val="24"/>
          <w:szCs w:val="24"/>
          <w:lang w:eastAsia="ru-RU"/>
        </w:rPr>
        <w:t>Связанное с изменениями:</w:t>
      </w:r>
    </w:p>
    <w:p w:rsidR="0095225D" w:rsidRPr="0095225D" w:rsidRDefault="0095225D" w:rsidP="0008123E">
      <w:pPr>
        <w:numPr>
          <w:ilvl w:val="0"/>
          <w:numId w:val="24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Регрессионное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Regression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4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Санитарное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Sanity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4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Дымовое (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Smoke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testing</w:t>
      </w:r>
      <w:proofErr w:type="spellEnd"/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)</w:t>
      </w:r>
    </w:p>
    <w:p w:rsidR="0095225D" w:rsidRPr="0095225D" w:rsidRDefault="0095225D" w:rsidP="0008123E">
      <w:pPr>
        <w:numPr>
          <w:ilvl w:val="0"/>
          <w:numId w:val="24"/>
        </w:numPr>
        <w:spacing w:after="0" w:line="240" w:lineRule="auto"/>
        <w:ind w:left="1440"/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Тестирование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  <w:t xml:space="preserve"> 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сборки</w:t>
      </w: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val="en-US" w:eastAsia="ru-RU"/>
        </w:rPr>
        <w:t xml:space="preserve"> (Build Verification testing)</w:t>
      </w:r>
    </w:p>
    <w:p w:rsidR="0095225D" w:rsidRPr="0095225D" w:rsidRDefault="0095225D" w:rsidP="0008123E">
      <w:pPr>
        <w:spacing w:after="0" w:line="240" w:lineRule="auto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95225D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В разных источниках предлагается разный взгляд:</w:t>
      </w:r>
    </w:p>
    <w:p w:rsidR="0095225D" w:rsidRDefault="0095225D" w:rsidP="0095225D">
      <w:pPr>
        <w:jc w:val="both"/>
        <w:rPr>
          <w:rFonts w:ascii="Arial Narrow" w:hAnsi="Arial Narrow"/>
          <w:sz w:val="28"/>
          <w:szCs w:val="28"/>
        </w:rPr>
      </w:pPr>
    </w:p>
    <w:p w:rsidR="0008123E" w:rsidRPr="0008123E" w:rsidRDefault="0008123E" w:rsidP="0008123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</w:rPr>
      </w:pPr>
      <w:r w:rsidRPr="0008123E">
        <w:rPr>
          <w:rFonts w:ascii="Arial" w:hAnsi="Arial" w:cs="Arial"/>
          <w:b/>
          <w:color w:val="222222"/>
          <w:highlight w:val="yellow"/>
          <w:shd w:val="clear" w:color="auto" w:fill="FFFFFF"/>
        </w:rPr>
        <w:t>20</w:t>
      </w:r>
      <w:r>
        <w:rPr>
          <w:rFonts w:ascii="Arial" w:hAnsi="Arial" w:cs="Arial"/>
          <w:b/>
          <w:color w:val="222222"/>
          <w:highlight w:val="yellow"/>
          <w:shd w:val="clear" w:color="auto" w:fill="FFFFFF"/>
        </w:rPr>
        <w:t xml:space="preserve">    </w:t>
      </w:r>
      <w:r w:rsidRPr="0008123E">
        <w:rPr>
          <w:rFonts w:ascii="Arial" w:hAnsi="Arial" w:cs="Arial"/>
          <w:b/>
          <w:color w:val="222222"/>
          <w:highlight w:val="yellow"/>
          <w:shd w:val="clear" w:color="auto" w:fill="FFFFFF"/>
        </w:rPr>
        <w:t>Методы тестирования?</w:t>
      </w:r>
    </w:p>
    <w:p w:rsidR="0008123E" w:rsidRDefault="0008123E" w:rsidP="0095225D">
      <w:pPr>
        <w:jc w:val="both"/>
        <w:rPr>
          <w:rFonts w:ascii="Arial Narrow" w:hAnsi="Arial Narrow"/>
          <w:sz w:val="28"/>
          <w:szCs w:val="28"/>
        </w:rPr>
      </w:pPr>
      <w:r w:rsidRPr="0008123E">
        <w:rPr>
          <w:rFonts w:ascii="Arial Narrow" w:hAnsi="Arial Narrow"/>
          <w:sz w:val="28"/>
          <w:szCs w:val="28"/>
        </w:rPr>
        <w:t>Самым высоким уровнем в иерархии подходов к тестированию будет понятие типа, которое может охватывать сразу несколько смежных техник тестирования. То есть, одному типу тестирования может соответствовать несколько его видов. Отличаются они знанием внутреннего устройства объекта тестирования.</w:t>
      </w:r>
    </w:p>
    <w:p w:rsidR="00001827" w:rsidRPr="00001827" w:rsidRDefault="00001827" w:rsidP="0000182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6"/>
          <w:szCs w:val="26"/>
          <w:lang w:eastAsia="ru-RU"/>
        </w:rPr>
      </w:pPr>
      <w:proofErr w:type="spellStart"/>
      <w:r w:rsidRPr="00001827">
        <w:rPr>
          <w:rFonts w:ascii="Calibri" w:eastAsia="Times New Roman" w:hAnsi="Calibri" w:cs="Calibri"/>
          <w:b/>
          <w:sz w:val="26"/>
          <w:szCs w:val="26"/>
          <w:lang w:eastAsia="ru-RU"/>
        </w:rPr>
        <w:t>White</w:t>
      </w:r>
      <w:proofErr w:type="spellEnd"/>
      <w:r w:rsidRPr="00001827">
        <w:rPr>
          <w:rFonts w:ascii="Calibri" w:eastAsia="Times New Roman" w:hAnsi="Calibri" w:cs="Calibri"/>
          <w:b/>
          <w:sz w:val="26"/>
          <w:szCs w:val="26"/>
          <w:lang w:eastAsia="ru-RU"/>
        </w:rPr>
        <w:t>/</w:t>
      </w:r>
      <w:proofErr w:type="spellStart"/>
      <w:r w:rsidRPr="00001827">
        <w:rPr>
          <w:rFonts w:ascii="Calibri" w:eastAsia="Times New Roman" w:hAnsi="Calibri" w:cs="Calibri"/>
          <w:b/>
          <w:sz w:val="26"/>
          <w:szCs w:val="26"/>
          <w:lang w:eastAsia="ru-RU"/>
        </w:rPr>
        <w:t>grey</w:t>
      </w:r>
      <w:proofErr w:type="spellEnd"/>
      <w:r w:rsidRPr="00001827">
        <w:rPr>
          <w:rFonts w:ascii="Calibri" w:eastAsia="Times New Roman" w:hAnsi="Calibri" w:cs="Calibri"/>
          <w:b/>
          <w:sz w:val="26"/>
          <w:szCs w:val="26"/>
          <w:lang w:eastAsia="ru-RU"/>
        </w:rPr>
        <w:t>/</w:t>
      </w:r>
      <w:proofErr w:type="spellStart"/>
      <w:r w:rsidRPr="00001827">
        <w:rPr>
          <w:rFonts w:ascii="Calibri" w:eastAsia="Times New Roman" w:hAnsi="Calibri" w:cs="Calibri"/>
          <w:b/>
          <w:sz w:val="26"/>
          <w:szCs w:val="26"/>
          <w:lang w:eastAsia="ru-RU"/>
        </w:rPr>
        <w:t>black</w:t>
      </w:r>
      <w:proofErr w:type="spellEnd"/>
      <w:r w:rsidRPr="00001827">
        <w:rPr>
          <w:rFonts w:ascii="Calibri" w:eastAsia="Times New Roman" w:hAnsi="Calibri" w:cs="Calibri"/>
          <w:b/>
          <w:sz w:val="26"/>
          <w:szCs w:val="26"/>
          <w:lang w:eastAsia="ru-RU"/>
        </w:rPr>
        <w:t xml:space="preserve"> </w:t>
      </w:r>
      <w:proofErr w:type="spellStart"/>
      <w:r w:rsidRPr="00001827">
        <w:rPr>
          <w:rFonts w:ascii="Calibri" w:eastAsia="Times New Roman" w:hAnsi="Calibri" w:cs="Calibri"/>
          <w:b/>
          <w:sz w:val="26"/>
          <w:szCs w:val="26"/>
          <w:lang w:eastAsia="ru-RU"/>
        </w:rPr>
        <w:t>box</w:t>
      </w:r>
      <w:proofErr w:type="spellEnd"/>
    </w:p>
    <w:p w:rsidR="00001827" w:rsidRDefault="00001827" w:rsidP="00001827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  <w:r w:rsidRPr="00001827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21.</w:t>
      </w:r>
      <w:r w:rsidRPr="00001827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Что такое пирамида / уровни тестирования?</w:t>
      </w:r>
    </w:p>
    <w:p w:rsidR="00001827" w:rsidRDefault="00001827" w:rsidP="00001827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</w:p>
    <w:p w:rsidR="00001827" w:rsidRPr="00001827" w:rsidRDefault="00001827" w:rsidP="00001827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  <w:r w:rsidRPr="00001827">
        <w:rPr>
          <w:rFonts w:ascii="Arial Narrow" w:hAnsi="Arial Narrow" w:cs="Calibri"/>
          <w:color w:val="000000"/>
          <w:sz w:val="28"/>
          <w:szCs w:val="28"/>
          <w:shd w:val="clear" w:color="auto" w:fill="FFFFFF"/>
        </w:rPr>
        <w:t>«Пирамида тестов» — метафора, которая означает группировку тестов программного обеспечения по разным уровням детализации. Она также дает представление, какое количество тестов должно быть в каждой из этих групп. </w:t>
      </w:r>
    </w:p>
    <w:p w:rsidR="00001827" w:rsidRPr="00001827" w:rsidRDefault="00001827" w:rsidP="00001827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</w:rPr>
      </w:pPr>
    </w:p>
    <w:p w:rsidR="00001827" w:rsidRPr="00001827" w:rsidRDefault="00001827" w:rsidP="0000182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  <w:shd w:val="clear" w:color="auto" w:fill="FFFFFF"/>
        </w:rPr>
      </w:pPr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22.</w:t>
      </w:r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 xml:space="preserve">Что такое деструктивное/разрушающее/негативное тестирование? (DT — </w:t>
      </w:r>
      <w:proofErr w:type="spellStart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Destructive</w:t>
      </w:r>
      <w:proofErr w:type="spellEnd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 xml:space="preserve"> </w:t>
      </w:r>
      <w:proofErr w:type="spellStart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testing</w:t>
      </w:r>
      <w:proofErr w:type="spellEnd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)</w:t>
      </w: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ОТРИЦАТЕЛЬНОЕ ТЕСТИРОВАНИЕ - тип тестирования ПО для поиска точек отказа в программном обеспечении, который проверяет систему на обработку исключительных ситуаций (срабатывание </w:t>
      </w:r>
      <w:proofErr w:type="spellStart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валидаторов</w:t>
      </w:r>
      <w:proofErr w:type="spellEnd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на некорректные данные), а также проверяет, что вызываемая приложением функция не выполняется при срабатывании </w:t>
      </w:r>
      <w:proofErr w:type="spellStart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валидатора</w:t>
      </w:r>
      <w:proofErr w:type="spellEnd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. Неожиданные условия могут быть чем угодно, от неправильного типа данных до хакерской атаки. Целью отрицательного тестирования является предотвращение сбоя приложений </w:t>
      </w:r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lastRenderedPageBreak/>
        <w:t>из-за некорректных входных данных. Просто проводя положительное тестирование, мы можем только убедиться, что наша система работает в нормальных условиях. Мы должны убедиться, что наша система может справиться с непредвиденными условиями, чтобы обеспечить 100% безошибочную систему.</w:t>
      </w: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</w:pP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</w:pPr>
      <w:r w:rsidRPr="00001827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>Типичные примеры: ввести неправильно составленный e-</w:t>
      </w:r>
      <w:proofErr w:type="spellStart"/>
      <w:r w:rsidRPr="00001827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>mail</w:t>
      </w:r>
      <w:proofErr w:type="spellEnd"/>
      <w:r w:rsidRPr="00001827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 xml:space="preserve"> и номер телефона, загрузить файл не предусмотренного расширения или размера.</w:t>
      </w: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Для деструктивного тестирования существует множество способов его тестирования:</w:t>
      </w: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Метод анализа точек отказа: это пошаговое прохождение системы, проводящее оценку того, что может пойти не так в разных точках. Для этой стратегии может быть использована помощь BA (</w:t>
      </w:r>
      <w:proofErr w:type="spellStart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Business</w:t>
      </w:r>
      <w:proofErr w:type="spellEnd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Analyst</w:t>
      </w:r>
      <w:proofErr w:type="spellEnd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).</w:t>
      </w: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Экспертная проверка </w:t>
      </w:r>
      <w:proofErr w:type="spellStart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тестировщика</w:t>
      </w:r>
      <w:proofErr w:type="spellEnd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: проанализируйте или дайте на </w:t>
      </w:r>
      <w:proofErr w:type="spellStart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ревью</w:t>
      </w:r>
      <w:proofErr w:type="spellEnd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ваши </w:t>
      </w:r>
      <w:proofErr w:type="spellStart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Test</w:t>
      </w:r>
      <w:proofErr w:type="spellEnd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вашему коллеге-</w:t>
      </w:r>
      <w:proofErr w:type="spellStart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тестировщику</w:t>
      </w:r>
      <w:proofErr w:type="spellEnd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, который менее знаком с системой/функцией</w:t>
      </w: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Бизнес-анализ тестовых случаев. Конечные пользователи или эксперты могут подумать о многих допустимых сценариях, которые иногда </w:t>
      </w:r>
      <w:proofErr w:type="spellStart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тестировщики</w:t>
      </w:r>
      <w:proofErr w:type="spellEnd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могут не учитывать или упустить, так как все их внимание будет сосредоточено на тестировании требований.</w:t>
      </w: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Проведите предварительное тестирование с использованием контрольных таблиц (</w:t>
      </w:r>
      <w:proofErr w:type="spellStart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run</w:t>
      </w:r>
      <w:proofErr w:type="spellEnd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sheets</w:t>
      </w:r>
      <w:proofErr w:type="spellEnd"/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). Исследовательское тестирование с использованием контрольных таблиц поможет определить, что было проверено, повторить тесты и позволит вам контролировать охват тестами.</w:t>
      </w: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001827">
        <w:rPr>
          <w:rFonts w:ascii="Arial" w:hAnsi="Arial" w:cs="Arial"/>
          <w:color w:val="222222"/>
          <w:sz w:val="22"/>
          <w:szCs w:val="22"/>
          <w:shd w:val="clear" w:color="auto" w:fill="FFFFFF"/>
        </w:rPr>
        <w:t>Используйте другой источник: вы можете попросить кого-нибудь сломать программный продукт и проанализировать различные сценарии.</w:t>
      </w:r>
    </w:p>
    <w:p w:rsidR="00001827" w:rsidRPr="00001827" w:rsidRDefault="00001827" w:rsidP="0000182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  <w:shd w:val="clear" w:color="auto" w:fill="FFFFFF"/>
        </w:rPr>
      </w:pPr>
    </w:p>
    <w:p w:rsidR="00001827" w:rsidRPr="00001827" w:rsidRDefault="00001827" w:rsidP="0000182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  <w:shd w:val="clear" w:color="auto" w:fill="FFFFFF"/>
        </w:rPr>
      </w:pPr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22.</w:t>
      </w:r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 xml:space="preserve">Что такое </w:t>
      </w:r>
      <w:proofErr w:type="spellStart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недеструктивное</w:t>
      </w:r>
      <w:proofErr w:type="spellEnd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 xml:space="preserve">/неразрушающее/позитивное тестирование? (NDT – </w:t>
      </w:r>
      <w:proofErr w:type="spellStart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Non</w:t>
      </w:r>
      <w:proofErr w:type="spellEnd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 xml:space="preserve"> </w:t>
      </w:r>
      <w:proofErr w:type="spellStart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Destructive</w:t>
      </w:r>
      <w:proofErr w:type="spellEnd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 xml:space="preserve"> </w:t>
      </w:r>
      <w:proofErr w:type="spellStart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testing</w:t>
      </w:r>
      <w:proofErr w:type="spellEnd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)</w:t>
      </w:r>
    </w:p>
    <w:p w:rsidR="00001827" w:rsidRPr="00001827" w:rsidRDefault="00001827" w:rsidP="00001827">
      <w:pPr>
        <w:pStyle w:val="a3"/>
        <w:spacing w:before="0" w:beforeAutospacing="0" w:after="0" w:afterAutospacing="0"/>
        <w:jc w:val="both"/>
        <w:textAlignment w:val="baseline"/>
        <w:rPr>
          <w:rFonts w:ascii="Arial Narrow" w:hAnsi="Arial Narrow" w:cs="Arial"/>
          <w:color w:val="222222"/>
          <w:shd w:val="clear" w:color="auto" w:fill="FFFFFF"/>
        </w:rPr>
      </w:pPr>
      <w:r w:rsidRPr="00001827">
        <w:rPr>
          <w:rFonts w:ascii="Arial Narrow" w:hAnsi="Arial Narrow"/>
        </w:rPr>
        <w:t>Позитивное т</w:t>
      </w:r>
      <w:r w:rsidRPr="00001827">
        <w:rPr>
          <w:rFonts w:ascii="Arial Narrow" w:hAnsi="Arial Narrow"/>
        </w:rPr>
        <w:t>естирование (</w:t>
      </w:r>
      <w:proofErr w:type="spellStart"/>
      <w:r w:rsidRPr="00001827">
        <w:rPr>
          <w:rFonts w:ascii="Arial Narrow" w:hAnsi="Arial Narrow"/>
        </w:rPr>
        <w:t>positive</w:t>
      </w:r>
      <w:proofErr w:type="spellEnd"/>
      <w:r w:rsidRPr="00001827">
        <w:rPr>
          <w:rFonts w:ascii="Arial Narrow" w:hAnsi="Arial Narrow"/>
        </w:rPr>
        <w:t xml:space="preserve"> </w:t>
      </w:r>
      <w:proofErr w:type="spellStart"/>
      <w:r w:rsidRPr="00001827">
        <w:rPr>
          <w:rFonts w:ascii="Arial Narrow" w:hAnsi="Arial Narrow"/>
        </w:rPr>
        <w:t>testing</w:t>
      </w:r>
      <w:proofErr w:type="spellEnd"/>
      <w:r w:rsidRPr="00001827">
        <w:rPr>
          <w:rFonts w:ascii="Arial Narrow" w:hAnsi="Arial Narrow"/>
        </w:rPr>
        <w:t>) направлено на исследование приложения в ситуации, когда все действи</w:t>
      </w:r>
      <w:r w:rsidRPr="00001827">
        <w:rPr>
          <w:rFonts w:ascii="Arial Narrow" w:hAnsi="Arial Narrow"/>
        </w:rPr>
        <w:t>я выполняются строго по инструк</w:t>
      </w:r>
      <w:r w:rsidRPr="00001827">
        <w:rPr>
          <w:rFonts w:ascii="Arial Narrow" w:hAnsi="Arial Narrow"/>
        </w:rPr>
        <w:t xml:space="preserve">ции без каких бы то </w:t>
      </w:r>
      <w:proofErr w:type="gramStart"/>
      <w:r w:rsidRPr="00001827">
        <w:rPr>
          <w:rFonts w:ascii="Arial Narrow" w:hAnsi="Arial Narrow"/>
        </w:rPr>
        <w:t>ни</w:t>
      </w:r>
      <w:proofErr w:type="gramEnd"/>
      <w:r w:rsidRPr="00001827">
        <w:rPr>
          <w:rFonts w:ascii="Arial Narrow" w:hAnsi="Arial Narrow"/>
        </w:rPr>
        <w:t xml:space="preserve"> было ошибок, отклонений, ввода неверных данных и т.д. Если позитивные тест-кейсы завершаются ошибками, это тревожный признак — приложение работает неверно даже в идеальных условиях (и можно предположить, что в неидеальных условиях оно работает ещё хуже). Для ускорения тестирования несколько позитивных тест</w:t>
      </w:r>
      <w:r w:rsidRPr="00001827">
        <w:rPr>
          <w:rFonts w:ascii="Arial Narrow" w:hAnsi="Arial Narrow"/>
        </w:rPr>
        <w:t>-кейсов можно объ</w:t>
      </w:r>
      <w:r w:rsidRPr="00001827">
        <w:rPr>
          <w:rFonts w:ascii="Arial Narrow" w:hAnsi="Arial Narrow"/>
        </w:rPr>
        <w:t>единять (например, перед отправкой заполнить все поля формы верными значениями) — иногда это может усложн</w:t>
      </w:r>
      <w:r w:rsidRPr="00001827">
        <w:rPr>
          <w:rFonts w:ascii="Arial Narrow" w:hAnsi="Arial Narrow"/>
        </w:rPr>
        <w:t>ить диагностику ошибки, но суще</w:t>
      </w:r>
      <w:r w:rsidRPr="00001827">
        <w:rPr>
          <w:rFonts w:ascii="Arial Narrow" w:hAnsi="Arial Narrow"/>
        </w:rPr>
        <w:t>ственная экономия времени компенсирует этот риск.</w:t>
      </w:r>
    </w:p>
    <w:p w:rsidR="00001827" w:rsidRDefault="00001827" w:rsidP="0000182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001827" w:rsidRDefault="00001827" w:rsidP="0000182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001827" w:rsidRDefault="00001827" w:rsidP="0000182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  <w:shd w:val="clear" w:color="auto" w:fill="FFFFFF"/>
        </w:rPr>
      </w:pPr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23.</w:t>
      </w:r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Что подразумевается под компонентным/модульным/юнит тестированием? (</w:t>
      </w:r>
      <w:proofErr w:type="spellStart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Component</w:t>
      </w:r>
      <w:proofErr w:type="spellEnd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/</w:t>
      </w:r>
      <w:proofErr w:type="spellStart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Module</w:t>
      </w:r>
      <w:proofErr w:type="spellEnd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/</w:t>
      </w:r>
      <w:proofErr w:type="spellStart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Unit</w:t>
      </w:r>
      <w:proofErr w:type="spellEnd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 xml:space="preserve"> </w:t>
      </w:r>
      <w:proofErr w:type="spellStart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testing</w:t>
      </w:r>
      <w:proofErr w:type="spellEnd"/>
      <w:r w:rsidRPr="00001827">
        <w:rPr>
          <w:rFonts w:ascii="Arial" w:hAnsi="Arial" w:cs="Arial"/>
          <w:b/>
          <w:color w:val="222222"/>
          <w:highlight w:val="yellow"/>
          <w:shd w:val="clear" w:color="auto" w:fill="FFFFFF"/>
        </w:rPr>
        <w:t>)</w:t>
      </w:r>
    </w:p>
    <w:p w:rsidR="00B435D1" w:rsidRDefault="00B435D1" w:rsidP="0000182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  <w:shd w:val="clear" w:color="auto" w:fill="FFFFFF"/>
        </w:rPr>
      </w:pPr>
      <w:bookmarkStart w:id="0" w:name="_GoBack"/>
      <w:bookmarkEnd w:id="0"/>
    </w:p>
    <w:p w:rsidR="00B435D1" w:rsidRPr="00B435D1" w:rsidRDefault="00B435D1" w:rsidP="00B435D1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</w:rPr>
      </w:pPr>
      <w:r w:rsidRPr="00B435D1">
        <w:rPr>
          <w:rFonts w:ascii="Arial Narrow" w:hAnsi="Arial Narrow" w:cs="Arial"/>
          <w:color w:val="222222"/>
        </w:rPr>
        <w:t xml:space="preserve">Модульное тестирование (юнит-тестирование). Модульные тесты используются для тестирования какого-либо одного логически выделенного и изолированного элемента системы (отдельные методы класса или простая функция, </w:t>
      </w:r>
      <w:proofErr w:type="spellStart"/>
      <w:r w:rsidRPr="00B435D1">
        <w:rPr>
          <w:rFonts w:ascii="Arial Narrow" w:hAnsi="Arial Narrow" w:cs="Arial"/>
          <w:color w:val="222222"/>
        </w:rPr>
        <w:t>subprograms</w:t>
      </w:r>
      <w:proofErr w:type="spellEnd"/>
      <w:r w:rsidRPr="00B435D1">
        <w:rPr>
          <w:rFonts w:ascii="Arial Narrow" w:hAnsi="Arial Narrow" w:cs="Arial"/>
          <w:color w:val="222222"/>
        </w:rPr>
        <w:t xml:space="preserve">, </w:t>
      </w:r>
      <w:proofErr w:type="spellStart"/>
      <w:r w:rsidRPr="00B435D1">
        <w:rPr>
          <w:rFonts w:ascii="Arial Narrow" w:hAnsi="Arial Narrow" w:cs="Arial"/>
          <w:color w:val="222222"/>
        </w:rPr>
        <w:t>subroutines</w:t>
      </w:r>
      <w:proofErr w:type="spellEnd"/>
      <w:r w:rsidRPr="00B435D1">
        <w:rPr>
          <w:rFonts w:ascii="Arial Narrow" w:hAnsi="Arial Narrow" w:cs="Arial"/>
          <w:color w:val="222222"/>
        </w:rPr>
        <w:t>, классы или процедуры) в коде. Очевидно, что это тестирование методом белого ящика и чаще всего оно проводится самими разработчиками.</w:t>
      </w:r>
    </w:p>
    <w:p w:rsidR="00001827" w:rsidRDefault="00001827" w:rsidP="0000182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tbl>
      <w:tblPr>
        <w:tblW w:w="0" w:type="auto"/>
        <w:tblInd w:w="-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4353"/>
      </w:tblGrid>
      <w:tr w:rsidR="00001827" w:rsidRPr="00001827" w:rsidTr="00001827">
        <w:tc>
          <w:tcPr>
            <w:tcW w:w="5202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1827" w:rsidRPr="00001827" w:rsidRDefault="00001827" w:rsidP="00001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1827">
              <w:rPr>
                <w:rFonts w:ascii="Calibri" w:eastAsia="Times New Roman" w:hAnsi="Calibri" w:cs="Calibri"/>
                <w:color w:val="000000"/>
                <w:lang w:eastAsia="ru-RU"/>
              </w:rPr>
              <w:t>Unit</w:t>
            </w:r>
            <w:proofErr w:type="spellEnd"/>
            <w:r w:rsidRPr="000018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01827">
              <w:rPr>
                <w:rFonts w:ascii="Calibri" w:eastAsia="Times New Roman" w:hAnsi="Calibri" w:cs="Calibri"/>
                <w:color w:val="000000"/>
                <w:lang w:eastAsia="ru-RU"/>
              </w:rPr>
              <w:t>testing</w:t>
            </w:r>
            <w:proofErr w:type="spellEnd"/>
          </w:p>
        </w:tc>
        <w:tc>
          <w:tcPr>
            <w:tcW w:w="4438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2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1827" w:rsidRPr="00001827" w:rsidRDefault="00001827" w:rsidP="00001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1827">
              <w:rPr>
                <w:rFonts w:ascii="Calibri" w:eastAsia="Times New Roman" w:hAnsi="Calibri" w:cs="Calibri"/>
                <w:color w:val="000000"/>
                <w:lang w:eastAsia="ru-RU"/>
              </w:rPr>
              <w:t>Component</w:t>
            </w:r>
            <w:proofErr w:type="spellEnd"/>
            <w:r w:rsidRPr="000018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01827">
              <w:rPr>
                <w:rFonts w:ascii="Calibri" w:eastAsia="Times New Roman" w:hAnsi="Calibri" w:cs="Calibri"/>
                <w:color w:val="000000"/>
                <w:lang w:eastAsia="ru-RU"/>
              </w:rPr>
              <w:t>testing</w:t>
            </w:r>
            <w:proofErr w:type="spellEnd"/>
          </w:p>
        </w:tc>
      </w:tr>
      <w:tr w:rsidR="00001827" w:rsidRPr="00001827" w:rsidTr="00001827">
        <w:tc>
          <w:tcPr>
            <w:tcW w:w="5202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1827" w:rsidRPr="00001827" w:rsidRDefault="00001827" w:rsidP="0000182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</w:pPr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>Тестирование отдельных программ, модулей, функций для демонстрации того, что программа выполняется согласно спецификации</w:t>
            </w:r>
          </w:p>
        </w:tc>
        <w:tc>
          <w:tcPr>
            <w:tcW w:w="4438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1827" w:rsidRPr="00001827" w:rsidRDefault="00001827" w:rsidP="0000182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</w:pPr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>Тестирование каждого объекта или частей программного обеспечения отдельно с или без изоляции других объектов</w:t>
            </w:r>
          </w:p>
        </w:tc>
      </w:tr>
      <w:tr w:rsidR="00001827" w:rsidRPr="00001827" w:rsidTr="00001827">
        <w:tc>
          <w:tcPr>
            <w:tcW w:w="5202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1827" w:rsidRPr="00001827" w:rsidRDefault="00001827" w:rsidP="0000182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</w:pPr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 xml:space="preserve">Проверка в(на) соответствии с </w:t>
            </w:r>
            <w:proofErr w:type="spellStart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>design</w:t>
            </w:r>
            <w:proofErr w:type="spellEnd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>documents</w:t>
            </w:r>
            <w:proofErr w:type="spellEnd"/>
          </w:p>
        </w:tc>
        <w:tc>
          <w:tcPr>
            <w:tcW w:w="4438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1827" w:rsidRPr="00001827" w:rsidRDefault="00001827" w:rsidP="0000182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</w:pPr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 xml:space="preserve">Проверка в(на) соответствии с </w:t>
            </w:r>
            <w:proofErr w:type="spellStart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>test</w:t>
            </w:r>
            <w:proofErr w:type="spellEnd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>requirements</w:t>
            </w:r>
            <w:proofErr w:type="spellEnd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>use</w:t>
            </w:r>
            <w:proofErr w:type="spellEnd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>case</w:t>
            </w:r>
            <w:proofErr w:type="spellEnd"/>
          </w:p>
        </w:tc>
      </w:tr>
      <w:tr w:rsidR="00001827" w:rsidRPr="00001827" w:rsidTr="00001827">
        <w:tc>
          <w:tcPr>
            <w:tcW w:w="5202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1827" w:rsidRPr="00001827" w:rsidRDefault="00001827" w:rsidP="0000182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</w:pPr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lastRenderedPageBreak/>
              <w:t>Пишутся и выполняются(обычно) разработчиками</w:t>
            </w:r>
          </w:p>
        </w:tc>
        <w:tc>
          <w:tcPr>
            <w:tcW w:w="4438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1827" w:rsidRPr="00001827" w:rsidRDefault="00001827" w:rsidP="0000182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>Тестировщиками</w:t>
            </w:r>
            <w:proofErr w:type="spellEnd"/>
          </w:p>
        </w:tc>
      </w:tr>
      <w:tr w:rsidR="00001827" w:rsidRPr="00001827" w:rsidTr="00001827">
        <w:tc>
          <w:tcPr>
            <w:tcW w:w="5202" w:type="dxa"/>
            <w:tcBorders>
              <w:top w:val="single" w:sz="8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1827" w:rsidRPr="00001827" w:rsidRDefault="00001827" w:rsidP="0000182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</w:pPr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>Выполняется первым</w:t>
            </w:r>
          </w:p>
        </w:tc>
        <w:tc>
          <w:tcPr>
            <w:tcW w:w="4438" w:type="dxa"/>
            <w:tcBorders>
              <w:top w:val="single" w:sz="8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1827" w:rsidRPr="00001827" w:rsidRDefault="00001827" w:rsidP="0000182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</w:pPr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 xml:space="preserve">Выполняется после </w:t>
            </w:r>
            <w:proofErr w:type="spellStart"/>
            <w:r w:rsidRPr="00B435D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  <w:t>Unit</w:t>
            </w:r>
            <w:proofErr w:type="spellEnd"/>
          </w:p>
        </w:tc>
      </w:tr>
    </w:tbl>
    <w:p w:rsidR="00001827" w:rsidRPr="00001827" w:rsidRDefault="00001827" w:rsidP="00001827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01827">
        <w:rPr>
          <w:rFonts w:ascii="Calibri" w:eastAsia="Times New Roman" w:hAnsi="Calibri" w:cs="Calibri"/>
          <w:color w:val="000000"/>
          <w:lang w:eastAsia="ru-RU"/>
        </w:rPr>
        <w:t>Другой источник:</w:t>
      </w:r>
    </w:p>
    <w:p w:rsidR="00001827" w:rsidRPr="00001827" w:rsidRDefault="00001827" w:rsidP="00001827">
      <w:pPr>
        <w:spacing w:after="0" w:line="240" w:lineRule="auto"/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</w:pPr>
      <w:r w:rsidRPr="00001827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Разница между компонентным и модульным тестированием: </w:t>
      </w:r>
      <w:proofErr w:type="spellStart"/>
      <w:r w:rsidRPr="00001827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>По-существу</w:t>
      </w:r>
      <w:proofErr w:type="spellEnd"/>
      <w:r w:rsidRPr="00001827">
        <w:rPr>
          <w:rFonts w:ascii="Arial Narrow" w:eastAsia="Times New Roman" w:hAnsi="Arial Narrow" w:cs="Calibri"/>
          <w:color w:val="000000"/>
          <w:sz w:val="24"/>
          <w:szCs w:val="24"/>
          <w:lang w:eastAsia="ru-RU"/>
        </w:rPr>
        <w:t xml:space="preserve"> эти уровни тестирования представляют одно и тоже, разница лишь в том, что в компонентном тестировании в качестве параметров функций используют реальные объекты и драйверы, а в модульном тестировании - конкретные значения.</w:t>
      </w:r>
    </w:p>
    <w:p w:rsidR="0008123E" w:rsidRPr="0095225D" w:rsidRDefault="0008123E" w:rsidP="0095225D">
      <w:pPr>
        <w:jc w:val="both"/>
        <w:rPr>
          <w:rFonts w:ascii="Arial Narrow" w:hAnsi="Arial Narrow"/>
          <w:sz w:val="28"/>
          <w:szCs w:val="28"/>
        </w:rPr>
      </w:pPr>
    </w:p>
    <w:sectPr w:rsidR="0008123E" w:rsidRPr="00952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517D"/>
    <w:multiLevelType w:val="multilevel"/>
    <w:tmpl w:val="D04A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917D3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41031"/>
    <w:multiLevelType w:val="multilevel"/>
    <w:tmpl w:val="C894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4140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E029E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B6A6F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83B6C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E2B05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CA491D"/>
    <w:multiLevelType w:val="multilevel"/>
    <w:tmpl w:val="6728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26EFF"/>
    <w:multiLevelType w:val="multilevel"/>
    <w:tmpl w:val="E0EC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E042A"/>
    <w:multiLevelType w:val="hybridMultilevel"/>
    <w:tmpl w:val="131ECEAA"/>
    <w:lvl w:ilvl="0" w:tplc="EA507C18">
      <w:start w:val="14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92974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940EB"/>
    <w:multiLevelType w:val="multilevel"/>
    <w:tmpl w:val="8E44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D6D3E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9E6CDF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75E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917390"/>
    <w:multiLevelType w:val="multilevel"/>
    <w:tmpl w:val="482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456E7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40752A"/>
    <w:multiLevelType w:val="multilevel"/>
    <w:tmpl w:val="45A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85678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2E235A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D20DD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909FF"/>
    <w:multiLevelType w:val="multilevel"/>
    <w:tmpl w:val="47F6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96E20"/>
    <w:multiLevelType w:val="hybridMultilevel"/>
    <w:tmpl w:val="233AD45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91947"/>
    <w:multiLevelType w:val="multilevel"/>
    <w:tmpl w:val="9E1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FE14D0"/>
    <w:multiLevelType w:val="multilevel"/>
    <w:tmpl w:val="4402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3"/>
  </w:num>
  <w:num w:numId="5">
    <w:abstractNumId w:val="17"/>
  </w:num>
  <w:num w:numId="6">
    <w:abstractNumId w:val="1"/>
  </w:num>
  <w:num w:numId="7">
    <w:abstractNumId w:val="24"/>
  </w:num>
  <w:num w:numId="8">
    <w:abstractNumId w:val="11"/>
  </w:num>
  <w:num w:numId="9">
    <w:abstractNumId w:val="14"/>
  </w:num>
  <w:num w:numId="10">
    <w:abstractNumId w:val="23"/>
  </w:num>
  <w:num w:numId="11">
    <w:abstractNumId w:val="19"/>
  </w:num>
  <w:num w:numId="12">
    <w:abstractNumId w:val="5"/>
  </w:num>
  <w:num w:numId="13">
    <w:abstractNumId w:val="3"/>
  </w:num>
  <w:num w:numId="14">
    <w:abstractNumId w:val="7"/>
  </w:num>
  <w:num w:numId="15">
    <w:abstractNumId w:val="10"/>
  </w:num>
  <w:num w:numId="16">
    <w:abstractNumId w:val="21"/>
  </w:num>
  <w:num w:numId="17">
    <w:abstractNumId w:val="8"/>
  </w:num>
  <w:num w:numId="18">
    <w:abstractNumId w:val="16"/>
  </w:num>
  <w:num w:numId="19">
    <w:abstractNumId w:val="12"/>
  </w:num>
  <w:num w:numId="20">
    <w:abstractNumId w:val="25"/>
  </w:num>
  <w:num w:numId="21">
    <w:abstractNumId w:val="9"/>
  </w:num>
  <w:num w:numId="22">
    <w:abstractNumId w:val="22"/>
  </w:num>
  <w:num w:numId="23">
    <w:abstractNumId w:val="0"/>
  </w:num>
  <w:num w:numId="24">
    <w:abstractNumId w:val="18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B3"/>
    <w:rsid w:val="00001827"/>
    <w:rsid w:val="0007759D"/>
    <w:rsid w:val="0008123E"/>
    <w:rsid w:val="00216EFE"/>
    <w:rsid w:val="0039245A"/>
    <w:rsid w:val="00440633"/>
    <w:rsid w:val="0048218C"/>
    <w:rsid w:val="0057423E"/>
    <w:rsid w:val="00687F8C"/>
    <w:rsid w:val="006B5167"/>
    <w:rsid w:val="007445B3"/>
    <w:rsid w:val="00834FA1"/>
    <w:rsid w:val="00852326"/>
    <w:rsid w:val="009059D9"/>
    <w:rsid w:val="0095225D"/>
    <w:rsid w:val="00B27890"/>
    <w:rsid w:val="00B435D1"/>
    <w:rsid w:val="00BB3A8D"/>
    <w:rsid w:val="00C063C5"/>
    <w:rsid w:val="00CB3210"/>
    <w:rsid w:val="00CC540E"/>
    <w:rsid w:val="00EC3542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9A20"/>
  <w15:chartTrackingRefBased/>
  <w15:docId w15:val="{B76ADF4D-745E-4395-B677-01297D2E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1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5167"/>
    <w:rPr>
      <w:b/>
      <w:bCs/>
    </w:rPr>
  </w:style>
  <w:style w:type="paragraph" w:customStyle="1" w:styleId="c10">
    <w:name w:val="c10"/>
    <w:basedOn w:val="a"/>
    <w:rsid w:val="0095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95225D"/>
  </w:style>
  <w:style w:type="character" w:customStyle="1" w:styleId="c18">
    <w:name w:val="c18"/>
    <w:basedOn w:val="a0"/>
    <w:rsid w:val="0095225D"/>
  </w:style>
  <w:style w:type="character" w:customStyle="1" w:styleId="20">
    <w:name w:val="Заголовок 2 Знак"/>
    <w:basedOn w:val="a0"/>
    <w:link w:val="2"/>
    <w:uiPriority w:val="9"/>
    <w:rsid w:val="000018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01827"/>
  </w:style>
  <w:style w:type="paragraph" w:customStyle="1" w:styleId="c9">
    <w:name w:val="c9"/>
    <w:basedOn w:val="a"/>
    <w:rsid w:val="0000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4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2021-04-06T05:37:00Z</dcterms:created>
  <dcterms:modified xsi:type="dcterms:W3CDTF">2021-04-06T13:13:00Z</dcterms:modified>
</cp:coreProperties>
</file>