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4595DD" w14:textId="2952ACFB" w:rsidR="002E1CAE" w:rsidRPr="000335AC" w:rsidRDefault="002E1CAE">
      <w:pPr>
        <w:rPr>
          <w:b/>
        </w:rPr>
      </w:pPr>
    </w:p>
    <w:p w14:paraId="3E4595DE" w14:textId="77777777" w:rsidR="008B42F0" w:rsidRDefault="008B42F0">
      <w:pPr>
        <w:rPr>
          <w:rFonts w:ascii="Arial" w:hAnsi="Arial" w:cs="Arial"/>
          <w:sz w:val="32"/>
          <w:szCs w:val="32"/>
        </w:rPr>
      </w:pPr>
      <w:r>
        <w:rPr>
          <w:rFonts w:ascii="Arial" w:hAnsi="Arial" w:cs="Arial"/>
          <w:sz w:val="32"/>
          <w:szCs w:val="32"/>
        </w:rPr>
        <w:t>Use this document to persona</w:t>
      </w:r>
      <w:r w:rsidR="005C69E3">
        <w:rPr>
          <w:rFonts w:ascii="Arial" w:hAnsi="Arial" w:cs="Arial"/>
          <w:sz w:val="32"/>
          <w:szCs w:val="32"/>
        </w:rPr>
        <w:t>l</w:t>
      </w:r>
      <w:r>
        <w:rPr>
          <w:rFonts w:ascii="Arial" w:hAnsi="Arial" w:cs="Arial"/>
          <w:sz w:val="32"/>
          <w:szCs w:val="32"/>
        </w:rPr>
        <w:t>l</w:t>
      </w:r>
      <w:r w:rsidR="005C69E3">
        <w:rPr>
          <w:rFonts w:ascii="Arial" w:hAnsi="Arial" w:cs="Arial"/>
          <w:sz w:val="32"/>
          <w:szCs w:val="32"/>
        </w:rPr>
        <w:t>y</w:t>
      </w:r>
      <w:r>
        <w:rPr>
          <w:rFonts w:ascii="Arial" w:hAnsi="Arial" w:cs="Arial"/>
          <w:sz w:val="32"/>
          <w:szCs w:val="32"/>
        </w:rPr>
        <w:t xml:space="preserve"> assess and rate each communication type you are assessed using.</w:t>
      </w:r>
    </w:p>
    <w:p w14:paraId="3E4595DF" w14:textId="77777777" w:rsidR="008B42F0" w:rsidRDefault="008B42F0">
      <w:pPr>
        <w:rPr>
          <w:rFonts w:ascii="Arial" w:hAnsi="Arial" w:cs="Arial"/>
          <w:sz w:val="32"/>
          <w:szCs w:val="32"/>
        </w:rPr>
      </w:pPr>
    </w:p>
    <w:p w14:paraId="3E4595E0" w14:textId="77777777" w:rsidR="008B42F0" w:rsidRDefault="008B42F0">
      <w:pPr>
        <w:rPr>
          <w:rFonts w:ascii="Arial" w:hAnsi="Arial" w:cs="Arial"/>
          <w:sz w:val="32"/>
          <w:szCs w:val="32"/>
        </w:rPr>
      </w:pPr>
      <w:r>
        <w:rPr>
          <w:rFonts w:ascii="Arial" w:hAnsi="Arial" w:cs="Arial"/>
          <w:sz w:val="32"/>
          <w:szCs w:val="32"/>
        </w:rPr>
        <w:t>You should rate each type of communication from 0 - 5, with 0 being not at all relevant and 5 being highly relevant.</w:t>
      </w:r>
      <w:r w:rsidR="005C69E3">
        <w:rPr>
          <w:rFonts w:ascii="Arial" w:hAnsi="Arial" w:cs="Arial"/>
          <w:sz w:val="32"/>
          <w:szCs w:val="32"/>
        </w:rPr>
        <w:t xml:space="preserve"> i.e. Tone of voice has zero relevance for an email.</w:t>
      </w:r>
    </w:p>
    <w:p w14:paraId="3E4595E1" w14:textId="77777777" w:rsidR="005C69E3" w:rsidRDefault="005C69E3">
      <w:pPr>
        <w:rPr>
          <w:rFonts w:ascii="Arial" w:hAnsi="Arial" w:cs="Arial"/>
          <w:sz w:val="32"/>
          <w:szCs w:val="32"/>
        </w:rPr>
      </w:pPr>
    </w:p>
    <w:p w14:paraId="3E4595E2" w14:textId="77777777" w:rsidR="005C69E3" w:rsidRDefault="005C69E3">
      <w:pPr>
        <w:rPr>
          <w:rFonts w:ascii="Arial" w:hAnsi="Arial" w:cs="Arial"/>
          <w:sz w:val="32"/>
          <w:szCs w:val="32"/>
        </w:rPr>
      </w:pPr>
      <w:r>
        <w:rPr>
          <w:rFonts w:ascii="Arial" w:hAnsi="Arial" w:cs="Arial"/>
          <w:sz w:val="32"/>
          <w:szCs w:val="32"/>
        </w:rPr>
        <w:t xml:space="preserve">You will need to make short comments for </w:t>
      </w:r>
      <w:r w:rsidRPr="005C69E3">
        <w:rPr>
          <w:rFonts w:ascii="Arial" w:hAnsi="Arial" w:cs="Arial"/>
          <w:b/>
          <w:sz w:val="32"/>
          <w:szCs w:val="32"/>
          <w:u w:val="single"/>
        </w:rPr>
        <w:t>all</w:t>
      </w:r>
      <w:r>
        <w:rPr>
          <w:rFonts w:ascii="Arial" w:hAnsi="Arial" w:cs="Arial"/>
          <w:sz w:val="32"/>
          <w:szCs w:val="32"/>
        </w:rPr>
        <w:t xml:space="preserve"> communication types.</w:t>
      </w:r>
    </w:p>
    <w:p w14:paraId="3E4595E3" w14:textId="77777777" w:rsidR="008B42F0" w:rsidRDefault="008B42F0">
      <w:pPr>
        <w:rPr>
          <w:rFonts w:ascii="Arial" w:hAnsi="Arial" w:cs="Arial"/>
          <w:sz w:val="32"/>
          <w:szCs w:val="32"/>
        </w:rPr>
      </w:pPr>
      <w:r>
        <w:rPr>
          <w:rFonts w:ascii="Arial" w:hAnsi="Arial" w:cs="Arial"/>
          <w:sz w:val="32"/>
          <w:szCs w:val="32"/>
        </w:rPr>
        <w:t>______________________________________________________________________________</w:t>
      </w:r>
    </w:p>
    <w:p w14:paraId="3E4595E4" w14:textId="77777777" w:rsidR="008B42F0" w:rsidRDefault="008B42F0">
      <w:pPr>
        <w:rPr>
          <w:rFonts w:ascii="Arial" w:hAnsi="Arial" w:cs="Arial"/>
          <w:sz w:val="32"/>
          <w:szCs w:val="32"/>
        </w:rPr>
      </w:pPr>
    </w:p>
    <w:p w14:paraId="3E4595E5" w14:textId="7963AA1B" w:rsidR="008B42F0" w:rsidRDefault="00AF0EE7">
      <w:pPr>
        <w:rPr>
          <w:rFonts w:ascii="Arial" w:hAnsi="Arial" w:cs="Arial"/>
          <w:sz w:val="32"/>
          <w:szCs w:val="32"/>
        </w:rPr>
      </w:pPr>
      <w:r>
        <w:rPr>
          <w:rFonts w:ascii="Arial" w:hAnsi="Arial" w:cs="Arial"/>
          <w:sz w:val="32"/>
          <w:szCs w:val="32"/>
        </w:rPr>
        <w:t>Method being assessed:</w:t>
      </w:r>
      <w:r w:rsidR="00DD74D0">
        <w:rPr>
          <w:rFonts w:ascii="Arial" w:hAnsi="Arial" w:cs="Arial"/>
          <w:sz w:val="32"/>
          <w:szCs w:val="32"/>
        </w:rPr>
        <w:t xml:space="preserve"> E-Mail</w:t>
      </w:r>
    </w:p>
    <w:p w14:paraId="3E4595E6" w14:textId="77777777" w:rsidR="005C69E3" w:rsidRDefault="005C69E3">
      <w:pPr>
        <w:rPr>
          <w:rFonts w:ascii="Arial" w:hAnsi="Arial" w:cs="Arial"/>
          <w:sz w:val="32"/>
          <w:szCs w:val="32"/>
        </w:rPr>
      </w:pPr>
    </w:p>
    <w:p w14:paraId="3E4595E7" w14:textId="77777777" w:rsidR="005C69E3" w:rsidRDefault="005C69E3">
      <w:pPr>
        <w:rPr>
          <w:rFonts w:ascii="Arial" w:hAnsi="Arial" w:cs="Arial"/>
          <w:sz w:val="32"/>
          <w:szCs w:val="32"/>
        </w:rPr>
      </w:pPr>
      <w:r>
        <w:rPr>
          <w:rFonts w:ascii="Arial" w:hAnsi="Arial" w:cs="Arial"/>
          <w:sz w:val="32"/>
          <w:szCs w:val="32"/>
        </w:rPr>
        <w:t>Date of assessment:______________</w:t>
      </w:r>
    </w:p>
    <w:p w14:paraId="3E4595E8" w14:textId="77777777" w:rsidR="005C69E3" w:rsidRDefault="005C69E3">
      <w:pPr>
        <w:rPr>
          <w:rFonts w:ascii="Arial" w:hAnsi="Arial" w:cs="Arial"/>
          <w:sz w:val="32"/>
          <w:szCs w:val="32"/>
        </w:rPr>
      </w:pPr>
    </w:p>
    <w:p w14:paraId="3E4595E9" w14:textId="77777777" w:rsidR="00AF0EE7" w:rsidRDefault="00AF0EE7">
      <w:pPr>
        <w:rPr>
          <w:rFonts w:ascii="Arial" w:hAnsi="Arial" w:cs="Arial"/>
          <w:sz w:val="32"/>
          <w:szCs w:val="32"/>
        </w:rPr>
      </w:pPr>
    </w:p>
    <w:tbl>
      <w:tblPr>
        <w:tblStyle w:val="TableGrid"/>
        <w:tblW w:w="0" w:type="auto"/>
        <w:tblLook w:val="04A0" w:firstRow="1" w:lastRow="0" w:firstColumn="1" w:lastColumn="0" w:noHBand="0" w:noVBand="1"/>
      </w:tblPr>
      <w:tblGrid>
        <w:gridCol w:w="4650"/>
        <w:gridCol w:w="3680"/>
        <w:gridCol w:w="5582"/>
      </w:tblGrid>
      <w:tr w:rsidR="00AF0EE7" w14:paraId="3E4595ED" w14:textId="77777777" w:rsidTr="007F3227">
        <w:tc>
          <w:tcPr>
            <w:tcW w:w="4724" w:type="dxa"/>
            <w:tcBorders>
              <w:top w:val="single" w:sz="18" w:space="0" w:color="auto"/>
              <w:left w:val="single" w:sz="18" w:space="0" w:color="auto"/>
              <w:bottom w:val="single" w:sz="18" w:space="0" w:color="auto"/>
            </w:tcBorders>
          </w:tcPr>
          <w:p w14:paraId="3E4595EA" w14:textId="77777777" w:rsidR="00AF0EE7" w:rsidRPr="00AF0EE7" w:rsidRDefault="00AF0EE7">
            <w:pPr>
              <w:rPr>
                <w:rFonts w:ascii="Arial" w:hAnsi="Arial" w:cs="Arial"/>
                <w:b/>
                <w:sz w:val="32"/>
                <w:szCs w:val="32"/>
              </w:rPr>
            </w:pPr>
            <w:r w:rsidRPr="00AF0EE7">
              <w:rPr>
                <w:rFonts w:ascii="Arial" w:hAnsi="Arial" w:cs="Arial"/>
                <w:b/>
                <w:sz w:val="32"/>
                <w:szCs w:val="32"/>
              </w:rPr>
              <w:lastRenderedPageBreak/>
              <w:t>General communication</w:t>
            </w:r>
          </w:p>
        </w:tc>
        <w:tc>
          <w:tcPr>
            <w:tcW w:w="3748" w:type="dxa"/>
            <w:tcBorders>
              <w:top w:val="single" w:sz="18" w:space="0" w:color="auto"/>
              <w:bottom w:val="single" w:sz="18" w:space="0" w:color="auto"/>
            </w:tcBorders>
          </w:tcPr>
          <w:p w14:paraId="3E4595EB" w14:textId="77777777" w:rsidR="00AF0EE7" w:rsidRPr="00AF0EE7" w:rsidRDefault="00AF0EE7">
            <w:pPr>
              <w:rPr>
                <w:rFonts w:ascii="Arial" w:hAnsi="Arial" w:cs="Arial"/>
                <w:b/>
                <w:sz w:val="32"/>
                <w:szCs w:val="32"/>
              </w:rPr>
            </w:pPr>
            <w:r w:rsidRPr="00AF0EE7">
              <w:rPr>
                <w:rFonts w:ascii="Arial" w:hAnsi="Arial" w:cs="Arial"/>
                <w:b/>
                <w:sz w:val="32"/>
                <w:szCs w:val="32"/>
              </w:rPr>
              <w:t>Relevance rating</w:t>
            </w:r>
            <w:r>
              <w:rPr>
                <w:rFonts w:ascii="Arial" w:hAnsi="Arial" w:cs="Arial"/>
                <w:b/>
                <w:sz w:val="32"/>
                <w:szCs w:val="32"/>
              </w:rPr>
              <w:t>: 0 - 5</w:t>
            </w:r>
          </w:p>
        </w:tc>
        <w:tc>
          <w:tcPr>
            <w:tcW w:w="5702" w:type="dxa"/>
            <w:tcBorders>
              <w:top w:val="single" w:sz="18" w:space="0" w:color="auto"/>
              <w:bottom w:val="single" w:sz="18" w:space="0" w:color="auto"/>
              <w:right w:val="single" w:sz="18" w:space="0" w:color="auto"/>
            </w:tcBorders>
          </w:tcPr>
          <w:p w14:paraId="3E4595EC" w14:textId="77777777" w:rsidR="00AF0EE7" w:rsidRPr="00AF0EE7" w:rsidRDefault="00AF0EE7">
            <w:pPr>
              <w:rPr>
                <w:rFonts w:ascii="Arial" w:hAnsi="Arial" w:cs="Arial"/>
                <w:b/>
                <w:sz w:val="32"/>
                <w:szCs w:val="32"/>
              </w:rPr>
            </w:pPr>
            <w:r w:rsidRPr="00AF0EE7">
              <w:rPr>
                <w:rFonts w:ascii="Arial" w:hAnsi="Arial" w:cs="Arial"/>
                <w:b/>
                <w:sz w:val="32"/>
                <w:szCs w:val="32"/>
              </w:rPr>
              <w:t>Comments</w:t>
            </w:r>
            <w:r w:rsidR="007F3227">
              <w:rPr>
                <w:rFonts w:ascii="Arial" w:hAnsi="Arial" w:cs="Arial"/>
                <w:b/>
                <w:sz w:val="32"/>
                <w:szCs w:val="32"/>
              </w:rPr>
              <w:t>:</w:t>
            </w:r>
          </w:p>
        </w:tc>
      </w:tr>
      <w:tr w:rsidR="00AF0EE7" w14:paraId="3E4595F1" w14:textId="77777777" w:rsidTr="007F3227">
        <w:tc>
          <w:tcPr>
            <w:tcW w:w="4724" w:type="dxa"/>
            <w:tcBorders>
              <w:top w:val="single" w:sz="18" w:space="0" w:color="auto"/>
            </w:tcBorders>
          </w:tcPr>
          <w:p w14:paraId="3E4595EE" w14:textId="77777777" w:rsidR="00AF0EE7" w:rsidRDefault="00AF0EE7">
            <w:pPr>
              <w:rPr>
                <w:rFonts w:ascii="Arial" w:hAnsi="Arial" w:cs="Arial"/>
                <w:sz w:val="32"/>
                <w:szCs w:val="32"/>
              </w:rPr>
            </w:pPr>
            <w:r>
              <w:rPr>
                <w:rFonts w:ascii="Arial" w:hAnsi="Arial" w:cs="Arial"/>
                <w:sz w:val="32"/>
                <w:szCs w:val="32"/>
              </w:rPr>
              <w:t xml:space="preserve">Cultural and Languages </w:t>
            </w:r>
          </w:p>
        </w:tc>
        <w:tc>
          <w:tcPr>
            <w:tcW w:w="3748" w:type="dxa"/>
            <w:tcBorders>
              <w:top w:val="single" w:sz="18" w:space="0" w:color="auto"/>
            </w:tcBorders>
          </w:tcPr>
          <w:p w14:paraId="3E4595EF" w14:textId="5DFC0478" w:rsidR="00AF0EE7" w:rsidRDefault="009D7EC8" w:rsidP="009D7EC8">
            <w:pPr>
              <w:rPr>
                <w:rFonts w:ascii="Arial" w:hAnsi="Arial" w:cs="Arial"/>
                <w:sz w:val="32"/>
                <w:szCs w:val="32"/>
              </w:rPr>
            </w:pPr>
            <w:r>
              <w:rPr>
                <w:rFonts w:ascii="Arial" w:hAnsi="Arial" w:cs="Arial"/>
                <w:sz w:val="32"/>
                <w:szCs w:val="32"/>
              </w:rPr>
              <w:t>5</w:t>
            </w:r>
          </w:p>
        </w:tc>
        <w:tc>
          <w:tcPr>
            <w:tcW w:w="5702" w:type="dxa"/>
            <w:tcBorders>
              <w:top w:val="single" w:sz="18" w:space="0" w:color="auto"/>
            </w:tcBorders>
          </w:tcPr>
          <w:p w14:paraId="3E4595F0" w14:textId="25476791" w:rsidR="006B3787" w:rsidRDefault="00A610F3">
            <w:pPr>
              <w:rPr>
                <w:rFonts w:ascii="Arial" w:hAnsi="Arial" w:cs="Arial"/>
                <w:sz w:val="32"/>
                <w:szCs w:val="32"/>
              </w:rPr>
            </w:pPr>
            <w:r>
              <w:rPr>
                <w:rFonts w:ascii="Arial" w:hAnsi="Arial" w:cs="Arial"/>
                <w:sz w:val="32"/>
                <w:szCs w:val="32"/>
              </w:rPr>
              <w:t>It’s very important to have an understanding of the language spoken during the discussion</w:t>
            </w:r>
            <w:r w:rsidR="009F2485">
              <w:rPr>
                <w:rFonts w:ascii="Arial" w:hAnsi="Arial" w:cs="Arial"/>
                <w:sz w:val="32"/>
                <w:szCs w:val="32"/>
              </w:rPr>
              <w:t>.</w:t>
            </w:r>
          </w:p>
        </w:tc>
      </w:tr>
      <w:tr w:rsidR="00AF0EE7" w14:paraId="3E4595F5" w14:textId="77777777" w:rsidTr="006B3787">
        <w:tc>
          <w:tcPr>
            <w:tcW w:w="4724" w:type="dxa"/>
          </w:tcPr>
          <w:p w14:paraId="3E4595F2" w14:textId="77777777" w:rsidR="00AF0EE7" w:rsidRDefault="007F3227">
            <w:pPr>
              <w:rPr>
                <w:rFonts w:ascii="Arial" w:hAnsi="Arial" w:cs="Arial"/>
                <w:sz w:val="32"/>
                <w:szCs w:val="32"/>
              </w:rPr>
            </w:pPr>
            <w:r>
              <w:rPr>
                <w:rFonts w:ascii="Arial" w:hAnsi="Arial" w:cs="Arial"/>
                <w:sz w:val="32"/>
                <w:szCs w:val="32"/>
              </w:rPr>
              <w:t>Tone of voice</w:t>
            </w:r>
          </w:p>
        </w:tc>
        <w:tc>
          <w:tcPr>
            <w:tcW w:w="3748" w:type="dxa"/>
          </w:tcPr>
          <w:p w14:paraId="3E4595F3" w14:textId="633BD5BF" w:rsidR="00AF0EE7" w:rsidRDefault="009D7EC8">
            <w:pPr>
              <w:rPr>
                <w:rFonts w:ascii="Arial" w:hAnsi="Arial" w:cs="Arial"/>
                <w:sz w:val="32"/>
                <w:szCs w:val="32"/>
              </w:rPr>
            </w:pPr>
            <w:r>
              <w:rPr>
                <w:rFonts w:ascii="Arial" w:hAnsi="Arial" w:cs="Arial"/>
                <w:sz w:val="32"/>
                <w:szCs w:val="32"/>
              </w:rPr>
              <w:t>1</w:t>
            </w:r>
          </w:p>
        </w:tc>
        <w:tc>
          <w:tcPr>
            <w:tcW w:w="5702" w:type="dxa"/>
          </w:tcPr>
          <w:p w14:paraId="3E4595F4" w14:textId="231615F9" w:rsidR="00AF0EE7" w:rsidRDefault="00582F06">
            <w:pPr>
              <w:rPr>
                <w:rFonts w:ascii="Arial" w:hAnsi="Arial" w:cs="Arial"/>
                <w:sz w:val="32"/>
                <w:szCs w:val="32"/>
              </w:rPr>
            </w:pPr>
            <w:r>
              <w:rPr>
                <w:rFonts w:ascii="Arial" w:hAnsi="Arial" w:cs="Arial"/>
                <w:sz w:val="32"/>
                <w:szCs w:val="32"/>
              </w:rPr>
              <w:t>Tone of voice cannot be expressed through email but you can use capitals or exclamation marks to show you are expressing it.</w:t>
            </w:r>
          </w:p>
        </w:tc>
      </w:tr>
      <w:tr w:rsidR="007F3227" w14:paraId="3E4595F9" w14:textId="77777777" w:rsidTr="006B3787">
        <w:tc>
          <w:tcPr>
            <w:tcW w:w="4724" w:type="dxa"/>
          </w:tcPr>
          <w:p w14:paraId="3E4595F6" w14:textId="77777777" w:rsidR="007F3227" w:rsidRDefault="007F3227">
            <w:pPr>
              <w:rPr>
                <w:rFonts w:ascii="Arial" w:hAnsi="Arial" w:cs="Arial"/>
                <w:sz w:val="32"/>
                <w:szCs w:val="32"/>
              </w:rPr>
            </w:pPr>
            <w:r>
              <w:rPr>
                <w:rFonts w:ascii="Arial" w:hAnsi="Arial" w:cs="Arial"/>
                <w:sz w:val="32"/>
                <w:szCs w:val="32"/>
              </w:rPr>
              <w:t>Terminology</w:t>
            </w:r>
          </w:p>
        </w:tc>
        <w:tc>
          <w:tcPr>
            <w:tcW w:w="3748" w:type="dxa"/>
          </w:tcPr>
          <w:p w14:paraId="3E4595F7" w14:textId="7F21723B" w:rsidR="007F3227" w:rsidRDefault="009D7EC8">
            <w:pPr>
              <w:rPr>
                <w:rFonts w:ascii="Arial" w:hAnsi="Arial" w:cs="Arial"/>
                <w:sz w:val="32"/>
                <w:szCs w:val="32"/>
              </w:rPr>
            </w:pPr>
            <w:r>
              <w:rPr>
                <w:rFonts w:ascii="Arial" w:hAnsi="Arial" w:cs="Arial"/>
                <w:sz w:val="32"/>
                <w:szCs w:val="32"/>
              </w:rPr>
              <w:t>3</w:t>
            </w:r>
          </w:p>
        </w:tc>
        <w:tc>
          <w:tcPr>
            <w:tcW w:w="5702" w:type="dxa"/>
          </w:tcPr>
          <w:p w14:paraId="3E4595F8" w14:textId="1E59AE3A" w:rsidR="007F3227" w:rsidRDefault="00582F06">
            <w:pPr>
              <w:rPr>
                <w:rFonts w:ascii="Arial" w:hAnsi="Arial" w:cs="Arial"/>
                <w:sz w:val="32"/>
                <w:szCs w:val="32"/>
              </w:rPr>
            </w:pPr>
            <w:r>
              <w:rPr>
                <w:rFonts w:ascii="Arial" w:hAnsi="Arial" w:cs="Arial"/>
                <w:sz w:val="32"/>
                <w:szCs w:val="32"/>
              </w:rPr>
              <w:t>Using the correct words for email is important because emails have a more formal use, therefore having formal language would be better.</w:t>
            </w:r>
          </w:p>
        </w:tc>
      </w:tr>
      <w:tr w:rsidR="007F3227" w14:paraId="3E4595FD" w14:textId="77777777" w:rsidTr="006B3787">
        <w:tc>
          <w:tcPr>
            <w:tcW w:w="4724" w:type="dxa"/>
          </w:tcPr>
          <w:p w14:paraId="3E4595FA" w14:textId="77777777" w:rsidR="007F3227" w:rsidRDefault="007F3227">
            <w:pPr>
              <w:rPr>
                <w:rFonts w:ascii="Arial" w:hAnsi="Arial" w:cs="Arial"/>
                <w:sz w:val="32"/>
                <w:szCs w:val="32"/>
              </w:rPr>
            </w:pPr>
            <w:r>
              <w:rPr>
                <w:rFonts w:ascii="Arial" w:hAnsi="Arial" w:cs="Arial"/>
                <w:sz w:val="32"/>
                <w:szCs w:val="32"/>
              </w:rPr>
              <w:t>Specific Format</w:t>
            </w:r>
          </w:p>
        </w:tc>
        <w:tc>
          <w:tcPr>
            <w:tcW w:w="3748" w:type="dxa"/>
          </w:tcPr>
          <w:p w14:paraId="3E4595FB" w14:textId="566D480A" w:rsidR="007F3227" w:rsidRDefault="009D7EC8">
            <w:pPr>
              <w:rPr>
                <w:rFonts w:ascii="Arial" w:hAnsi="Arial" w:cs="Arial"/>
                <w:sz w:val="32"/>
                <w:szCs w:val="32"/>
              </w:rPr>
            </w:pPr>
            <w:r>
              <w:rPr>
                <w:rFonts w:ascii="Arial" w:hAnsi="Arial" w:cs="Arial"/>
                <w:sz w:val="32"/>
                <w:szCs w:val="32"/>
              </w:rPr>
              <w:t>3</w:t>
            </w:r>
          </w:p>
        </w:tc>
        <w:tc>
          <w:tcPr>
            <w:tcW w:w="5702" w:type="dxa"/>
          </w:tcPr>
          <w:p w14:paraId="3E4595FC" w14:textId="03026416" w:rsidR="007F3227" w:rsidRDefault="00582F06">
            <w:pPr>
              <w:rPr>
                <w:rFonts w:ascii="Arial" w:hAnsi="Arial" w:cs="Arial"/>
                <w:sz w:val="32"/>
                <w:szCs w:val="32"/>
              </w:rPr>
            </w:pPr>
            <w:r>
              <w:rPr>
                <w:rFonts w:ascii="Arial" w:hAnsi="Arial" w:cs="Arial"/>
                <w:sz w:val="32"/>
                <w:szCs w:val="32"/>
              </w:rPr>
              <w:t>This type of format is a webmail.</w:t>
            </w:r>
          </w:p>
        </w:tc>
      </w:tr>
      <w:tr w:rsidR="007F3227" w14:paraId="3E459601" w14:textId="77777777" w:rsidTr="006B3787">
        <w:tc>
          <w:tcPr>
            <w:tcW w:w="4724" w:type="dxa"/>
          </w:tcPr>
          <w:p w14:paraId="3E4595FE" w14:textId="77777777" w:rsidR="007F3227" w:rsidRDefault="007F3227">
            <w:pPr>
              <w:rPr>
                <w:rFonts w:ascii="Arial" w:hAnsi="Arial" w:cs="Arial"/>
                <w:sz w:val="32"/>
                <w:szCs w:val="32"/>
              </w:rPr>
            </w:pPr>
            <w:r>
              <w:rPr>
                <w:rFonts w:ascii="Arial" w:hAnsi="Arial" w:cs="Arial"/>
                <w:sz w:val="32"/>
                <w:szCs w:val="32"/>
              </w:rPr>
              <w:t>Importance of accuracy</w:t>
            </w:r>
          </w:p>
        </w:tc>
        <w:tc>
          <w:tcPr>
            <w:tcW w:w="3748" w:type="dxa"/>
          </w:tcPr>
          <w:p w14:paraId="3E4595FF" w14:textId="1495956D" w:rsidR="007F3227" w:rsidRDefault="009D7EC8">
            <w:pPr>
              <w:rPr>
                <w:rFonts w:ascii="Arial" w:hAnsi="Arial" w:cs="Arial"/>
                <w:sz w:val="32"/>
                <w:szCs w:val="32"/>
              </w:rPr>
            </w:pPr>
            <w:r>
              <w:rPr>
                <w:rFonts w:ascii="Arial" w:hAnsi="Arial" w:cs="Arial"/>
                <w:sz w:val="32"/>
                <w:szCs w:val="32"/>
              </w:rPr>
              <w:t>4</w:t>
            </w:r>
          </w:p>
        </w:tc>
        <w:tc>
          <w:tcPr>
            <w:tcW w:w="5702" w:type="dxa"/>
          </w:tcPr>
          <w:p w14:paraId="3E459600" w14:textId="01E1DD16" w:rsidR="007F3227" w:rsidRDefault="00582F06">
            <w:pPr>
              <w:rPr>
                <w:rFonts w:ascii="Arial" w:hAnsi="Arial" w:cs="Arial"/>
                <w:sz w:val="32"/>
                <w:szCs w:val="32"/>
              </w:rPr>
            </w:pPr>
            <w:r>
              <w:rPr>
                <w:rFonts w:ascii="Arial" w:hAnsi="Arial" w:cs="Arial"/>
                <w:sz w:val="32"/>
                <w:szCs w:val="32"/>
              </w:rPr>
              <w:t>Having accurate info is very important because a discussion needs to contain accurate info so the discussion is truthful.</w:t>
            </w:r>
          </w:p>
        </w:tc>
      </w:tr>
      <w:tr w:rsidR="007F3227" w14:paraId="3E459605" w14:textId="77777777" w:rsidTr="006B3787">
        <w:tc>
          <w:tcPr>
            <w:tcW w:w="4724" w:type="dxa"/>
          </w:tcPr>
          <w:p w14:paraId="3E459602" w14:textId="77777777" w:rsidR="007F3227" w:rsidRDefault="00D62C14">
            <w:pPr>
              <w:rPr>
                <w:rFonts w:ascii="Arial" w:hAnsi="Arial" w:cs="Arial"/>
                <w:sz w:val="32"/>
                <w:szCs w:val="32"/>
              </w:rPr>
            </w:pPr>
            <w:r>
              <w:rPr>
                <w:rFonts w:ascii="Arial" w:hAnsi="Arial" w:cs="Arial"/>
                <w:sz w:val="32"/>
                <w:szCs w:val="32"/>
              </w:rPr>
              <w:t>Keeping audience engaged</w:t>
            </w:r>
          </w:p>
        </w:tc>
        <w:tc>
          <w:tcPr>
            <w:tcW w:w="3748" w:type="dxa"/>
          </w:tcPr>
          <w:p w14:paraId="3E459603" w14:textId="43906168" w:rsidR="007F3227" w:rsidRDefault="009D7EC8">
            <w:pPr>
              <w:rPr>
                <w:rFonts w:ascii="Arial" w:hAnsi="Arial" w:cs="Arial"/>
                <w:sz w:val="32"/>
                <w:szCs w:val="32"/>
              </w:rPr>
            </w:pPr>
            <w:r>
              <w:rPr>
                <w:rFonts w:ascii="Arial" w:hAnsi="Arial" w:cs="Arial"/>
                <w:sz w:val="32"/>
                <w:szCs w:val="32"/>
              </w:rPr>
              <w:t>5</w:t>
            </w:r>
          </w:p>
        </w:tc>
        <w:tc>
          <w:tcPr>
            <w:tcW w:w="5702" w:type="dxa"/>
          </w:tcPr>
          <w:p w14:paraId="3E459604" w14:textId="3EE65463" w:rsidR="007F3227" w:rsidRDefault="00582F06">
            <w:pPr>
              <w:rPr>
                <w:rFonts w:ascii="Arial" w:hAnsi="Arial" w:cs="Arial"/>
                <w:sz w:val="32"/>
                <w:szCs w:val="32"/>
              </w:rPr>
            </w:pPr>
            <w:r>
              <w:rPr>
                <w:rFonts w:ascii="Arial" w:hAnsi="Arial" w:cs="Arial"/>
                <w:sz w:val="32"/>
                <w:szCs w:val="32"/>
              </w:rPr>
              <w:t>Keeping the audience engaged is important because you need to have people listen to your decisions in order to be part of a discussion.</w:t>
            </w:r>
          </w:p>
        </w:tc>
      </w:tr>
      <w:tr w:rsidR="00D62C14" w14:paraId="3E459609" w14:textId="77777777" w:rsidTr="006B3787">
        <w:tc>
          <w:tcPr>
            <w:tcW w:w="4724" w:type="dxa"/>
          </w:tcPr>
          <w:p w14:paraId="3E459606" w14:textId="77777777" w:rsidR="00D62C14" w:rsidRDefault="00D62C14">
            <w:pPr>
              <w:rPr>
                <w:rFonts w:ascii="Arial" w:hAnsi="Arial" w:cs="Arial"/>
                <w:sz w:val="32"/>
                <w:szCs w:val="32"/>
              </w:rPr>
            </w:pPr>
            <w:r>
              <w:rPr>
                <w:rFonts w:ascii="Arial" w:hAnsi="Arial" w:cs="Arial"/>
                <w:sz w:val="32"/>
                <w:szCs w:val="32"/>
              </w:rPr>
              <w:t>Requires Technology</w:t>
            </w:r>
          </w:p>
        </w:tc>
        <w:tc>
          <w:tcPr>
            <w:tcW w:w="3748" w:type="dxa"/>
          </w:tcPr>
          <w:p w14:paraId="3E459607" w14:textId="34006AB8" w:rsidR="00D62C14" w:rsidRDefault="009D7EC8">
            <w:pPr>
              <w:rPr>
                <w:rFonts w:ascii="Arial" w:hAnsi="Arial" w:cs="Arial"/>
                <w:sz w:val="32"/>
                <w:szCs w:val="32"/>
              </w:rPr>
            </w:pPr>
            <w:r>
              <w:rPr>
                <w:rFonts w:ascii="Arial" w:hAnsi="Arial" w:cs="Arial"/>
                <w:sz w:val="32"/>
                <w:szCs w:val="32"/>
              </w:rPr>
              <w:t>5</w:t>
            </w:r>
          </w:p>
        </w:tc>
        <w:tc>
          <w:tcPr>
            <w:tcW w:w="5702" w:type="dxa"/>
          </w:tcPr>
          <w:p w14:paraId="3E459608" w14:textId="62F07543" w:rsidR="00D62C14" w:rsidRDefault="004D73F7">
            <w:pPr>
              <w:rPr>
                <w:rFonts w:ascii="Arial" w:hAnsi="Arial" w:cs="Arial"/>
                <w:sz w:val="32"/>
                <w:szCs w:val="32"/>
              </w:rPr>
            </w:pPr>
            <w:r>
              <w:rPr>
                <w:rFonts w:ascii="Arial" w:hAnsi="Arial" w:cs="Arial"/>
                <w:sz w:val="32"/>
                <w:szCs w:val="32"/>
              </w:rPr>
              <w:t>Technology is needed to talk in webmail because it uses a computer and the internet for it to function.</w:t>
            </w:r>
          </w:p>
        </w:tc>
      </w:tr>
      <w:tr w:rsidR="00D62C14" w14:paraId="3E45960D" w14:textId="77777777" w:rsidTr="006B3787">
        <w:tc>
          <w:tcPr>
            <w:tcW w:w="4724" w:type="dxa"/>
          </w:tcPr>
          <w:p w14:paraId="3E45960A" w14:textId="77777777" w:rsidR="00D62C14" w:rsidRDefault="00D62C14">
            <w:pPr>
              <w:rPr>
                <w:rFonts w:ascii="Arial" w:hAnsi="Arial" w:cs="Arial"/>
                <w:sz w:val="32"/>
                <w:szCs w:val="32"/>
              </w:rPr>
            </w:pPr>
            <w:r>
              <w:rPr>
                <w:rFonts w:ascii="Arial" w:hAnsi="Arial" w:cs="Arial"/>
                <w:sz w:val="32"/>
                <w:szCs w:val="32"/>
              </w:rPr>
              <w:lastRenderedPageBreak/>
              <w:t>Questions and Answers</w:t>
            </w:r>
          </w:p>
        </w:tc>
        <w:tc>
          <w:tcPr>
            <w:tcW w:w="3748" w:type="dxa"/>
          </w:tcPr>
          <w:p w14:paraId="3E45960B" w14:textId="15C4FC3B" w:rsidR="00D62C14" w:rsidRDefault="009D7EC8">
            <w:pPr>
              <w:rPr>
                <w:rFonts w:ascii="Arial" w:hAnsi="Arial" w:cs="Arial"/>
                <w:sz w:val="32"/>
                <w:szCs w:val="32"/>
              </w:rPr>
            </w:pPr>
            <w:r>
              <w:rPr>
                <w:rFonts w:ascii="Arial" w:hAnsi="Arial" w:cs="Arial"/>
                <w:sz w:val="32"/>
                <w:szCs w:val="32"/>
              </w:rPr>
              <w:t>4</w:t>
            </w:r>
          </w:p>
        </w:tc>
        <w:tc>
          <w:tcPr>
            <w:tcW w:w="5702" w:type="dxa"/>
          </w:tcPr>
          <w:p w14:paraId="3E45960C" w14:textId="27F55C83" w:rsidR="00D62C14" w:rsidRDefault="002B4C90">
            <w:pPr>
              <w:rPr>
                <w:rFonts w:ascii="Arial" w:hAnsi="Arial" w:cs="Arial"/>
                <w:sz w:val="32"/>
                <w:szCs w:val="32"/>
              </w:rPr>
            </w:pPr>
            <w:r>
              <w:rPr>
                <w:rFonts w:ascii="Arial" w:hAnsi="Arial" w:cs="Arial"/>
                <w:sz w:val="32"/>
                <w:szCs w:val="32"/>
              </w:rPr>
              <w:t>Questions and answers are important in a discussion because it’s what builds one.</w:t>
            </w:r>
          </w:p>
        </w:tc>
      </w:tr>
    </w:tbl>
    <w:p w14:paraId="3E45960E" w14:textId="77777777" w:rsidR="00AF0EE7" w:rsidRDefault="00AF0EE7">
      <w:pPr>
        <w:rPr>
          <w:rFonts w:ascii="Arial" w:hAnsi="Arial" w:cs="Arial"/>
          <w:sz w:val="32"/>
          <w:szCs w:val="32"/>
        </w:rPr>
      </w:pPr>
    </w:p>
    <w:tbl>
      <w:tblPr>
        <w:tblStyle w:val="TableGrid"/>
        <w:tblW w:w="0" w:type="auto"/>
        <w:tblLook w:val="04A0" w:firstRow="1" w:lastRow="0" w:firstColumn="1" w:lastColumn="0" w:noHBand="0" w:noVBand="1"/>
      </w:tblPr>
      <w:tblGrid>
        <w:gridCol w:w="4643"/>
        <w:gridCol w:w="3684"/>
        <w:gridCol w:w="5585"/>
      </w:tblGrid>
      <w:tr w:rsidR="0038687E" w14:paraId="3E459612" w14:textId="77777777" w:rsidTr="006D0B52">
        <w:tc>
          <w:tcPr>
            <w:tcW w:w="4643" w:type="dxa"/>
            <w:tcBorders>
              <w:top w:val="single" w:sz="18" w:space="0" w:color="auto"/>
              <w:left w:val="single" w:sz="18" w:space="0" w:color="auto"/>
              <w:bottom w:val="single" w:sz="18" w:space="0" w:color="auto"/>
            </w:tcBorders>
          </w:tcPr>
          <w:p w14:paraId="3E45960F" w14:textId="77777777" w:rsidR="0038687E" w:rsidRPr="0038687E" w:rsidRDefault="0038687E">
            <w:pPr>
              <w:rPr>
                <w:rFonts w:ascii="Arial" w:hAnsi="Arial" w:cs="Arial"/>
                <w:b/>
                <w:sz w:val="32"/>
                <w:szCs w:val="32"/>
              </w:rPr>
            </w:pPr>
            <w:r w:rsidRPr="0038687E">
              <w:rPr>
                <w:rFonts w:ascii="Arial" w:hAnsi="Arial" w:cs="Arial"/>
                <w:b/>
                <w:sz w:val="32"/>
                <w:szCs w:val="32"/>
              </w:rPr>
              <w:t>Interpersonal skills</w:t>
            </w:r>
          </w:p>
        </w:tc>
        <w:tc>
          <w:tcPr>
            <w:tcW w:w="3684" w:type="dxa"/>
            <w:tcBorders>
              <w:top w:val="single" w:sz="18" w:space="0" w:color="auto"/>
              <w:bottom w:val="single" w:sz="18" w:space="0" w:color="auto"/>
            </w:tcBorders>
          </w:tcPr>
          <w:p w14:paraId="3E459610" w14:textId="77777777" w:rsidR="0038687E" w:rsidRPr="00AF0EE7" w:rsidRDefault="0038687E" w:rsidP="00693C48">
            <w:pPr>
              <w:rPr>
                <w:rFonts w:ascii="Arial" w:hAnsi="Arial" w:cs="Arial"/>
                <w:b/>
                <w:sz w:val="32"/>
                <w:szCs w:val="32"/>
              </w:rPr>
            </w:pPr>
            <w:r w:rsidRPr="00AF0EE7">
              <w:rPr>
                <w:rFonts w:ascii="Arial" w:hAnsi="Arial" w:cs="Arial"/>
                <w:b/>
                <w:sz w:val="32"/>
                <w:szCs w:val="32"/>
              </w:rPr>
              <w:t>Relevance rating</w:t>
            </w:r>
            <w:r>
              <w:rPr>
                <w:rFonts w:ascii="Arial" w:hAnsi="Arial" w:cs="Arial"/>
                <w:b/>
                <w:sz w:val="32"/>
                <w:szCs w:val="32"/>
              </w:rPr>
              <w:t>: 0 - 5</w:t>
            </w:r>
          </w:p>
        </w:tc>
        <w:tc>
          <w:tcPr>
            <w:tcW w:w="5585" w:type="dxa"/>
            <w:tcBorders>
              <w:top w:val="single" w:sz="18" w:space="0" w:color="auto"/>
              <w:bottom w:val="single" w:sz="18" w:space="0" w:color="auto"/>
              <w:right w:val="single" w:sz="18" w:space="0" w:color="auto"/>
            </w:tcBorders>
          </w:tcPr>
          <w:p w14:paraId="3E459611" w14:textId="77777777" w:rsidR="0038687E" w:rsidRPr="00AF0EE7" w:rsidRDefault="0038687E" w:rsidP="00693C48">
            <w:pPr>
              <w:rPr>
                <w:rFonts w:ascii="Arial" w:hAnsi="Arial" w:cs="Arial"/>
                <w:b/>
                <w:sz w:val="32"/>
                <w:szCs w:val="32"/>
              </w:rPr>
            </w:pPr>
            <w:r w:rsidRPr="00AF0EE7">
              <w:rPr>
                <w:rFonts w:ascii="Arial" w:hAnsi="Arial" w:cs="Arial"/>
                <w:b/>
                <w:sz w:val="32"/>
                <w:szCs w:val="32"/>
              </w:rPr>
              <w:t>Comments</w:t>
            </w:r>
            <w:r>
              <w:rPr>
                <w:rFonts w:ascii="Arial" w:hAnsi="Arial" w:cs="Arial"/>
                <w:b/>
                <w:sz w:val="32"/>
                <w:szCs w:val="32"/>
              </w:rPr>
              <w:t>:</w:t>
            </w:r>
          </w:p>
        </w:tc>
      </w:tr>
      <w:tr w:rsidR="0038687E" w14:paraId="3E459616" w14:textId="77777777" w:rsidTr="00A26A3D">
        <w:tc>
          <w:tcPr>
            <w:tcW w:w="4724" w:type="dxa"/>
            <w:tcBorders>
              <w:top w:val="single" w:sz="18" w:space="0" w:color="auto"/>
            </w:tcBorders>
          </w:tcPr>
          <w:p w14:paraId="3E459613" w14:textId="77777777" w:rsidR="0038687E" w:rsidRDefault="00D27854">
            <w:pPr>
              <w:rPr>
                <w:rFonts w:ascii="Arial" w:hAnsi="Arial" w:cs="Arial"/>
                <w:sz w:val="32"/>
                <w:szCs w:val="32"/>
              </w:rPr>
            </w:pPr>
            <w:r>
              <w:rPr>
                <w:rFonts w:ascii="Arial" w:hAnsi="Arial" w:cs="Arial"/>
                <w:sz w:val="32"/>
                <w:szCs w:val="32"/>
              </w:rPr>
              <w:t>Verbal</w:t>
            </w:r>
          </w:p>
        </w:tc>
        <w:tc>
          <w:tcPr>
            <w:tcW w:w="3748" w:type="dxa"/>
            <w:tcBorders>
              <w:top w:val="single" w:sz="18" w:space="0" w:color="auto"/>
            </w:tcBorders>
          </w:tcPr>
          <w:p w14:paraId="3E459614" w14:textId="58EC628B" w:rsidR="0038687E" w:rsidRDefault="009D7EC8">
            <w:pPr>
              <w:rPr>
                <w:rFonts w:ascii="Arial" w:hAnsi="Arial" w:cs="Arial"/>
                <w:sz w:val="32"/>
                <w:szCs w:val="32"/>
              </w:rPr>
            </w:pPr>
            <w:r>
              <w:rPr>
                <w:rFonts w:ascii="Arial" w:hAnsi="Arial" w:cs="Arial"/>
                <w:sz w:val="32"/>
                <w:szCs w:val="32"/>
              </w:rPr>
              <w:t>0</w:t>
            </w:r>
          </w:p>
        </w:tc>
        <w:tc>
          <w:tcPr>
            <w:tcW w:w="5702" w:type="dxa"/>
            <w:tcBorders>
              <w:top w:val="single" w:sz="18" w:space="0" w:color="auto"/>
            </w:tcBorders>
          </w:tcPr>
          <w:p w14:paraId="3E459615" w14:textId="3A1C19BA" w:rsidR="0038687E" w:rsidRDefault="002B4C90">
            <w:pPr>
              <w:rPr>
                <w:rFonts w:ascii="Arial" w:hAnsi="Arial" w:cs="Arial"/>
                <w:sz w:val="32"/>
                <w:szCs w:val="32"/>
              </w:rPr>
            </w:pPr>
            <w:r>
              <w:rPr>
                <w:rFonts w:ascii="Arial" w:hAnsi="Arial" w:cs="Arial"/>
                <w:sz w:val="32"/>
                <w:szCs w:val="32"/>
              </w:rPr>
              <w:t>Verbal skills cannot be used on email because voice cannot be sent over an email.</w:t>
            </w:r>
          </w:p>
        </w:tc>
      </w:tr>
      <w:tr w:rsidR="0038687E" w14:paraId="3E45961A" w14:textId="77777777" w:rsidTr="00A26A3D">
        <w:tc>
          <w:tcPr>
            <w:tcW w:w="4724" w:type="dxa"/>
          </w:tcPr>
          <w:p w14:paraId="3E459617" w14:textId="77777777" w:rsidR="0038687E" w:rsidRDefault="00D27854">
            <w:pPr>
              <w:rPr>
                <w:rFonts w:ascii="Arial" w:hAnsi="Arial" w:cs="Arial"/>
                <w:sz w:val="32"/>
                <w:szCs w:val="32"/>
              </w:rPr>
            </w:pPr>
            <w:r>
              <w:rPr>
                <w:rFonts w:ascii="Arial" w:hAnsi="Arial" w:cs="Arial"/>
                <w:sz w:val="32"/>
                <w:szCs w:val="32"/>
              </w:rPr>
              <w:t>Visual or hearing impaired</w:t>
            </w:r>
          </w:p>
        </w:tc>
        <w:tc>
          <w:tcPr>
            <w:tcW w:w="3748" w:type="dxa"/>
          </w:tcPr>
          <w:p w14:paraId="3E459618" w14:textId="7BBA3541" w:rsidR="0038687E" w:rsidRDefault="002B4C90">
            <w:pPr>
              <w:rPr>
                <w:rFonts w:ascii="Arial" w:hAnsi="Arial" w:cs="Arial"/>
                <w:sz w:val="32"/>
                <w:szCs w:val="32"/>
              </w:rPr>
            </w:pPr>
            <w:r>
              <w:rPr>
                <w:rFonts w:ascii="Arial" w:hAnsi="Arial" w:cs="Arial"/>
                <w:sz w:val="32"/>
                <w:szCs w:val="32"/>
              </w:rPr>
              <w:t>3</w:t>
            </w:r>
          </w:p>
        </w:tc>
        <w:tc>
          <w:tcPr>
            <w:tcW w:w="5702" w:type="dxa"/>
          </w:tcPr>
          <w:p w14:paraId="3E459619" w14:textId="5B871AC6" w:rsidR="0038687E" w:rsidRDefault="002B4C90">
            <w:pPr>
              <w:rPr>
                <w:rFonts w:ascii="Arial" w:hAnsi="Arial" w:cs="Arial"/>
                <w:sz w:val="32"/>
                <w:szCs w:val="32"/>
              </w:rPr>
            </w:pPr>
            <w:r>
              <w:rPr>
                <w:rFonts w:ascii="Arial" w:hAnsi="Arial" w:cs="Arial"/>
                <w:sz w:val="32"/>
                <w:szCs w:val="32"/>
              </w:rPr>
              <w:t>Being visually impaired means you cannot see the screen, but that depends on the level the visual impairment is. If its minor it can be helped with glasses, if its major you won’t be able to use the computer. Being hearing impaired wont affect how you use email.</w:t>
            </w:r>
          </w:p>
        </w:tc>
      </w:tr>
      <w:tr w:rsidR="00D27854" w14:paraId="3E45961E" w14:textId="77777777" w:rsidTr="00A26A3D">
        <w:tc>
          <w:tcPr>
            <w:tcW w:w="4724" w:type="dxa"/>
          </w:tcPr>
          <w:p w14:paraId="3E45961B" w14:textId="77777777" w:rsidR="00D27854" w:rsidRDefault="00D27854">
            <w:pPr>
              <w:rPr>
                <w:rFonts w:ascii="Arial" w:hAnsi="Arial" w:cs="Arial"/>
                <w:sz w:val="32"/>
                <w:szCs w:val="32"/>
              </w:rPr>
            </w:pPr>
            <w:r>
              <w:rPr>
                <w:rFonts w:ascii="Arial" w:hAnsi="Arial" w:cs="Arial"/>
                <w:sz w:val="32"/>
                <w:szCs w:val="32"/>
              </w:rPr>
              <w:t>Body Language</w:t>
            </w:r>
          </w:p>
        </w:tc>
        <w:tc>
          <w:tcPr>
            <w:tcW w:w="3748" w:type="dxa"/>
          </w:tcPr>
          <w:p w14:paraId="3E45961C" w14:textId="34775C5B" w:rsidR="00D27854" w:rsidRDefault="009D7EC8">
            <w:pPr>
              <w:rPr>
                <w:rFonts w:ascii="Arial" w:hAnsi="Arial" w:cs="Arial"/>
                <w:sz w:val="32"/>
                <w:szCs w:val="32"/>
              </w:rPr>
            </w:pPr>
            <w:r>
              <w:rPr>
                <w:rFonts w:ascii="Arial" w:hAnsi="Arial" w:cs="Arial"/>
                <w:sz w:val="32"/>
                <w:szCs w:val="32"/>
              </w:rPr>
              <w:t>0</w:t>
            </w:r>
          </w:p>
        </w:tc>
        <w:tc>
          <w:tcPr>
            <w:tcW w:w="5702" w:type="dxa"/>
          </w:tcPr>
          <w:p w14:paraId="3E45961D" w14:textId="04713370" w:rsidR="00D27854" w:rsidRDefault="00A3711D">
            <w:pPr>
              <w:rPr>
                <w:rFonts w:ascii="Arial" w:hAnsi="Arial" w:cs="Arial"/>
                <w:sz w:val="32"/>
                <w:szCs w:val="32"/>
              </w:rPr>
            </w:pPr>
            <w:r>
              <w:rPr>
                <w:rFonts w:ascii="Arial" w:hAnsi="Arial" w:cs="Arial"/>
                <w:sz w:val="32"/>
                <w:szCs w:val="32"/>
              </w:rPr>
              <w:t>Body language cannot be expressed through email.</w:t>
            </w:r>
          </w:p>
        </w:tc>
      </w:tr>
      <w:tr w:rsidR="00D27854" w14:paraId="3E459622" w14:textId="77777777" w:rsidTr="00A26A3D">
        <w:tc>
          <w:tcPr>
            <w:tcW w:w="4724" w:type="dxa"/>
          </w:tcPr>
          <w:p w14:paraId="3E45961F" w14:textId="77777777" w:rsidR="00D27854" w:rsidRDefault="00D27854">
            <w:pPr>
              <w:rPr>
                <w:rFonts w:ascii="Arial" w:hAnsi="Arial" w:cs="Arial"/>
                <w:sz w:val="32"/>
                <w:szCs w:val="32"/>
              </w:rPr>
            </w:pPr>
            <w:r>
              <w:rPr>
                <w:rFonts w:ascii="Arial" w:hAnsi="Arial" w:cs="Arial"/>
                <w:sz w:val="32"/>
                <w:szCs w:val="32"/>
              </w:rPr>
              <w:t>Positivity or negativity</w:t>
            </w:r>
          </w:p>
        </w:tc>
        <w:tc>
          <w:tcPr>
            <w:tcW w:w="3748" w:type="dxa"/>
          </w:tcPr>
          <w:p w14:paraId="3E459620" w14:textId="5ECA4553" w:rsidR="00D27854" w:rsidRDefault="009D7EC8">
            <w:pPr>
              <w:rPr>
                <w:rFonts w:ascii="Arial" w:hAnsi="Arial" w:cs="Arial"/>
                <w:sz w:val="32"/>
                <w:szCs w:val="32"/>
              </w:rPr>
            </w:pPr>
            <w:r>
              <w:rPr>
                <w:rFonts w:ascii="Arial" w:hAnsi="Arial" w:cs="Arial"/>
                <w:sz w:val="32"/>
                <w:szCs w:val="32"/>
              </w:rPr>
              <w:t>4</w:t>
            </w:r>
          </w:p>
        </w:tc>
        <w:tc>
          <w:tcPr>
            <w:tcW w:w="5702" w:type="dxa"/>
          </w:tcPr>
          <w:p w14:paraId="3E459621" w14:textId="2E3ACCC1" w:rsidR="00D27854" w:rsidRDefault="00A3711D" w:rsidP="00A3711D">
            <w:pPr>
              <w:rPr>
                <w:rFonts w:ascii="Arial" w:hAnsi="Arial" w:cs="Arial"/>
                <w:sz w:val="32"/>
                <w:szCs w:val="32"/>
              </w:rPr>
            </w:pPr>
            <w:r>
              <w:rPr>
                <w:rFonts w:ascii="Arial" w:hAnsi="Arial" w:cs="Arial"/>
                <w:sz w:val="32"/>
                <w:szCs w:val="32"/>
              </w:rPr>
              <w:t>Having positive and negative views in a discussion is important because it can have a contrast in the discussion, there is a more reinforced final conclusion.</w:t>
            </w:r>
          </w:p>
        </w:tc>
      </w:tr>
      <w:tr w:rsidR="00D27854" w14:paraId="3E459626" w14:textId="77777777" w:rsidTr="00A26A3D">
        <w:tc>
          <w:tcPr>
            <w:tcW w:w="4724" w:type="dxa"/>
          </w:tcPr>
          <w:p w14:paraId="3E459623" w14:textId="77777777" w:rsidR="00D27854" w:rsidRDefault="00D27854">
            <w:pPr>
              <w:rPr>
                <w:rFonts w:ascii="Arial" w:hAnsi="Arial" w:cs="Arial"/>
                <w:sz w:val="32"/>
                <w:szCs w:val="32"/>
              </w:rPr>
            </w:pPr>
            <w:r>
              <w:rPr>
                <w:rFonts w:ascii="Arial" w:hAnsi="Arial" w:cs="Arial"/>
                <w:sz w:val="32"/>
                <w:szCs w:val="32"/>
              </w:rPr>
              <w:lastRenderedPageBreak/>
              <w:t>Summarising and repeating</w:t>
            </w:r>
          </w:p>
        </w:tc>
        <w:tc>
          <w:tcPr>
            <w:tcW w:w="3748" w:type="dxa"/>
          </w:tcPr>
          <w:p w14:paraId="3E459624" w14:textId="3906AAD0" w:rsidR="00D27854" w:rsidRDefault="002326F2">
            <w:pPr>
              <w:rPr>
                <w:rFonts w:ascii="Arial" w:hAnsi="Arial" w:cs="Arial"/>
                <w:sz w:val="32"/>
                <w:szCs w:val="32"/>
              </w:rPr>
            </w:pPr>
            <w:r>
              <w:rPr>
                <w:rFonts w:ascii="Arial" w:hAnsi="Arial" w:cs="Arial"/>
                <w:sz w:val="32"/>
                <w:szCs w:val="32"/>
              </w:rPr>
              <w:t>2</w:t>
            </w:r>
          </w:p>
        </w:tc>
        <w:tc>
          <w:tcPr>
            <w:tcW w:w="5702" w:type="dxa"/>
          </w:tcPr>
          <w:p w14:paraId="3E459625" w14:textId="2C5EF80F" w:rsidR="00D27854" w:rsidRDefault="002326F2">
            <w:pPr>
              <w:rPr>
                <w:rFonts w:ascii="Arial" w:hAnsi="Arial" w:cs="Arial"/>
                <w:sz w:val="32"/>
                <w:szCs w:val="32"/>
              </w:rPr>
            </w:pPr>
            <w:r>
              <w:rPr>
                <w:rFonts w:ascii="Arial" w:hAnsi="Arial" w:cs="Arial"/>
                <w:sz w:val="32"/>
                <w:szCs w:val="32"/>
              </w:rPr>
              <w:t>Repeating isn’t important because once an email is made it can be read at any time. Summarising a point is important so you point a clear view on the subject the discussion is about.</w:t>
            </w:r>
          </w:p>
        </w:tc>
      </w:tr>
      <w:tr w:rsidR="00D27854" w14:paraId="3E45962A" w14:textId="77777777" w:rsidTr="00A26A3D">
        <w:tc>
          <w:tcPr>
            <w:tcW w:w="4724" w:type="dxa"/>
          </w:tcPr>
          <w:p w14:paraId="3E459627" w14:textId="77777777" w:rsidR="00D27854" w:rsidRDefault="00D27854">
            <w:pPr>
              <w:rPr>
                <w:rFonts w:ascii="Arial" w:hAnsi="Arial" w:cs="Arial"/>
                <w:sz w:val="32"/>
                <w:szCs w:val="32"/>
              </w:rPr>
            </w:pPr>
            <w:r>
              <w:rPr>
                <w:rFonts w:ascii="Arial" w:hAnsi="Arial" w:cs="Arial"/>
                <w:sz w:val="32"/>
                <w:szCs w:val="32"/>
              </w:rPr>
              <w:t>Environmental barriers</w:t>
            </w:r>
          </w:p>
        </w:tc>
        <w:tc>
          <w:tcPr>
            <w:tcW w:w="3748" w:type="dxa"/>
          </w:tcPr>
          <w:p w14:paraId="3E459628" w14:textId="00333EC8" w:rsidR="00D27854" w:rsidRDefault="009D7EC8">
            <w:pPr>
              <w:rPr>
                <w:rFonts w:ascii="Arial" w:hAnsi="Arial" w:cs="Arial"/>
                <w:sz w:val="32"/>
                <w:szCs w:val="32"/>
              </w:rPr>
            </w:pPr>
            <w:r>
              <w:rPr>
                <w:rFonts w:ascii="Arial" w:hAnsi="Arial" w:cs="Arial"/>
                <w:sz w:val="32"/>
                <w:szCs w:val="32"/>
              </w:rPr>
              <w:t>2</w:t>
            </w:r>
          </w:p>
        </w:tc>
        <w:tc>
          <w:tcPr>
            <w:tcW w:w="5702" w:type="dxa"/>
          </w:tcPr>
          <w:p w14:paraId="3E459629" w14:textId="3E88F51D" w:rsidR="00D27854" w:rsidRDefault="00800DE5">
            <w:pPr>
              <w:rPr>
                <w:rFonts w:ascii="Arial" w:hAnsi="Arial" w:cs="Arial"/>
                <w:sz w:val="32"/>
                <w:szCs w:val="32"/>
              </w:rPr>
            </w:pPr>
            <w:r>
              <w:rPr>
                <w:rFonts w:ascii="Arial" w:hAnsi="Arial" w:cs="Arial"/>
                <w:sz w:val="32"/>
                <w:szCs w:val="32"/>
              </w:rPr>
              <w:t>The environment can be a barrier, these barriers consist of: a fire, internet outage, power outage, etc. This would cause the webmail to be unavailable to use.</w:t>
            </w:r>
          </w:p>
        </w:tc>
        <w:bookmarkStart w:id="0" w:name="_GoBack"/>
        <w:bookmarkEnd w:id="0"/>
      </w:tr>
      <w:tr w:rsidR="00D27854" w14:paraId="3E45962E" w14:textId="77777777" w:rsidTr="00A26A3D">
        <w:tc>
          <w:tcPr>
            <w:tcW w:w="4724" w:type="dxa"/>
          </w:tcPr>
          <w:p w14:paraId="3E45962B" w14:textId="77777777" w:rsidR="00D27854" w:rsidRDefault="00D27854">
            <w:pPr>
              <w:rPr>
                <w:rFonts w:ascii="Arial" w:hAnsi="Arial" w:cs="Arial"/>
                <w:sz w:val="32"/>
                <w:szCs w:val="32"/>
              </w:rPr>
            </w:pPr>
            <w:r>
              <w:rPr>
                <w:rFonts w:ascii="Arial" w:hAnsi="Arial" w:cs="Arial"/>
                <w:sz w:val="32"/>
                <w:szCs w:val="32"/>
              </w:rPr>
              <w:t>Social barriers</w:t>
            </w:r>
          </w:p>
        </w:tc>
        <w:tc>
          <w:tcPr>
            <w:tcW w:w="3748" w:type="dxa"/>
          </w:tcPr>
          <w:p w14:paraId="3E45962C" w14:textId="32D41696" w:rsidR="00D27854" w:rsidRDefault="009D7EC8">
            <w:pPr>
              <w:rPr>
                <w:rFonts w:ascii="Arial" w:hAnsi="Arial" w:cs="Arial"/>
                <w:sz w:val="32"/>
                <w:szCs w:val="32"/>
              </w:rPr>
            </w:pPr>
            <w:r>
              <w:rPr>
                <w:rFonts w:ascii="Arial" w:hAnsi="Arial" w:cs="Arial"/>
                <w:sz w:val="32"/>
                <w:szCs w:val="32"/>
              </w:rPr>
              <w:t>3</w:t>
            </w:r>
          </w:p>
        </w:tc>
        <w:tc>
          <w:tcPr>
            <w:tcW w:w="5702" w:type="dxa"/>
          </w:tcPr>
          <w:p w14:paraId="3E45962D" w14:textId="6EB2DBBD" w:rsidR="00D27854" w:rsidRDefault="00F07F88">
            <w:pPr>
              <w:rPr>
                <w:rFonts w:ascii="Arial" w:hAnsi="Arial" w:cs="Arial"/>
                <w:sz w:val="32"/>
                <w:szCs w:val="32"/>
              </w:rPr>
            </w:pPr>
            <w:r>
              <w:rPr>
                <w:rFonts w:ascii="Arial" w:hAnsi="Arial" w:cs="Arial"/>
                <w:sz w:val="32"/>
                <w:szCs w:val="32"/>
              </w:rPr>
              <w:t>Being introvert or something similar may affect how confident you are to communicate to people, if you don’t communicate you can be part of the discussion.</w:t>
            </w:r>
          </w:p>
        </w:tc>
      </w:tr>
      <w:tr w:rsidR="006D0B52" w14:paraId="3E459632" w14:textId="77777777" w:rsidTr="00A26A3D">
        <w:tc>
          <w:tcPr>
            <w:tcW w:w="4724" w:type="dxa"/>
          </w:tcPr>
          <w:p w14:paraId="3E45962F" w14:textId="77777777" w:rsidR="006D0B52" w:rsidRDefault="006D0B52" w:rsidP="006D0B52">
            <w:pPr>
              <w:rPr>
                <w:rFonts w:ascii="Arial" w:hAnsi="Arial" w:cs="Arial"/>
                <w:sz w:val="32"/>
                <w:szCs w:val="32"/>
              </w:rPr>
            </w:pPr>
            <w:r>
              <w:rPr>
                <w:rFonts w:ascii="Arial" w:hAnsi="Arial" w:cs="Arial"/>
                <w:sz w:val="32"/>
                <w:szCs w:val="32"/>
              </w:rPr>
              <w:t>Questioning; Open, Closed etc.</w:t>
            </w:r>
          </w:p>
        </w:tc>
        <w:tc>
          <w:tcPr>
            <w:tcW w:w="3748" w:type="dxa"/>
          </w:tcPr>
          <w:p w14:paraId="3E459630" w14:textId="3B8AABAF" w:rsidR="006D0B52" w:rsidRDefault="006D0B52" w:rsidP="006D0B52">
            <w:pPr>
              <w:rPr>
                <w:rFonts w:ascii="Arial" w:hAnsi="Arial" w:cs="Arial"/>
                <w:sz w:val="32"/>
                <w:szCs w:val="32"/>
              </w:rPr>
            </w:pPr>
            <w:r>
              <w:rPr>
                <w:rFonts w:ascii="Arial" w:hAnsi="Arial" w:cs="Arial"/>
                <w:sz w:val="32"/>
                <w:szCs w:val="32"/>
              </w:rPr>
              <w:t>3</w:t>
            </w:r>
          </w:p>
        </w:tc>
        <w:tc>
          <w:tcPr>
            <w:tcW w:w="5702" w:type="dxa"/>
          </w:tcPr>
          <w:p w14:paraId="3E459631" w14:textId="19124422" w:rsidR="006D0B52" w:rsidRDefault="006D0B52" w:rsidP="006D0B52">
            <w:pPr>
              <w:rPr>
                <w:rFonts w:ascii="Arial" w:hAnsi="Arial" w:cs="Arial"/>
                <w:sz w:val="32"/>
                <w:szCs w:val="32"/>
              </w:rPr>
            </w:pPr>
            <w:r>
              <w:rPr>
                <w:rFonts w:ascii="Arial" w:hAnsi="Arial" w:cs="Arial"/>
                <w:sz w:val="32"/>
                <w:szCs w:val="32"/>
              </w:rPr>
              <w:t>Having open questions in a discussion is very important because you need detailed feedback from the group. Closed questions can help put a final verdict on the subject.</w:t>
            </w:r>
          </w:p>
        </w:tc>
      </w:tr>
      <w:tr w:rsidR="006D0B52" w14:paraId="3E459636" w14:textId="77777777" w:rsidTr="006D0B52">
        <w:tc>
          <w:tcPr>
            <w:tcW w:w="4643" w:type="dxa"/>
          </w:tcPr>
          <w:p w14:paraId="3E459633" w14:textId="77777777" w:rsidR="006D0B52" w:rsidRDefault="006D0B52" w:rsidP="006D0B52">
            <w:pPr>
              <w:rPr>
                <w:rFonts w:ascii="Arial" w:hAnsi="Arial" w:cs="Arial"/>
                <w:sz w:val="32"/>
                <w:szCs w:val="32"/>
              </w:rPr>
            </w:pPr>
            <w:r>
              <w:rPr>
                <w:rFonts w:ascii="Arial" w:hAnsi="Arial" w:cs="Arial"/>
                <w:sz w:val="32"/>
                <w:szCs w:val="32"/>
              </w:rPr>
              <w:t>Responding; Speed, tone etc.</w:t>
            </w:r>
          </w:p>
        </w:tc>
        <w:tc>
          <w:tcPr>
            <w:tcW w:w="3684" w:type="dxa"/>
          </w:tcPr>
          <w:p w14:paraId="3E459634" w14:textId="580BE77E" w:rsidR="006D0B52" w:rsidRDefault="006D0B52" w:rsidP="006D0B52">
            <w:pPr>
              <w:rPr>
                <w:rFonts w:ascii="Arial" w:hAnsi="Arial" w:cs="Arial"/>
                <w:sz w:val="32"/>
                <w:szCs w:val="32"/>
              </w:rPr>
            </w:pPr>
            <w:r>
              <w:rPr>
                <w:rFonts w:ascii="Arial" w:hAnsi="Arial" w:cs="Arial"/>
                <w:sz w:val="32"/>
                <w:szCs w:val="32"/>
              </w:rPr>
              <w:t>3</w:t>
            </w:r>
          </w:p>
        </w:tc>
        <w:tc>
          <w:tcPr>
            <w:tcW w:w="5585" w:type="dxa"/>
          </w:tcPr>
          <w:p w14:paraId="3E459635" w14:textId="19E79DCE" w:rsidR="006D0B52" w:rsidRDefault="006D0B52" w:rsidP="006D0B52">
            <w:pPr>
              <w:rPr>
                <w:rFonts w:ascii="Arial" w:hAnsi="Arial" w:cs="Arial"/>
                <w:sz w:val="32"/>
                <w:szCs w:val="32"/>
              </w:rPr>
            </w:pPr>
            <w:r>
              <w:rPr>
                <w:rFonts w:ascii="Arial" w:hAnsi="Arial" w:cs="Arial"/>
                <w:sz w:val="32"/>
                <w:szCs w:val="32"/>
              </w:rPr>
              <w:t xml:space="preserve">Responding is very important in a discussion. The speed of response can be fast but not too fast, being to </w:t>
            </w:r>
            <w:r>
              <w:rPr>
                <w:rFonts w:ascii="Arial" w:hAnsi="Arial" w:cs="Arial"/>
                <w:sz w:val="32"/>
                <w:szCs w:val="32"/>
              </w:rPr>
              <w:lastRenderedPageBreak/>
              <w:t>slow isn’t much of a problem but it is time wasting. The tone has to be loud enough for everyone in the room to hear, if you are too quiet people or the minute taker may not hear you. Too loud you may be seen as obnoxious and people can ignore you.</w:t>
            </w:r>
          </w:p>
        </w:tc>
      </w:tr>
    </w:tbl>
    <w:p w14:paraId="3E459637" w14:textId="77777777" w:rsidR="0038687E" w:rsidRDefault="0038687E">
      <w:pPr>
        <w:rPr>
          <w:rFonts w:ascii="Arial" w:hAnsi="Arial" w:cs="Arial"/>
          <w:sz w:val="32"/>
          <w:szCs w:val="32"/>
        </w:rPr>
      </w:pPr>
    </w:p>
    <w:tbl>
      <w:tblPr>
        <w:tblStyle w:val="TableGrid"/>
        <w:tblW w:w="0" w:type="auto"/>
        <w:tblLook w:val="04A0" w:firstRow="1" w:lastRow="0" w:firstColumn="1" w:lastColumn="0" w:noHBand="0" w:noVBand="1"/>
      </w:tblPr>
      <w:tblGrid>
        <w:gridCol w:w="4647"/>
        <w:gridCol w:w="3679"/>
        <w:gridCol w:w="5586"/>
      </w:tblGrid>
      <w:tr w:rsidR="00AF0047" w14:paraId="3E45963B" w14:textId="77777777" w:rsidTr="006D0B52">
        <w:tc>
          <w:tcPr>
            <w:tcW w:w="4647" w:type="dxa"/>
            <w:tcBorders>
              <w:top w:val="single" w:sz="18" w:space="0" w:color="auto"/>
              <w:left w:val="single" w:sz="18" w:space="0" w:color="auto"/>
              <w:bottom w:val="single" w:sz="18" w:space="0" w:color="auto"/>
            </w:tcBorders>
          </w:tcPr>
          <w:p w14:paraId="3E459638" w14:textId="77777777" w:rsidR="00AF0047" w:rsidRPr="00AF0047" w:rsidRDefault="00AF0047" w:rsidP="00B754F7">
            <w:pPr>
              <w:rPr>
                <w:rFonts w:ascii="Arial" w:hAnsi="Arial" w:cs="Arial"/>
                <w:b/>
                <w:sz w:val="32"/>
                <w:szCs w:val="32"/>
              </w:rPr>
            </w:pPr>
            <w:r w:rsidRPr="00AF0047">
              <w:rPr>
                <w:rFonts w:ascii="Arial" w:hAnsi="Arial" w:cs="Arial"/>
                <w:b/>
                <w:sz w:val="32"/>
                <w:szCs w:val="32"/>
              </w:rPr>
              <w:t>Writ</w:t>
            </w:r>
            <w:r w:rsidR="00B754F7">
              <w:rPr>
                <w:rFonts w:ascii="Arial" w:hAnsi="Arial" w:cs="Arial"/>
                <w:b/>
                <w:sz w:val="32"/>
                <w:szCs w:val="32"/>
              </w:rPr>
              <w:t xml:space="preserve">ten </w:t>
            </w:r>
            <w:r w:rsidRPr="00AF0047">
              <w:rPr>
                <w:rFonts w:ascii="Arial" w:hAnsi="Arial" w:cs="Arial"/>
                <w:b/>
                <w:sz w:val="32"/>
                <w:szCs w:val="32"/>
              </w:rPr>
              <w:t>communication</w:t>
            </w:r>
          </w:p>
        </w:tc>
        <w:tc>
          <w:tcPr>
            <w:tcW w:w="3679" w:type="dxa"/>
            <w:tcBorders>
              <w:top w:val="single" w:sz="18" w:space="0" w:color="auto"/>
              <w:bottom w:val="single" w:sz="18" w:space="0" w:color="auto"/>
            </w:tcBorders>
          </w:tcPr>
          <w:p w14:paraId="3E459639" w14:textId="77777777" w:rsidR="00AF0047" w:rsidRPr="00AF0047" w:rsidRDefault="00AF0047" w:rsidP="00693C48">
            <w:pPr>
              <w:rPr>
                <w:rFonts w:ascii="Arial" w:hAnsi="Arial" w:cs="Arial"/>
                <w:b/>
                <w:sz w:val="32"/>
                <w:szCs w:val="32"/>
              </w:rPr>
            </w:pPr>
            <w:r w:rsidRPr="00AF0047">
              <w:rPr>
                <w:rFonts w:ascii="Arial" w:hAnsi="Arial" w:cs="Arial"/>
                <w:b/>
                <w:sz w:val="32"/>
                <w:szCs w:val="32"/>
              </w:rPr>
              <w:t>Relevance rating: 0 - 5</w:t>
            </w:r>
          </w:p>
        </w:tc>
        <w:tc>
          <w:tcPr>
            <w:tcW w:w="5586" w:type="dxa"/>
            <w:tcBorders>
              <w:top w:val="single" w:sz="18" w:space="0" w:color="auto"/>
              <w:bottom w:val="single" w:sz="18" w:space="0" w:color="auto"/>
              <w:right w:val="single" w:sz="18" w:space="0" w:color="auto"/>
            </w:tcBorders>
          </w:tcPr>
          <w:p w14:paraId="3E45963A" w14:textId="77777777" w:rsidR="00AF0047" w:rsidRPr="00AF0047" w:rsidRDefault="00AF0047" w:rsidP="00693C48">
            <w:pPr>
              <w:rPr>
                <w:rFonts w:ascii="Arial" w:hAnsi="Arial" w:cs="Arial"/>
                <w:b/>
                <w:sz w:val="32"/>
                <w:szCs w:val="32"/>
              </w:rPr>
            </w:pPr>
            <w:r w:rsidRPr="00AF0047">
              <w:rPr>
                <w:rFonts w:ascii="Arial" w:hAnsi="Arial" w:cs="Arial"/>
                <w:b/>
                <w:sz w:val="32"/>
                <w:szCs w:val="32"/>
              </w:rPr>
              <w:t>Comments:</w:t>
            </w:r>
          </w:p>
        </w:tc>
      </w:tr>
      <w:tr w:rsidR="006D0B52" w14:paraId="3E45963F" w14:textId="77777777" w:rsidTr="006D0B52">
        <w:tc>
          <w:tcPr>
            <w:tcW w:w="4647" w:type="dxa"/>
            <w:tcBorders>
              <w:top w:val="single" w:sz="18" w:space="0" w:color="auto"/>
            </w:tcBorders>
          </w:tcPr>
          <w:p w14:paraId="3E45963C" w14:textId="77777777" w:rsidR="006D0B52" w:rsidRDefault="006D0B52" w:rsidP="006D0B52">
            <w:pPr>
              <w:rPr>
                <w:rFonts w:ascii="Arial" w:hAnsi="Arial" w:cs="Arial"/>
                <w:sz w:val="32"/>
                <w:szCs w:val="32"/>
              </w:rPr>
            </w:pPr>
            <w:r>
              <w:rPr>
                <w:rFonts w:ascii="Arial" w:hAnsi="Arial" w:cs="Arial"/>
                <w:sz w:val="32"/>
                <w:szCs w:val="32"/>
              </w:rPr>
              <w:t>Emoticons</w:t>
            </w:r>
          </w:p>
        </w:tc>
        <w:tc>
          <w:tcPr>
            <w:tcW w:w="3679" w:type="dxa"/>
            <w:tcBorders>
              <w:top w:val="single" w:sz="18" w:space="0" w:color="auto"/>
            </w:tcBorders>
          </w:tcPr>
          <w:p w14:paraId="3E45963D" w14:textId="49FD48D4" w:rsidR="006D0B52" w:rsidRDefault="006D0B52" w:rsidP="006D0B52">
            <w:pPr>
              <w:rPr>
                <w:rFonts w:ascii="Arial" w:hAnsi="Arial" w:cs="Arial"/>
                <w:sz w:val="32"/>
                <w:szCs w:val="32"/>
              </w:rPr>
            </w:pPr>
            <w:r>
              <w:rPr>
                <w:rFonts w:ascii="Arial" w:hAnsi="Arial" w:cs="Arial"/>
                <w:sz w:val="32"/>
                <w:szCs w:val="32"/>
              </w:rPr>
              <w:t>1</w:t>
            </w:r>
          </w:p>
        </w:tc>
        <w:tc>
          <w:tcPr>
            <w:tcW w:w="5586" w:type="dxa"/>
            <w:tcBorders>
              <w:top w:val="single" w:sz="18" w:space="0" w:color="auto"/>
            </w:tcBorders>
          </w:tcPr>
          <w:p w14:paraId="3E45963E" w14:textId="206B14EC" w:rsidR="006D0B52" w:rsidRDefault="006D0B52" w:rsidP="006D0B52">
            <w:pPr>
              <w:rPr>
                <w:rFonts w:ascii="Arial" w:hAnsi="Arial" w:cs="Arial"/>
                <w:sz w:val="32"/>
                <w:szCs w:val="32"/>
              </w:rPr>
            </w:pPr>
            <w:r>
              <w:rPr>
                <w:rFonts w:ascii="Arial" w:hAnsi="Arial" w:cs="Arial"/>
                <w:sz w:val="32"/>
                <w:szCs w:val="32"/>
              </w:rPr>
              <w:t>Emoticons aren’t very important because you don’t need them in a discussion but they can be used to display emotions.</w:t>
            </w:r>
          </w:p>
        </w:tc>
      </w:tr>
      <w:tr w:rsidR="006D0B52" w14:paraId="3E459643" w14:textId="77777777" w:rsidTr="006D0B52">
        <w:tc>
          <w:tcPr>
            <w:tcW w:w="4647" w:type="dxa"/>
          </w:tcPr>
          <w:p w14:paraId="3E459640" w14:textId="77777777" w:rsidR="006D0B52" w:rsidRDefault="006D0B52" w:rsidP="006D0B52">
            <w:pPr>
              <w:rPr>
                <w:rFonts w:ascii="Arial" w:hAnsi="Arial" w:cs="Arial"/>
                <w:sz w:val="32"/>
                <w:szCs w:val="32"/>
              </w:rPr>
            </w:pPr>
            <w:r>
              <w:rPr>
                <w:rFonts w:ascii="Arial" w:hAnsi="Arial" w:cs="Arial"/>
                <w:sz w:val="32"/>
                <w:szCs w:val="32"/>
              </w:rPr>
              <w:t>Accurate information</w:t>
            </w:r>
          </w:p>
        </w:tc>
        <w:tc>
          <w:tcPr>
            <w:tcW w:w="3679" w:type="dxa"/>
          </w:tcPr>
          <w:p w14:paraId="3E459641" w14:textId="6A1810FC" w:rsidR="006D0B52" w:rsidRDefault="006D0B52" w:rsidP="006D0B52">
            <w:pPr>
              <w:rPr>
                <w:rFonts w:ascii="Arial" w:hAnsi="Arial" w:cs="Arial"/>
                <w:sz w:val="32"/>
                <w:szCs w:val="32"/>
              </w:rPr>
            </w:pPr>
            <w:r>
              <w:rPr>
                <w:rFonts w:ascii="Arial" w:hAnsi="Arial" w:cs="Arial"/>
                <w:sz w:val="32"/>
                <w:szCs w:val="32"/>
              </w:rPr>
              <w:t>5</w:t>
            </w:r>
          </w:p>
        </w:tc>
        <w:tc>
          <w:tcPr>
            <w:tcW w:w="5586" w:type="dxa"/>
          </w:tcPr>
          <w:p w14:paraId="3E459642" w14:textId="54365A59" w:rsidR="006D0B52" w:rsidRDefault="006D0B52" w:rsidP="006D0B52">
            <w:pPr>
              <w:rPr>
                <w:rFonts w:ascii="Arial" w:hAnsi="Arial" w:cs="Arial"/>
                <w:sz w:val="32"/>
                <w:szCs w:val="32"/>
              </w:rPr>
            </w:pPr>
            <w:r>
              <w:rPr>
                <w:rFonts w:ascii="Arial" w:hAnsi="Arial" w:cs="Arial"/>
                <w:sz w:val="32"/>
                <w:szCs w:val="32"/>
              </w:rPr>
              <w:t>Having accurate information is important in a discussion because you need to make a point in which you understand fully so no mistakes can be done or just the embarrassment of correction from others.</w:t>
            </w:r>
          </w:p>
        </w:tc>
      </w:tr>
      <w:tr w:rsidR="006D0B52" w14:paraId="3E459647" w14:textId="77777777" w:rsidTr="006D0B52">
        <w:tc>
          <w:tcPr>
            <w:tcW w:w="4647" w:type="dxa"/>
          </w:tcPr>
          <w:p w14:paraId="3E459644" w14:textId="69F2BD5B" w:rsidR="006D0B52" w:rsidRDefault="006D0B52" w:rsidP="006D0B52">
            <w:pPr>
              <w:rPr>
                <w:rFonts w:ascii="Arial" w:hAnsi="Arial" w:cs="Arial"/>
                <w:sz w:val="32"/>
                <w:szCs w:val="32"/>
              </w:rPr>
            </w:pPr>
            <w:r>
              <w:rPr>
                <w:rFonts w:ascii="Arial" w:hAnsi="Arial" w:cs="Arial"/>
                <w:sz w:val="32"/>
                <w:szCs w:val="32"/>
              </w:rPr>
              <w:lastRenderedPageBreak/>
              <w:t>Spelling and Grammar</w:t>
            </w:r>
          </w:p>
        </w:tc>
        <w:tc>
          <w:tcPr>
            <w:tcW w:w="3679" w:type="dxa"/>
          </w:tcPr>
          <w:p w14:paraId="3E459645" w14:textId="57EE2157" w:rsidR="006D0B52" w:rsidRDefault="006D0B52" w:rsidP="006D0B52">
            <w:pPr>
              <w:rPr>
                <w:rFonts w:ascii="Arial" w:hAnsi="Arial" w:cs="Arial"/>
                <w:sz w:val="32"/>
                <w:szCs w:val="32"/>
              </w:rPr>
            </w:pPr>
            <w:r>
              <w:rPr>
                <w:rFonts w:ascii="Arial" w:hAnsi="Arial" w:cs="Arial"/>
                <w:sz w:val="32"/>
                <w:szCs w:val="32"/>
              </w:rPr>
              <w:t>5</w:t>
            </w:r>
          </w:p>
        </w:tc>
        <w:tc>
          <w:tcPr>
            <w:tcW w:w="5586" w:type="dxa"/>
          </w:tcPr>
          <w:p w14:paraId="3E459646" w14:textId="6CE00A29" w:rsidR="006D0B52" w:rsidRDefault="006D0B52" w:rsidP="006D0B52">
            <w:pPr>
              <w:rPr>
                <w:rFonts w:ascii="Arial" w:hAnsi="Arial" w:cs="Arial"/>
                <w:sz w:val="32"/>
                <w:szCs w:val="32"/>
              </w:rPr>
            </w:pPr>
            <w:r>
              <w:rPr>
                <w:rFonts w:ascii="Arial" w:hAnsi="Arial" w:cs="Arial"/>
                <w:sz w:val="32"/>
                <w:szCs w:val="32"/>
              </w:rPr>
              <w:t>Having understandable spelling or grammar is important in a discussion because you need to be understood.</w:t>
            </w:r>
          </w:p>
        </w:tc>
      </w:tr>
      <w:tr w:rsidR="006D0B52" w14:paraId="3E45964B" w14:textId="77777777" w:rsidTr="006D0B52">
        <w:tc>
          <w:tcPr>
            <w:tcW w:w="4647" w:type="dxa"/>
          </w:tcPr>
          <w:p w14:paraId="3E459648" w14:textId="7C79A68C" w:rsidR="006D0B52" w:rsidRDefault="006D0B52" w:rsidP="006D0B52">
            <w:pPr>
              <w:rPr>
                <w:rFonts w:ascii="Arial" w:hAnsi="Arial" w:cs="Arial"/>
                <w:sz w:val="32"/>
                <w:szCs w:val="32"/>
              </w:rPr>
            </w:pPr>
            <w:r>
              <w:rPr>
                <w:rFonts w:ascii="Arial" w:hAnsi="Arial" w:cs="Arial"/>
                <w:sz w:val="32"/>
                <w:szCs w:val="32"/>
              </w:rPr>
              <w:t>Specific Structure; i.e. Look</w:t>
            </w:r>
          </w:p>
        </w:tc>
        <w:tc>
          <w:tcPr>
            <w:tcW w:w="3679" w:type="dxa"/>
          </w:tcPr>
          <w:p w14:paraId="3E459649" w14:textId="6186E4E1" w:rsidR="006D0B52" w:rsidRDefault="006D0B52" w:rsidP="006D0B52">
            <w:pPr>
              <w:rPr>
                <w:rFonts w:ascii="Arial" w:hAnsi="Arial" w:cs="Arial"/>
                <w:sz w:val="32"/>
                <w:szCs w:val="32"/>
              </w:rPr>
            </w:pPr>
            <w:r>
              <w:rPr>
                <w:rFonts w:ascii="Arial" w:hAnsi="Arial" w:cs="Arial"/>
                <w:sz w:val="32"/>
                <w:szCs w:val="32"/>
              </w:rPr>
              <w:t>5</w:t>
            </w:r>
          </w:p>
        </w:tc>
        <w:tc>
          <w:tcPr>
            <w:tcW w:w="5586" w:type="dxa"/>
          </w:tcPr>
          <w:p w14:paraId="3E45964A" w14:textId="0E9226DC" w:rsidR="006D0B52" w:rsidRDefault="006D0B52" w:rsidP="006D0B52">
            <w:pPr>
              <w:rPr>
                <w:rFonts w:ascii="Arial" w:hAnsi="Arial" w:cs="Arial"/>
                <w:sz w:val="32"/>
                <w:szCs w:val="32"/>
              </w:rPr>
            </w:pPr>
            <w:r>
              <w:rPr>
                <w:rFonts w:ascii="Arial" w:hAnsi="Arial" w:cs="Arial"/>
                <w:sz w:val="32"/>
                <w:szCs w:val="32"/>
              </w:rPr>
              <w:t xml:space="preserve">The structure is relatively important because it makes it easier and faster for others to read your email, and since </w:t>
            </w:r>
            <w:r w:rsidR="001D6C5F">
              <w:rPr>
                <w:rFonts w:ascii="Arial" w:hAnsi="Arial" w:cs="Arial"/>
                <w:sz w:val="32"/>
                <w:szCs w:val="32"/>
              </w:rPr>
              <w:t>it’s</w:t>
            </w:r>
            <w:r>
              <w:rPr>
                <w:rFonts w:ascii="Arial" w:hAnsi="Arial" w:cs="Arial"/>
                <w:sz w:val="32"/>
                <w:szCs w:val="32"/>
              </w:rPr>
              <w:t xml:space="preserve"> an email is must be formal.</w:t>
            </w:r>
          </w:p>
        </w:tc>
      </w:tr>
      <w:tr w:rsidR="006D0B52" w14:paraId="3E45964F" w14:textId="77777777" w:rsidTr="006D0B52">
        <w:tc>
          <w:tcPr>
            <w:tcW w:w="4647" w:type="dxa"/>
          </w:tcPr>
          <w:p w14:paraId="3E45964C" w14:textId="4CA9A35D" w:rsidR="006D0B52" w:rsidRDefault="006D0B52" w:rsidP="006D0B52">
            <w:pPr>
              <w:rPr>
                <w:rFonts w:ascii="Arial" w:hAnsi="Arial" w:cs="Arial"/>
                <w:sz w:val="32"/>
                <w:szCs w:val="32"/>
              </w:rPr>
            </w:pPr>
            <w:r>
              <w:rPr>
                <w:rFonts w:ascii="Arial" w:hAnsi="Arial" w:cs="Arial"/>
                <w:sz w:val="32"/>
                <w:szCs w:val="32"/>
              </w:rPr>
              <w:t>Relevance of contributions</w:t>
            </w:r>
          </w:p>
        </w:tc>
        <w:tc>
          <w:tcPr>
            <w:tcW w:w="3679" w:type="dxa"/>
          </w:tcPr>
          <w:p w14:paraId="3E45964D" w14:textId="0F076D00" w:rsidR="006D0B52" w:rsidRDefault="006D0B52" w:rsidP="006D0B52">
            <w:pPr>
              <w:rPr>
                <w:rFonts w:ascii="Arial" w:hAnsi="Arial" w:cs="Arial"/>
                <w:sz w:val="32"/>
                <w:szCs w:val="32"/>
              </w:rPr>
            </w:pPr>
            <w:r>
              <w:rPr>
                <w:rFonts w:ascii="Arial" w:hAnsi="Arial" w:cs="Arial"/>
                <w:sz w:val="32"/>
                <w:szCs w:val="32"/>
              </w:rPr>
              <w:t>5</w:t>
            </w:r>
          </w:p>
        </w:tc>
        <w:tc>
          <w:tcPr>
            <w:tcW w:w="5586" w:type="dxa"/>
          </w:tcPr>
          <w:p w14:paraId="3E45964E" w14:textId="3B2D603F" w:rsidR="006D0B52" w:rsidRDefault="006D0B52" w:rsidP="006D0B52">
            <w:pPr>
              <w:rPr>
                <w:rFonts w:ascii="Arial" w:hAnsi="Arial" w:cs="Arial"/>
                <w:sz w:val="32"/>
                <w:szCs w:val="32"/>
              </w:rPr>
            </w:pPr>
            <w:r>
              <w:rPr>
                <w:rFonts w:ascii="Arial" w:hAnsi="Arial" w:cs="Arial"/>
                <w:sz w:val="32"/>
                <w:szCs w:val="32"/>
              </w:rPr>
              <w:t>Taking part in the discussion is very important because</w:t>
            </w:r>
            <w:r w:rsidR="00595B4B">
              <w:rPr>
                <w:rFonts w:ascii="Arial" w:hAnsi="Arial" w:cs="Arial"/>
                <w:sz w:val="32"/>
                <w:szCs w:val="32"/>
              </w:rPr>
              <w:t xml:space="preserve"> a discussion require you to communicate with others, if you do not communicate you are technically not part of the discussion.</w:t>
            </w:r>
          </w:p>
        </w:tc>
      </w:tr>
      <w:tr w:rsidR="006D0B52" w14:paraId="3E459653" w14:textId="77777777" w:rsidTr="006D0B52">
        <w:tc>
          <w:tcPr>
            <w:tcW w:w="4647" w:type="dxa"/>
          </w:tcPr>
          <w:p w14:paraId="3E459650" w14:textId="436AA8B0" w:rsidR="006D0B52" w:rsidRDefault="006D0B52" w:rsidP="006D0B52">
            <w:pPr>
              <w:rPr>
                <w:rFonts w:ascii="Arial" w:hAnsi="Arial" w:cs="Arial"/>
                <w:sz w:val="32"/>
                <w:szCs w:val="32"/>
              </w:rPr>
            </w:pPr>
            <w:r>
              <w:rPr>
                <w:rFonts w:ascii="Arial" w:hAnsi="Arial" w:cs="Arial"/>
                <w:sz w:val="32"/>
                <w:szCs w:val="32"/>
              </w:rPr>
              <w:t>Need to proof-read</w:t>
            </w:r>
          </w:p>
        </w:tc>
        <w:tc>
          <w:tcPr>
            <w:tcW w:w="3679" w:type="dxa"/>
          </w:tcPr>
          <w:p w14:paraId="3E459651" w14:textId="582CDB90" w:rsidR="006D0B52" w:rsidRDefault="006D0B52" w:rsidP="006D0B52">
            <w:pPr>
              <w:rPr>
                <w:rFonts w:ascii="Arial" w:hAnsi="Arial" w:cs="Arial"/>
                <w:sz w:val="32"/>
                <w:szCs w:val="32"/>
              </w:rPr>
            </w:pPr>
            <w:r>
              <w:rPr>
                <w:rFonts w:ascii="Arial" w:hAnsi="Arial" w:cs="Arial"/>
                <w:sz w:val="32"/>
                <w:szCs w:val="32"/>
              </w:rPr>
              <w:t>4</w:t>
            </w:r>
          </w:p>
        </w:tc>
        <w:tc>
          <w:tcPr>
            <w:tcW w:w="5586" w:type="dxa"/>
          </w:tcPr>
          <w:p w14:paraId="3E459652" w14:textId="0851A07E" w:rsidR="006D0B52" w:rsidRDefault="006D0B52" w:rsidP="006D0B52">
            <w:pPr>
              <w:rPr>
                <w:rFonts w:ascii="Arial" w:hAnsi="Arial" w:cs="Arial"/>
                <w:sz w:val="32"/>
                <w:szCs w:val="32"/>
              </w:rPr>
            </w:pPr>
            <w:r>
              <w:rPr>
                <w:rFonts w:ascii="Arial" w:hAnsi="Arial" w:cs="Arial"/>
                <w:sz w:val="32"/>
                <w:szCs w:val="32"/>
              </w:rPr>
              <w:t>Proof reading can be important because mistakes can be made but even if you do make a mistake your post can be edited at any time.</w:t>
            </w:r>
          </w:p>
        </w:tc>
      </w:tr>
      <w:tr w:rsidR="006D0B52" w14:paraId="3E459657" w14:textId="77777777" w:rsidTr="006D0B52">
        <w:tc>
          <w:tcPr>
            <w:tcW w:w="4647" w:type="dxa"/>
          </w:tcPr>
          <w:p w14:paraId="3E459654" w14:textId="1D8C8F0C" w:rsidR="006D0B52" w:rsidRDefault="006D0B52" w:rsidP="006D0B52">
            <w:pPr>
              <w:rPr>
                <w:rFonts w:ascii="Arial" w:hAnsi="Arial" w:cs="Arial"/>
                <w:sz w:val="32"/>
                <w:szCs w:val="32"/>
              </w:rPr>
            </w:pPr>
            <w:r>
              <w:rPr>
                <w:rFonts w:ascii="Arial" w:hAnsi="Arial" w:cs="Arial"/>
                <w:sz w:val="32"/>
                <w:szCs w:val="32"/>
              </w:rPr>
              <w:t>Balanced views shared</w:t>
            </w:r>
          </w:p>
        </w:tc>
        <w:tc>
          <w:tcPr>
            <w:tcW w:w="3679" w:type="dxa"/>
          </w:tcPr>
          <w:p w14:paraId="3E459655" w14:textId="6344ECE1" w:rsidR="006D0B52" w:rsidRDefault="006D0B52" w:rsidP="006D0B52">
            <w:pPr>
              <w:rPr>
                <w:rFonts w:ascii="Arial" w:hAnsi="Arial" w:cs="Arial"/>
                <w:sz w:val="32"/>
                <w:szCs w:val="32"/>
              </w:rPr>
            </w:pPr>
            <w:r>
              <w:rPr>
                <w:rFonts w:ascii="Arial" w:hAnsi="Arial" w:cs="Arial"/>
                <w:sz w:val="32"/>
                <w:szCs w:val="32"/>
              </w:rPr>
              <w:t>4</w:t>
            </w:r>
          </w:p>
        </w:tc>
        <w:tc>
          <w:tcPr>
            <w:tcW w:w="5586" w:type="dxa"/>
          </w:tcPr>
          <w:p w14:paraId="3E459656" w14:textId="5456ADB1" w:rsidR="006D0B52" w:rsidRDefault="006D0B52" w:rsidP="006D0B52">
            <w:pPr>
              <w:rPr>
                <w:rFonts w:ascii="Arial" w:hAnsi="Arial" w:cs="Arial"/>
                <w:sz w:val="32"/>
                <w:szCs w:val="32"/>
              </w:rPr>
            </w:pPr>
            <w:r>
              <w:rPr>
                <w:rFonts w:ascii="Arial" w:hAnsi="Arial" w:cs="Arial"/>
                <w:sz w:val="32"/>
                <w:szCs w:val="32"/>
              </w:rPr>
              <w:t>Balanced views are important because you can see both sides of the spectrum on the discussion.</w:t>
            </w:r>
          </w:p>
        </w:tc>
      </w:tr>
      <w:tr w:rsidR="006D0B52" w14:paraId="3E45965B" w14:textId="77777777" w:rsidTr="006D0B52">
        <w:tc>
          <w:tcPr>
            <w:tcW w:w="4647" w:type="dxa"/>
          </w:tcPr>
          <w:p w14:paraId="3E459658" w14:textId="4F472528" w:rsidR="006D0B52" w:rsidRDefault="006D0B52" w:rsidP="006D0B52">
            <w:pPr>
              <w:rPr>
                <w:rFonts w:ascii="Arial" w:hAnsi="Arial" w:cs="Arial"/>
                <w:sz w:val="32"/>
                <w:szCs w:val="32"/>
              </w:rPr>
            </w:pPr>
            <w:r>
              <w:rPr>
                <w:rFonts w:ascii="Arial" w:hAnsi="Arial" w:cs="Arial"/>
                <w:sz w:val="32"/>
                <w:szCs w:val="32"/>
              </w:rPr>
              <w:t>Note taking</w:t>
            </w:r>
          </w:p>
        </w:tc>
        <w:tc>
          <w:tcPr>
            <w:tcW w:w="3679" w:type="dxa"/>
          </w:tcPr>
          <w:p w14:paraId="3E459659" w14:textId="0FCD23EB" w:rsidR="006D0B52" w:rsidRDefault="006D0B52" w:rsidP="006D0B52">
            <w:pPr>
              <w:rPr>
                <w:rFonts w:ascii="Arial" w:hAnsi="Arial" w:cs="Arial"/>
                <w:sz w:val="32"/>
                <w:szCs w:val="32"/>
              </w:rPr>
            </w:pPr>
            <w:r>
              <w:rPr>
                <w:rFonts w:ascii="Arial" w:hAnsi="Arial" w:cs="Arial"/>
                <w:sz w:val="32"/>
                <w:szCs w:val="32"/>
              </w:rPr>
              <w:t>2</w:t>
            </w:r>
          </w:p>
        </w:tc>
        <w:tc>
          <w:tcPr>
            <w:tcW w:w="5586" w:type="dxa"/>
          </w:tcPr>
          <w:p w14:paraId="3E45965A" w14:textId="5F193044" w:rsidR="006D0B52" w:rsidRDefault="006D0B52" w:rsidP="0076396E">
            <w:pPr>
              <w:rPr>
                <w:rFonts w:ascii="Arial" w:hAnsi="Arial" w:cs="Arial"/>
                <w:sz w:val="32"/>
                <w:szCs w:val="32"/>
              </w:rPr>
            </w:pPr>
            <w:r>
              <w:rPr>
                <w:rFonts w:ascii="Arial" w:hAnsi="Arial" w:cs="Arial"/>
                <w:sz w:val="32"/>
                <w:szCs w:val="32"/>
              </w:rPr>
              <w:t xml:space="preserve">Note taking is not a really important </w:t>
            </w:r>
            <w:r w:rsidR="0076396E">
              <w:rPr>
                <w:rFonts w:ascii="Arial" w:hAnsi="Arial" w:cs="Arial"/>
                <w:sz w:val="32"/>
                <w:szCs w:val="32"/>
              </w:rPr>
              <w:t xml:space="preserve">in an email because emails are permanent unless you delete them, </w:t>
            </w:r>
            <w:r w:rsidR="0076396E">
              <w:rPr>
                <w:rFonts w:ascii="Arial" w:hAnsi="Arial" w:cs="Arial"/>
                <w:sz w:val="32"/>
                <w:szCs w:val="32"/>
              </w:rPr>
              <w:lastRenderedPageBreak/>
              <w:t>but you can use notes to simplify an email.</w:t>
            </w:r>
          </w:p>
        </w:tc>
      </w:tr>
    </w:tbl>
    <w:p w14:paraId="4A859801" w14:textId="77777777" w:rsidR="00DD74D0" w:rsidRDefault="00DD74D0">
      <w:pPr>
        <w:rPr>
          <w:rFonts w:ascii="Arial" w:hAnsi="Arial" w:cs="Arial"/>
          <w:sz w:val="32"/>
          <w:szCs w:val="32"/>
        </w:rPr>
      </w:pPr>
    </w:p>
    <w:p w14:paraId="44BC0F59" w14:textId="0A752127" w:rsidR="009D7EC8" w:rsidRDefault="009F2485">
      <w:pPr>
        <w:rPr>
          <w:rFonts w:ascii="Arial" w:hAnsi="Arial" w:cs="Arial"/>
          <w:sz w:val="32"/>
          <w:szCs w:val="32"/>
        </w:rPr>
      </w:pPr>
      <w:r>
        <w:rPr>
          <w:rFonts w:ascii="Arial" w:hAnsi="Arial" w:cs="Arial"/>
          <w:sz w:val="32"/>
          <w:szCs w:val="32"/>
        </w:rPr>
        <w:pict w14:anchorId="3A42F8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7.45pt;height:160.9pt">
            <v:imagedata r:id="rId9" o:title="email screenshot 1"/>
          </v:shape>
        </w:pict>
      </w:r>
    </w:p>
    <w:p w14:paraId="24076F6B" w14:textId="77777777" w:rsidR="009D7EC8" w:rsidRDefault="009D7EC8">
      <w:pPr>
        <w:rPr>
          <w:rFonts w:ascii="Arial" w:hAnsi="Arial" w:cs="Arial"/>
          <w:sz w:val="32"/>
          <w:szCs w:val="32"/>
        </w:rPr>
      </w:pPr>
    </w:p>
    <w:p w14:paraId="5291801A" w14:textId="77777777" w:rsidR="009D7EC8" w:rsidRDefault="009D7EC8">
      <w:pPr>
        <w:rPr>
          <w:rFonts w:ascii="Arial" w:hAnsi="Arial" w:cs="Arial"/>
          <w:sz w:val="32"/>
          <w:szCs w:val="32"/>
        </w:rPr>
      </w:pPr>
    </w:p>
    <w:p w14:paraId="5AC574A5" w14:textId="32EC5803" w:rsidR="009D7EC8" w:rsidRDefault="009F2485">
      <w:pPr>
        <w:rPr>
          <w:rFonts w:ascii="Arial" w:hAnsi="Arial" w:cs="Arial"/>
          <w:sz w:val="32"/>
          <w:szCs w:val="32"/>
        </w:rPr>
      </w:pPr>
      <w:r>
        <w:rPr>
          <w:rFonts w:ascii="Arial" w:hAnsi="Arial" w:cs="Arial"/>
          <w:sz w:val="32"/>
          <w:szCs w:val="32"/>
        </w:rPr>
        <w:pict w14:anchorId="3C11E1E2">
          <v:shape id="_x0000_i1026" type="#_x0000_t75" style="width:510.9pt;height:111.45pt">
            <v:imagedata r:id="rId10" o:title="email screenshot 2"/>
          </v:shape>
        </w:pict>
      </w:r>
    </w:p>
    <w:p w14:paraId="2FF93A84" w14:textId="17F8A3DC" w:rsidR="009D7EC8" w:rsidRDefault="009F2485">
      <w:pPr>
        <w:rPr>
          <w:rFonts w:ascii="Arial" w:hAnsi="Arial" w:cs="Arial"/>
          <w:sz w:val="32"/>
          <w:szCs w:val="32"/>
        </w:rPr>
      </w:pPr>
      <w:r>
        <w:rPr>
          <w:rFonts w:ascii="Arial" w:hAnsi="Arial" w:cs="Arial"/>
          <w:sz w:val="32"/>
          <w:szCs w:val="32"/>
        </w:rPr>
        <w:lastRenderedPageBreak/>
        <w:pict w14:anchorId="2F818C85">
          <v:shape id="_x0000_i1027" type="#_x0000_t75" style="width:507.15pt;height:87.05pt">
            <v:imagedata r:id="rId11" o:title="email screenshot 3"/>
          </v:shape>
        </w:pict>
      </w:r>
    </w:p>
    <w:p w14:paraId="38B2E4B9" w14:textId="6BDC0D62" w:rsidR="009D7EC8" w:rsidRDefault="009F2485">
      <w:pPr>
        <w:rPr>
          <w:rFonts w:ascii="Arial" w:hAnsi="Arial" w:cs="Arial"/>
          <w:sz w:val="32"/>
          <w:szCs w:val="32"/>
        </w:rPr>
      </w:pPr>
      <w:r>
        <w:rPr>
          <w:rFonts w:ascii="Arial" w:hAnsi="Arial" w:cs="Arial"/>
          <w:sz w:val="32"/>
          <w:szCs w:val="32"/>
        </w:rPr>
        <w:pict w14:anchorId="0DE6D73E">
          <v:shape id="_x0000_i1028" type="#_x0000_t75" style="width:512.15pt;height:110.2pt">
            <v:imagedata r:id="rId12" o:title="email screenshot 4"/>
          </v:shape>
        </w:pict>
      </w:r>
    </w:p>
    <w:p w14:paraId="73FA5AB7" w14:textId="5A65FA80" w:rsidR="009D7EC8" w:rsidRPr="008B42F0" w:rsidRDefault="009F2485">
      <w:pPr>
        <w:rPr>
          <w:rFonts w:ascii="Arial" w:hAnsi="Arial" w:cs="Arial"/>
          <w:sz w:val="32"/>
          <w:szCs w:val="32"/>
        </w:rPr>
      </w:pPr>
      <w:r>
        <w:rPr>
          <w:rFonts w:ascii="Arial" w:hAnsi="Arial" w:cs="Arial"/>
          <w:sz w:val="32"/>
          <w:szCs w:val="32"/>
        </w:rPr>
        <w:pict w14:anchorId="1547EB93">
          <v:shape id="_x0000_i1029" type="#_x0000_t75" style="width:654.25pt;height:130.25pt">
            <v:imagedata r:id="rId13" o:title="email screenshot 5"/>
          </v:shape>
        </w:pict>
      </w:r>
    </w:p>
    <w:sectPr w:rsidR="009D7EC8" w:rsidRPr="008B42F0" w:rsidSect="008B42F0">
      <w:headerReference w:type="default" r:id="rId14"/>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45965F" w14:textId="77777777" w:rsidR="00AE6A94" w:rsidRDefault="00AE6A94" w:rsidP="008B42F0">
      <w:pPr>
        <w:spacing w:after="0" w:line="240" w:lineRule="auto"/>
      </w:pPr>
      <w:r>
        <w:separator/>
      </w:r>
    </w:p>
  </w:endnote>
  <w:endnote w:type="continuationSeparator" w:id="0">
    <w:p w14:paraId="3E459660" w14:textId="77777777" w:rsidR="00AE6A94" w:rsidRDefault="00AE6A94" w:rsidP="008B42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45965D" w14:textId="77777777" w:rsidR="00AE6A94" w:rsidRDefault="00AE6A94" w:rsidP="008B42F0">
      <w:pPr>
        <w:spacing w:after="0" w:line="240" w:lineRule="auto"/>
      </w:pPr>
      <w:r>
        <w:separator/>
      </w:r>
    </w:p>
  </w:footnote>
  <w:footnote w:type="continuationSeparator" w:id="0">
    <w:p w14:paraId="3E45965E" w14:textId="77777777" w:rsidR="00AE6A94" w:rsidRDefault="00AE6A94" w:rsidP="008B42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459661" w14:textId="3AD60169" w:rsidR="008B42F0" w:rsidRPr="008B42F0" w:rsidRDefault="008B42F0" w:rsidP="008B42F0">
    <w:pPr>
      <w:pStyle w:val="Header"/>
      <w:rPr>
        <w:rFonts w:ascii="Arial" w:hAnsi="Arial" w:cs="Arial"/>
        <w:sz w:val="32"/>
        <w:szCs w:val="32"/>
      </w:rPr>
    </w:pPr>
    <w:r w:rsidRPr="008B42F0">
      <w:rPr>
        <w:rFonts w:ascii="Arial" w:hAnsi="Arial" w:cs="Arial"/>
        <w:sz w:val="32"/>
        <w:szCs w:val="32"/>
      </w:rPr>
      <w:t>Name:</w:t>
    </w:r>
    <w:r w:rsidR="009968AC">
      <w:rPr>
        <w:rFonts w:ascii="Arial" w:hAnsi="Arial" w:cs="Arial"/>
        <w:sz w:val="32"/>
        <w:szCs w:val="32"/>
      </w:rPr>
      <w:t xml:space="preserve"> Leandro Baroca</w:t>
    </w:r>
    <w:r w:rsidRPr="008B42F0">
      <w:rPr>
        <w:rFonts w:ascii="Arial" w:hAnsi="Arial" w:cs="Arial"/>
        <w:sz w:val="32"/>
        <w:szCs w:val="32"/>
      </w:rPr>
      <w:tab/>
    </w:r>
    <w:r w:rsidRPr="008B42F0">
      <w:rPr>
        <w:rFonts w:ascii="Arial" w:hAnsi="Arial" w:cs="Arial"/>
        <w:sz w:val="32"/>
        <w:szCs w:val="32"/>
      </w:rPr>
      <w:tab/>
      <w:t>Communication Assessment</w:t>
    </w:r>
    <w:r w:rsidRPr="008B42F0">
      <w:rPr>
        <w:rFonts w:ascii="Arial" w:hAnsi="Arial" w:cs="Arial"/>
        <w:sz w:val="32"/>
        <w:szCs w:val="32"/>
      </w:rPr>
      <w:tab/>
    </w:r>
    <w:r w:rsidRPr="008B42F0">
      <w:rPr>
        <w:rFonts w:ascii="Arial" w:hAnsi="Arial" w:cs="Arial"/>
        <w:sz w:val="32"/>
        <w:szCs w:val="32"/>
      </w:rPr>
      <w:tab/>
    </w:r>
    <w:r w:rsidRPr="008B42F0">
      <w:rPr>
        <w:rFonts w:ascii="Arial" w:hAnsi="Arial" w:cs="Arial"/>
        <w:sz w:val="32"/>
        <w:szCs w:val="32"/>
      </w:rPr>
      <w:tab/>
    </w:r>
    <w:r w:rsidRPr="008B42F0">
      <w:rPr>
        <w:rFonts w:ascii="Arial" w:hAnsi="Arial" w:cs="Arial"/>
        <w:sz w:val="32"/>
        <w:szCs w:val="32"/>
      </w:rPr>
      <w:tab/>
    </w:r>
    <w:r w:rsidRPr="008B42F0">
      <w:rPr>
        <w:rFonts w:ascii="Arial" w:hAnsi="Arial" w:cs="Arial"/>
        <w:sz w:val="32"/>
        <w:szCs w:val="32"/>
      </w:rPr>
      <w:tab/>
      <w:t>Unit 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42F0"/>
    <w:rsid w:val="000335AC"/>
    <w:rsid w:val="001A7A08"/>
    <w:rsid w:val="001D6C5F"/>
    <w:rsid w:val="002326F2"/>
    <w:rsid w:val="002B4C90"/>
    <w:rsid w:val="002E1CAE"/>
    <w:rsid w:val="0038687E"/>
    <w:rsid w:val="004D73F7"/>
    <w:rsid w:val="00582F06"/>
    <w:rsid w:val="00595B4B"/>
    <w:rsid w:val="005C69E3"/>
    <w:rsid w:val="00661696"/>
    <w:rsid w:val="006B3787"/>
    <w:rsid w:val="006D0B52"/>
    <w:rsid w:val="006E38F4"/>
    <w:rsid w:val="007262A0"/>
    <w:rsid w:val="0076396E"/>
    <w:rsid w:val="007F3227"/>
    <w:rsid w:val="00800DE5"/>
    <w:rsid w:val="008B42F0"/>
    <w:rsid w:val="009968AC"/>
    <w:rsid w:val="009D7EC8"/>
    <w:rsid w:val="009F2485"/>
    <w:rsid w:val="00A26A3D"/>
    <w:rsid w:val="00A3711D"/>
    <w:rsid w:val="00A610F3"/>
    <w:rsid w:val="00AE6A94"/>
    <w:rsid w:val="00AF0047"/>
    <w:rsid w:val="00AF0EE7"/>
    <w:rsid w:val="00AF1600"/>
    <w:rsid w:val="00B754F7"/>
    <w:rsid w:val="00C225F7"/>
    <w:rsid w:val="00C60B6C"/>
    <w:rsid w:val="00D27854"/>
    <w:rsid w:val="00D62C14"/>
    <w:rsid w:val="00DC6412"/>
    <w:rsid w:val="00DD74D0"/>
    <w:rsid w:val="00E42EF3"/>
    <w:rsid w:val="00F07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3E4595DD"/>
  <w15:docId w15:val="{656713A0-76A1-4762-92A0-2C9D1D72B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1C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42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42F0"/>
  </w:style>
  <w:style w:type="paragraph" w:styleId="Footer">
    <w:name w:val="footer"/>
    <w:basedOn w:val="Normal"/>
    <w:link w:val="FooterChar"/>
    <w:uiPriority w:val="99"/>
    <w:unhideWhenUsed/>
    <w:rsid w:val="008B42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42F0"/>
  </w:style>
  <w:style w:type="table" w:styleId="TableGrid">
    <w:name w:val="Table Grid"/>
    <w:basedOn w:val="TableNormal"/>
    <w:uiPriority w:val="59"/>
    <w:rsid w:val="00AF0E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FF3ED94648FAC4B9B25425E80698FC7" ma:contentTypeVersion="0" ma:contentTypeDescription="Create a new document." ma:contentTypeScope="" ma:versionID="d6192b225d7a767479c5a1145fd3f7ad">
  <xsd:schema xmlns:xsd="http://www.w3.org/2001/XMLSchema" xmlns:xs="http://www.w3.org/2001/XMLSchema" xmlns:p="http://schemas.microsoft.com/office/2006/metadata/properties" targetNamespace="http://schemas.microsoft.com/office/2006/metadata/properties" ma:root="true" ma:fieldsID="41db8b66eebfce3fe7a695e8a64ef7f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2B5445-D4AD-4EC3-AFA2-9B401DA760A9}">
  <ds:schemaRefs>
    <ds:schemaRef ds:uri="http://schemas.microsoft.com/sharepoint/v3/contenttype/forms"/>
  </ds:schemaRefs>
</ds:datastoreItem>
</file>

<file path=customXml/itemProps2.xml><?xml version="1.0" encoding="utf-8"?>
<ds:datastoreItem xmlns:ds="http://schemas.openxmlformats.org/officeDocument/2006/customXml" ds:itemID="{A3A3FF6B-A6A9-40AE-A4AC-CBA2B9305A0E}">
  <ds:schemaRefs>
    <ds:schemaRef ds:uri="http://schemas.microsoft.com/office/2006/documentManagement/types"/>
    <ds:schemaRef ds:uri="http://purl.org/dc/dcmitype/"/>
    <ds:schemaRef ds:uri="http://schemas.microsoft.com/office/infopath/2007/PartnerControls"/>
    <ds:schemaRef ds:uri="http://purl.org/dc/elements/1.1/"/>
    <ds:schemaRef ds:uri="http://schemas.microsoft.com/office/2006/metadata/properties"/>
    <ds:schemaRef ds:uri="http://purl.org/dc/terms/"/>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DCBC06A9-F2C7-48A1-BCF5-071CFDD948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8</Pages>
  <Words>715</Words>
  <Characters>4079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Assignment 1</vt:lpstr>
    </vt:vector>
  </TitlesOfParts>
  <Company/>
  <LinksUpToDate>false</LinksUpToDate>
  <CharactersWithSpaces>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dc:title>
  <dc:creator>Steve</dc:creator>
  <cp:lastModifiedBy>Leandro Baroca</cp:lastModifiedBy>
  <cp:revision>21</cp:revision>
  <dcterms:created xsi:type="dcterms:W3CDTF">2016-10-10T13:08:00Z</dcterms:created>
  <dcterms:modified xsi:type="dcterms:W3CDTF">2016-10-19T08:43:00Z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0x0101001FF3ED94648FAC4B9B25425E80698FC7</vt:lpwstr>
  </property>
  <property fmtid="{D5CDD505-2E9C-101B-9397-08002B2CF9AE}" pid="3" name="Assessment Criterion">
    <vt:lpwstr>5;#Unit 001|738011fb-31af-4aca-8e68-f148db7583ca</vt:lpwstr>
  </property>
  <property fmtid="{D5CDD505-2E9C-101B-9397-08002B2CF9AE}" pid="4" name="IsMyDocuments">
    <vt:bool>true</vt:bool>
  </property>
</Properties>
</file>