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39251" w14:textId="77777777" w:rsidR="006D4EAC" w:rsidRDefault="006D4EAC" w:rsidP="006D4EAC"/>
    <w:p w14:paraId="56B0F907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Use this document to personally assess and rate each communication type you are assessed using.</w:t>
      </w:r>
    </w:p>
    <w:p w14:paraId="5E4E65F2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p w14:paraId="00A9DE0B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You should rate each type of communication from 0 - 5, with 0 being not at all relevant and 5 being highly relevant. i.e. Tone of voice has zero relevance for an email.</w:t>
      </w:r>
    </w:p>
    <w:p w14:paraId="0FB7F968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p w14:paraId="1FE7C11C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You will need to make short comments for </w:t>
      </w:r>
      <w:r w:rsidRPr="005C69E3">
        <w:rPr>
          <w:rFonts w:ascii="Arial" w:hAnsi="Arial" w:cs="Arial"/>
          <w:b/>
          <w:sz w:val="32"/>
          <w:szCs w:val="32"/>
          <w:u w:val="single"/>
        </w:rPr>
        <w:t>all</w:t>
      </w:r>
      <w:r>
        <w:rPr>
          <w:rFonts w:ascii="Arial" w:hAnsi="Arial" w:cs="Arial"/>
          <w:sz w:val="32"/>
          <w:szCs w:val="32"/>
        </w:rPr>
        <w:t xml:space="preserve"> communication types.</w:t>
      </w:r>
    </w:p>
    <w:p w14:paraId="18E8023D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______________________________________________________________________________</w:t>
      </w:r>
    </w:p>
    <w:p w14:paraId="17AA9CB1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p w14:paraId="0749E8D1" w14:textId="766CB454" w:rsidR="006D4EAC" w:rsidRDefault="006D4EAC" w:rsidP="006D4EA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Method being assessed:</w:t>
      </w:r>
      <w:r w:rsidR="00CA2CDA">
        <w:rPr>
          <w:rFonts w:ascii="Arial" w:hAnsi="Arial" w:cs="Arial"/>
          <w:sz w:val="32"/>
          <w:szCs w:val="32"/>
        </w:rPr>
        <w:t xml:space="preserve"> Forums</w:t>
      </w:r>
    </w:p>
    <w:p w14:paraId="39753FBA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p w14:paraId="621AA1B1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Date of assessment:______________</w:t>
      </w:r>
    </w:p>
    <w:p w14:paraId="32B9E0AA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p w14:paraId="1FEC99AD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3672"/>
        <w:gridCol w:w="5599"/>
      </w:tblGrid>
      <w:tr w:rsidR="006D4EAC" w14:paraId="0F1267F0" w14:textId="77777777" w:rsidTr="00AB6753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52D03300" w14:textId="77777777" w:rsidR="006D4EAC" w:rsidRPr="00AF0EE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lastRenderedPageBreak/>
              <w:t>General 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184166D6" w14:textId="77777777" w:rsidR="006D4EAC" w:rsidRPr="00AF0EE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12DF6F" w14:textId="77777777" w:rsidR="006D4EAC" w:rsidRPr="00AF0EE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6D4EAC" w14:paraId="431339C0" w14:textId="77777777" w:rsidTr="00AB6753">
        <w:tc>
          <w:tcPr>
            <w:tcW w:w="4724" w:type="dxa"/>
            <w:tcBorders>
              <w:top w:val="single" w:sz="18" w:space="0" w:color="auto"/>
            </w:tcBorders>
          </w:tcPr>
          <w:p w14:paraId="502A2805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Cultural and Languages 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7C4E2CBE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5E176890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This is very important because you need a strong form of communication for people to understand you.</w:t>
            </w:r>
          </w:p>
        </w:tc>
      </w:tr>
      <w:tr w:rsidR="006D4EAC" w14:paraId="5C559740" w14:textId="77777777" w:rsidTr="00AB6753">
        <w:tc>
          <w:tcPr>
            <w:tcW w:w="4724" w:type="dxa"/>
          </w:tcPr>
          <w:p w14:paraId="539B41A2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of voice</w:t>
            </w:r>
          </w:p>
        </w:tc>
        <w:tc>
          <w:tcPr>
            <w:tcW w:w="3748" w:type="dxa"/>
          </w:tcPr>
          <w:p w14:paraId="0631B740" w14:textId="007709C8" w:rsidR="006D4EAC" w:rsidRDefault="0006539D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14:paraId="3C4FCC18" w14:textId="4E1583BB" w:rsidR="006D4EAC" w:rsidRDefault="0006539D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of voice cannot be used online but you can express tone of voice by the way you type i.e. caps.</w:t>
            </w:r>
          </w:p>
        </w:tc>
      </w:tr>
      <w:tr w:rsidR="006D4EAC" w14:paraId="70CAD13F" w14:textId="77777777" w:rsidTr="00AB6753">
        <w:tc>
          <w:tcPr>
            <w:tcW w:w="4724" w:type="dxa"/>
          </w:tcPr>
          <w:p w14:paraId="5A98469E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Terminology</w:t>
            </w:r>
          </w:p>
        </w:tc>
        <w:tc>
          <w:tcPr>
            <w:tcW w:w="3748" w:type="dxa"/>
          </w:tcPr>
          <w:p w14:paraId="1EDA0978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2DAA13EA" w14:textId="17DA7CBB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Using the</w:t>
            </w:r>
            <w:r w:rsidR="0006539D">
              <w:rPr>
                <w:rFonts w:ascii="Arial" w:hAnsi="Arial" w:cs="Arial"/>
                <w:sz w:val="32"/>
                <w:szCs w:val="32"/>
              </w:rPr>
              <w:t xml:space="preserve"> correct words can be important in a discussion but it doesn’t need to be very formal.</w:t>
            </w:r>
          </w:p>
        </w:tc>
      </w:tr>
      <w:tr w:rsidR="006D4EAC" w14:paraId="777E08D6" w14:textId="77777777" w:rsidTr="00AB6753">
        <w:tc>
          <w:tcPr>
            <w:tcW w:w="4724" w:type="dxa"/>
          </w:tcPr>
          <w:p w14:paraId="2FCA448A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Format</w:t>
            </w:r>
          </w:p>
        </w:tc>
        <w:tc>
          <w:tcPr>
            <w:tcW w:w="3748" w:type="dxa"/>
          </w:tcPr>
          <w:p w14:paraId="7DB43646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05931AF6" w14:textId="25BFCFAA" w:rsidR="006D4EAC" w:rsidRDefault="0006539D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 specific format of this is that this is a forum.</w:t>
            </w:r>
          </w:p>
        </w:tc>
      </w:tr>
      <w:tr w:rsidR="006D4EAC" w14:paraId="5729AA7E" w14:textId="77777777" w:rsidTr="00AB6753">
        <w:tc>
          <w:tcPr>
            <w:tcW w:w="4724" w:type="dxa"/>
          </w:tcPr>
          <w:p w14:paraId="3925DFCC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Importance of accuracy</w:t>
            </w:r>
          </w:p>
        </w:tc>
        <w:tc>
          <w:tcPr>
            <w:tcW w:w="3748" w:type="dxa"/>
          </w:tcPr>
          <w:p w14:paraId="7D0757DE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1DC2D9C9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Giving accurate facts is important in a discussion because you need good evidence to support your views.</w:t>
            </w:r>
          </w:p>
        </w:tc>
      </w:tr>
      <w:tr w:rsidR="006D4EAC" w14:paraId="2C3EAD03" w14:textId="77777777" w:rsidTr="00AB6753">
        <w:tc>
          <w:tcPr>
            <w:tcW w:w="4724" w:type="dxa"/>
          </w:tcPr>
          <w:p w14:paraId="747E7FA2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Keeping audience engaged</w:t>
            </w:r>
          </w:p>
        </w:tc>
        <w:tc>
          <w:tcPr>
            <w:tcW w:w="3748" w:type="dxa"/>
          </w:tcPr>
          <w:p w14:paraId="33F35E37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1A724145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This is also important because you need a person’s/audience’s attention to have a valid discussion.</w:t>
            </w:r>
          </w:p>
        </w:tc>
      </w:tr>
      <w:tr w:rsidR="006D4EAC" w14:paraId="17A72DEF" w14:textId="77777777" w:rsidTr="00AB6753">
        <w:tc>
          <w:tcPr>
            <w:tcW w:w="4724" w:type="dxa"/>
          </w:tcPr>
          <w:p w14:paraId="7B8027B9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Requires Technology</w:t>
            </w:r>
          </w:p>
        </w:tc>
        <w:tc>
          <w:tcPr>
            <w:tcW w:w="3748" w:type="dxa"/>
          </w:tcPr>
          <w:p w14:paraId="7E80EA07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329EF845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You need technology (computer, smartphone, etc.) to communicate online.</w:t>
            </w:r>
          </w:p>
        </w:tc>
      </w:tr>
      <w:tr w:rsidR="006D4EAC" w14:paraId="3D0D4F44" w14:textId="77777777" w:rsidTr="00AB6753">
        <w:tc>
          <w:tcPr>
            <w:tcW w:w="4724" w:type="dxa"/>
          </w:tcPr>
          <w:p w14:paraId="0399EC84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Questions and Answers</w:t>
            </w:r>
          </w:p>
        </w:tc>
        <w:tc>
          <w:tcPr>
            <w:tcW w:w="3748" w:type="dxa"/>
          </w:tcPr>
          <w:p w14:paraId="43132A64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514E1F22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 a discussion, questions and answers are what mostly builds up a discussion.</w:t>
            </w:r>
          </w:p>
        </w:tc>
      </w:tr>
    </w:tbl>
    <w:p w14:paraId="42A6BD78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p w14:paraId="11BF6F4D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1"/>
        <w:gridCol w:w="3682"/>
        <w:gridCol w:w="5589"/>
      </w:tblGrid>
      <w:tr w:rsidR="006D4EAC" w14:paraId="5C021FA7" w14:textId="77777777" w:rsidTr="00AB6753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781D941E" w14:textId="77777777" w:rsidR="006D4EAC" w:rsidRPr="0038687E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38687E">
              <w:rPr>
                <w:rFonts w:ascii="Arial" w:hAnsi="Arial" w:cs="Arial"/>
                <w:b/>
                <w:sz w:val="32"/>
                <w:szCs w:val="32"/>
              </w:rPr>
              <w:t>Interpersonal skills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21C8371D" w14:textId="77777777" w:rsidR="006D4EAC" w:rsidRPr="00AF0EE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F722E3" w14:textId="77777777" w:rsidR="006D4EAC" w:rsidRPr="00AF0EE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6D4EAC" w14:paraId="1ED6DFFB" w14:textId="77777777" w:rsidTr="00AB6753">
        <w:tc>
          <w:tcPr>
            <w:tcW w:w="4724" w:type="dxa"/>
            <w:tcBorders>
              <w:top w:val="single" w:sz="18" w:space="0" w:color="auto"/>
            </w:tcBorders>
          </w:tcPr>
          <w:p w14:paraId="5885248E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Verbal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06D84217" w14:textId="4A8E6B06" w:rsidR="006D4EAC" w:rsidRDefault="0006539D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316C326A" w14:textId="3BD23C0B" w:rsidR="006D4EAC" w:rsidRDefault="00437C7B" w:rsidP="00D505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Verbal communication cannot be used over </w:t>
            </w:r>
            <w:r w:rsidR="00D50545">
              <w:rPr>
                <w:rFonts w:ascii="Arial" w:hAnsi="Arial" w:cs="Arial"/>
                <w:sz w:val="32"/>
                <w:szCs w:val="32"/>
              </w:rPr>
              <w:t>a forum</w:t>
            </w:r>
            <w:r>
              <w:rPr>
                <w:rFonts w:ascii="Arial" w:hAnsi="Arial" w:cs="Arial"/>
                <w:sz w:val="32"/>
                <w:szCs w:val="32"/>
              </w:rPr>
              <w:t xml:space="preserve"> since it does not have VoIP systems.</w:t>
            </w:r>
          </w:p>
        </w:tc>
      </w:tr>
      <w:tr w:rsidR="006D4EAC" w14:paraId="60ACA9FE" w14:textId="77777777" w:rsidTr="00AB6753">
        <w:tc>
          <w:tcPr>
            <w:tcW w:w="4724" w:type="dxa"/>
          </w:tcPr>
          <w:p w14:paraId="345B60FF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or hearing impaired</w:t>
            </w:r>
          </w:p>
        </w:tc>
        <w:tc>
          <w:tcPr>
            <w:tcW w:w="3748" w:type="dxa"/>
          </w:tcPr>
          <w:p w14:paraId="30A4F50C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4359A21A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impairment can affect their ability to communicate in instant messenger. Someone who cannot hear will not have a problem.</w:t>
            </w:r>
          </w:p>
        </w:tc>
      </w:tr>
      <w:tr w:rsidR="006D4EAC" w14:paraId="6AA56D94" w14:textId="77777777" w:rsidTr="00AB6753">
        <w:tc>
          <w:tcPr>
            <w:tcW w:w="4724" w:type="dxa"/>
          </w:tcPr>
          <w:p w14:paraId="5B025A5A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Body Language</w:t>
            </w:r>
          </w:p>
        </w:tc>
        <w:tc>
          <w:tcPr>
            <w:tcW w:w="3748" w:type="dxa"/>
          </w:tcPr>
          <w:p w14:paraId="045109D0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5702" w:type="dxa"/>
          </w:tcPr>
          <w:p w14:paraId="33F21F3E" w14:textId="6B36C724" w:rsidR="006D4EAC" w:rsidRDefault="006D4EAC" w:rsidP="00D50545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Other people cannot see </w:t>
            </w:r>
            <w:r w:rsidR="00D50545">
              <w:rPr>
                <w:rFonts w:ascii="Arial" w:hAnsi="Arial" w:cs="Arial"/>
                <w:sz w:val="32"/>
                <w:szCs w:val="32"/>
              </w:rPr>
              <w:t>your body language through a forum.</w:t>
            </w:r>
          </w:p>
        </w:tc>
      </w:tr>
      <w:tr w:rsidR="006D4EAC" w14:paraId="3639F040" w14:textId="77777777" w:rsidTr="00AB6753">
        <w:tc>
          <w:tcPr>
            <w:tcW w:w="4724" w:type="dxa"/>
          </w:tcPr>
          <w:p w14:paraId="6769C1B9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Positivity or negativity</w:t>
            </w:r>
          </w:p>
        </w:tc>
        <w:tc>
          <w:tcPr>
            <w:tcW w:w="3748" w:type="dxa"/>
          </w:tcPr>
          <w:p w14:paraId="5F39B2D1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438DE93F" w14:textId="55D0FEB6" w:rsidR="006D4EAC" w:rsidRDefault="00D50545" w:rsidP="00F370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Positivity and negativity </w:t>
            </w:r>
            <w:r w:rsidR="00F3707E">
              <w:rPr>
                <w:rFonts w:ascii="Arial" w:hAnsi="Arial" w:cs="Arial"/>
                <w:sz w:val="32"/>
                <w:szCs w:val="32"/>
              </w:rPr>
              <w:t>is a great factor in a discussion because it gives two sides to a discussion which can make a good conclusion.</w:t>
            </w:r>
          </w:p>
        </w:tc>
      </w:tr>
      <w:tr w:rsidR="006D4EAC" w14:paraId="27BABF22" w14:textId="77777777" w:rsidTr="00AB6753">
        <w:tc>
          <w:tcPr>
            <w:tcW w:w="4724" w:type="dxa"/>
          </w:tcPr>
          <w:p w14:paraId="67C2A356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Summarising and repeating</w:t>
            </w:r>
          </w:p>
        </w:tc>
        <w:tc>
          <w:tcPr>
            <w:tcW w:w="3748" w:type="dxa"/>
          </w:tcPr>
          <w:p w14:paraId="3100FD26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14:paraId="0DFC6BA8" w14:textId="303507F3" w:rsidR="006D4EAC" w:rsidRDefault="006F1316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Repeating your post isn’t needed because people can always read your previous post, but you can repeat some info to make a point in a reply.</w:t>
            </w:r>
          </w:p>
        </w:tc>
      </w:tr>
      <w:tr w:rsidR="006D4EAC" w14:paraId="72F3C0FC" w14:textId="77777777" w:rsidTr="00AB6753">
        <w:tc>
          <w:tcPr>
            <w:tcW w:w="4724" w:type="dxa"/>
          </w:tcPr>
          <w:p w14:paraId="4243508C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Environmental barriers</w:t>
            </w:r>
          </w:p>
        </w:tc>
        <w:tc>
          <w:tcPr>
            <w:tcW w:w="3748" w:type="dxa"/>
          </w:tcPr>
          <w:p w14:paraId="2B75D27E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</w:tcPr>
          <w:p w14:paraId="6218F820" w14:textId="3A995AD2" w:rsidR="006D4EAC" w:rsidRDefault="006F1316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 power cut or extreme weather than can disrupt electronic devices can occur.</w:t>
            </w:r>
          </w:p>
        </w:tc>
      </w:tr>
      <w:tr w:rsidR="006D4EAC" w14:paraId="42BAD215" w14:textId="77777777" w:rsidTr="00AB6753">
        <w:tc>
          <w:tcPr>
            <w:tcW w:w="4724" w:type="dxa"/>
          </w:tcPr>
          <w:p w14:paraId="0C3F69D4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Social barriers</w:t>
            </w:r>
          </w:p>
        </w:tc>
        <w:tc>
          <w:tcPr>
            <w:tcW w:w="3748" w:type="dxa"/>
          </w:tcPr>
          <w:p w14:paraId="77CB9B3E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590F8053" w14:textId="4D77AB44" w:rsidR="006D4EAC" w:rsidRDefault="00437C7B" w:rsidP="0025407E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Being introvert has an effect on communication because you may be too nervous to respond. Other social barriers like friends or family can interrupt you, but </w:t>
            </w:r>
            <w:r w:rsidR="0025407E">
              <w:rPr>
                <w:rFonts w:ascii="Arial" w:hAnsi="Arial" w:cs="Arial"/>
                <w:sz w:val="32"/>
                <w:szCs w:val="32"/>
              </w:rPr>
              <w:t xml:space="preserve">forums </w:t>
            </w:r>
            <w:r>
              <w:rPr>
                <w:rFonts w:ascii="Arial" w:hAnsi="Arial" w:cs="Arial"/>
                <w:sz w:val="32"/>
                <w:szCs w:val="32"/>
              </w:rPr>
              <w:t>can be sent anytime.</w:t>
            </w:r>
          </w:p>
        </w:tc>
      </w:tr>
      <w:tr w:rsidR="006D4EAC" w14:paraId="1CB344EB" w14:textId="77777777" w:rsidTr="00AB6753">
        <w:tc>
          <w:tcPr>
            <w:tcW w:w="4724" w:type="dxa"/>
          </w:tcPr>
          <w:p w14:paraId="141A58FB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Questioning; Open, Closed etc.</w:t>
            </w:r>
          </w:p>
        </w:tc>
        <w:tc>
          <w:tcPr>
            <w:tcW w:w="3748" w:type="dxa"/>
          </w:tcPr>
          <w:p w14:paraId="51D4577F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5A2D7375" w14:textId="38179079" w:rsidR="006D4EAC" w:rsidRDefault="000F7A23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Opened and closed questions are important in a discussion because open questions can have an in depth answer and a close question can be used to justify a final answer.</w:t>
            </w:r>
          </w:p>
        </w:tc>
      </w:tr>
      <w:tr w:rsidR="006D4EAC" w14:paraId="42710F55" w14:textId="77777777" w:rsidTr="00AB6753">
        <w:tc>
          <w:tcPr>
            <w:tcW w:w="4724" w:type="dxa"/>
          </w:tcPr>
          <w:p w14:paraId="2467B70D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Responding; Speed, tone etc.</w:t>
            </w:r>
          </w:p>
        </w:tc>
        <w:tc>
          <w:tcPr>
            <w:tcW w:w="3748" w:type="dxa"/>
          </w:tcPr>
          <w:p w14:paraId="39E632BB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4F3514F0" w14:textId="16075241" w:rsidR="006D4EAC" w:rsidRDefault="007E6856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Responding is very important because you need to answer a question that has been asked or you could correct someone who’s incorrect. Speed of response isn’t very important on a forum because you can post anytime and the original commenter can read it at any time.</w:t>
            </w:r>
          </w:p>
        </w:tc>
      </w:tr>
    </w:tbl>
    <w:p w14:paraId="0666090C" w14:textId="77777777" w:rsidR="006D4EAC" w:rsidRDefault="006D4EAC" w:rsidP="006D4EAC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8"/>
        <w:gridCol w:w="3679"/>
        <w:gridCol w:w="5585"/>
      </w:tblGrid>
      <w:tr w:rsidR="006D4EAC" w14:paraId="7EE3B398" w14:textId="77777777" w:rsidTr="00AB6753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1375CAAF" w14:textId="77777777" w:rsidR="006D4EAC" w:rsidRPr="00AF004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lastRenderedPageBreak/>
              <w:t>Writ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ten </w:t>
            </w:r>
            <w:r w:rsidRPr="00AF0047">
              <w:rPr>
                <w:rFonts w:ascii="Arial" w:hAnsi="Arial" w:cs="Arial"/>
                <w:b/>
                <w:sz w:val="32"/>
                <w:szCs w:val="32"/>
              </w:rPr>
              <w:t>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28ED4D54" w14:textId="77777777" w:rsidR="006D4EAC" w:rsidRPr="00AF004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Relevance rating: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BC5A5F" w14:textId="77777777" w:rsidR="006D4EAC" w:rsidRPr="00AF0047" w:rsidRDefault="006D4EAC" w:rsidP="00AB6753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Comments:</w:t>
            </w:r>
          </w:p>
        </w:tc>
      </w:tr>
      <w:tr w:rsidR="006D4EAC" w14:paraId="4864825B" w14:textId="77777777" w:rsidTr="00AB6753">
        <w:tc>
          <w:tcPr>
            <w:tcW w:w="4724" w:type="dxa"/>
            <w:tcBorders>
              <w:top w:val="single" w:sz="18" w:space="0" w:color="auto"/>
            </w:tcBorders>
          </w:tcPr>
          <w:p w14:paraId="006DBA32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Emoticons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0C8CB9E7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0DC48D11" w14:textId="5A128351" w:rsidR="006D4EAC" w:rsidRDefault="00A96216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Emoticons aren’t very important because you don’t need them in a discussion but they can be used to display emotions.</w:t>
            </w:r>
          </w:p>
        </w:tc>
      </w:tr>
      <w:tr w:rsidR="006D4EAC" w14:paraId="5A7FBD60" w14:textId="77777777" w:rsidTr="00AB6753">
        <w:tc>
          <w:tcPr>
            <w:tcW w:w="4724" w:type="dxa"/>
          </w:tcPr>
          <w:p w14:paraId="52E9AF97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Accurate information</w:t>
            </w:r>
          </w:p>
        </w:tc>
        <w:tc>
          <w:tcPr>
            <w:tcW w:w="3748" w:type="dxa"/>
          </w:tcPr>
          <w:p w14:paraId="6A0223CC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6F24312F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External links can reinforce evidence that you have on the discussion.</w:t>
            </w:r>
          </w:p>
        </w:tc>
      </w:tr>
      <w:tr w:rsidR="006D4EAC" w14:paraId="7B902BEE" w14:textId="77777777" w:rsidTr="00AB6753">
        <w:tc>
          <w:tcPr>
            <w:tcW w:w="4724" w:type="dxa"/>
          </w:tcPr>
          <w:p w14:paraId="7190FBE4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Spelling and Grammar</w:t>
            </w:r>
          </w:p>
        </w:tc>
        <w:tc>
          <w:tcPr>
            <w:tcW w:w="3748" w:type="dxa"/>
          </w:tcPr>
          <w:p w14:paraId="621C48DF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72247457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Having understandable spelling or grammar is important in a discussion because you need to be understood.</w:t>
            </w:r>
          </w:p>
        </w:tc>
      </w:tr>
      <w:tr w:rsidR="006D4EAC" w14:paraId="5C01FFC4" w14:textId="77777777" w:rsidTr="00AB6753">
        <w:tc>
          <w:tcPr>
            <w:tcW w:w="4724" w:type="dxa"/>
          </w:tcPr>
          <w:p w14:paraId="64F25341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Structure; i.e. Look</w:t>
            </w:r>
          </w:p>
        </w:tc>
        <w:tc>
          <w:tcPr>
            <w:tcW w:w="3748" w:type="dxa"/>
          </w:tcPr>
          <w:p w14:paraId="3F70BFF4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</w:p>
        </w:tc>
        <w:tc>
          <w:tcPr>
            <w:tcW w:w="5702" w:type="dxa"/>
          </w:tcPr>
          <w:p w14:paraId="6380B739" w14:textId="2E7C23BC" w:rsidR="006D4EAC" w:rsidRDefault="006F1316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The structure is relatively important because it makes it easier and faster for others to read your post, but it is not a ‘must-have’.</w:t>
            </w:r>
          </w:p>
        </w:tc>
      </w:tr>
      <w:tr w:rsidR="006D4EAC" w14:paraId="7876E4A9" w14:textId="77777777" w:rsidTr="00AB6753">
        <w:tc>
          <w:tcPr>
            <w:tcW w:w="4724" w:type="dxa"/>
          </w:tcPr>
          <w:p w14:paraId="53BDD7EC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Relevance of contributions</w:t>
            </w:r>
          </w:p>
        </w:tc>
        <w:tc>
          <w:tcPr>
            <w:tcW w:w="3748" w:type="dxa"/>
          </w:tcPr>
          <w:p w14:paraId="35114AC8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  <w:tc>
          <w:tcPr>
            <w:tcW w:w="5702" w:type="dxa"/>
          </w:tcPr>
          <w:p w14:paraId="736EB085" w14:textId="5AC634B0" w:rsidR="006D4EAC" w:rsidRDefault="000F7A23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Taking part in the discussion is very important because </w:t>
            </w:r>
            <w:r w:rsidR="002758E1">
              <w:rPr>
                <w:rFonts w:ascii="Arial" w:hAnsi="Arial" w:cs="Arial"/>
                <w:sz w:val="32"/>
                <w:szCs w:val="32"/>
              </w:rPr>
              <w:t>you are part of the discussion, therefore you need to contribute to make the dis</w:t>
            </w:r>
            <w:bookmarkStart w:id="0" w:name="_GoBack"/>
            <w:bookmarkEnd w:id="0"/>
            <w:r w:rsidR="002758E1">
              <w:rPr>
                <w:rFonts w:ascii="Arial" w:hAnsi="Arial" w:cs="Arial"/>
                <w:sz w:val="32"/>
                <w:szCs w:val="32"/>
              </w:rPr>
              <w:t>cussion valid. If you don’t contribute you aren’t part of the discussion.</w:t>
            </w:r>
          </w:p>
        </w:tc>
      </w:tr>
      <w:tr w:rsidR="006D4EAC" w14:paraId="691F32A1" w14:textId="77777777" w:rsidTr="00AB6753">
        <w:tc>
          <w:tcPr>
            <w:tcW w:w="4724" w:type="dxa"/>
          </w:tcPr>
          <w:p w14:paraId="042F1B76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Need to proof-read</w:t>
            </w:r>
          </w:p>
        </w:tc>
        <w:tc>
          <w:tcPr>
            <w:tcW w:w="3748" w:type="dxa"/>
          </w:tcPr>
          <w:p w14:paraId="1E3D3F48" w14:textId="29FF6DA1" w:rsidR="006D4EAC" w:rsidRDefault="00EB6F1A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14:paraId="2EB17696" w14:textId="0C5AA7C1" w:rsidR="006D4EAC" w:rsidRDefault="00EB6F1A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Proof reading can be important because mistakes can be made but even if you do make a mistake your post can be edited at any time.</w:t>
            </w:r>
          </w:p>
        </w:tc>
      </w:tr>
      <w:tr w:rsidR="006D4EAC" w14:paraId="07B2D671" w14:textId="77777777" w:rsidTr="00AB6753">
        <w:tc>
          <w:tcPr>
            <w:tcW w:w="4724" w:type="dxa"/>
          </w:tcPr>
          <w:p w14:paraId="6CE63808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Balanced views shared</w:t>
            </w:r>
          </w:p>
        </w:tc>
        <w:tc>
          <w:tcPr>
            <w:tcW w:w="3748" w:type="dxa"/>
          </w:tcPr>
          <w:p w14:paraId="57007A2C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</w:p>
        </w:tc>
        <w:tc>
          <w:tcPr>
            <w:tcW w:w="5702" w:type="dxa"/>
          </w:tcPr>
          <w:p w14:paraId="485BE025" w14:textId="5C45A3F4" w:rsidR="006D4EAC" w:rsidRDefault="009E20A7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Balanced views are important because you can see both sides of the spectrum on the discussion.</w:t>
            </w:r>
          </w:p>
        </w:tc>
      </w:tr>
      <w:tr w:rsidR="006D4EAC" w14:paraId="518DBDB8" w14:textId="77777777" w:rsidTr="00AB6753">
        <w:tc>
          <w:tcPr>
            <w:tcW w:w="4724" w:type="dxa"/>
          </w:tcPr>
          <w:p w14:paraId="72D96F36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Note taking</w:t>
            </w:r>
          </w:p>
        </w:tc>
        <w:tc>
          <w:tcPr>
            <w:tcW w:w="3748" w:type="dxa"/>
          </w:tcPr>
          <w:p w14:paraId="1A8C535F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5702" w:type="dxa"/>
          </w:tcPr>
          <w:p w14:paraId="14671498" w14:textId="77777777" w:rsidR="006D4EAC" w:rsidRDefault="006D4EAC" w:rsidP="00AB6753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Note taking is not a really important part of a discussion but having notes of the points in a discussion is good to have a simpler view.</w:t>
            </w:r>
          </w:p>
        </w:tc>
      </w:tr>
    </w:tbl>
    <w:p w14:paraId="45B42604" w14:textId="77777777" w:rsidR="006D4EAC" w:rsidRPr="008B42F0" w:rsidRDefault="006D4EAC" w:rsidP="006D4EAC">
      <w:pPr>
        <w:rPr>
          <w:rFonts w:ascii="Arial" w:hAnsi="Arial" w:cs="Arial"/>
          <w:sz w:val="32"/>
          <w:szCs w:val="32"/>
        </w:rPr>
      </w:pPr>
    </w:p>
    <w:p w14:paraId="35F69828" w14:textId="10EAD209" w:rsidR="00D27854" w:rsidRDefault="002758E1" w:rsidP="006D4EAC">
      <w:r>
        <w:lastRenderedPageBreak/>
        <w:pict w14:anchorId="0E48C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8.1pt;height:321.2pt">
            <v:imagedata r:id="rId9" o:title="forum screenshot 1"/>
          </v:shape>
        </w:pict>
      </w:r>
    </w:p>
    <w:p w14:paraId="1B886C41" w14:textId="3621F983" w:rsidR="00B4726E" w:rsidRPr="006D4EAC" w:rsidRDefault="002758E1" w:rsidP="006D4EAC">
      <w:r>
        <w:lastRenderedPageBreak/>
        <w:pict w14:anchorId="4A27B98C">
          <v:shape id="_x0000_i1026" type="#_x0000_t75" style="width:697.45pt;height:351.25pt">
            <v:imagedata r:id="rId10" o:title="forum screenshot 4"/>
          </v:shape>
        </w:pict>
      </w:r>
      <w:r>
        <w:lastRenderedPageBreak/>
        <w:pict w14:anchorId="6ECC9BB9">
          <v:shape id="_x0000_i1027" type="#_x0000_t75" style="width:698.1pt;height:125.2pt">
            <v:imagedata r:id="rId11" o:title="forum screenshot 5"/>
          </v:shape>
        </w:pict>
      </w:r>
      <w:r>
        <w:pict w14:anchorId="00508026">
          <v:shape id="_x0000_i1028" type="#_x0000_t75" style="width:697.45pt;height:156.5pt">
            <v:imagedata r:id="rId12" o:title="forum screenshot 3"/>
          </v:shape>
        </w:pict>
      </w:r>
      <w:r>
        <w:lastRenderedPageBreak/>
        <w:pict w14:anchorId="558250D0">
          <v:shape id="_x0000_i1029" type="#_x0000_t75" style="width:697.45pt;height:185.3pt">
            <v:imagedata r:id="rId13" o:title="forum screenshot 2"/>
          </v:shape>
        </w:pict>
      </w:r>
    </w:p>
    <w:sectPr w:rsidR="00B4726E" w:rsidRPr="006D4EAC" w:rsidSect="008B42F0">
      <w:headerReference w:type="defaul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F6982B" w14:textId="77777777" w:rsidR="00AE6A94" w:rsidRDefault="00AE6A94" w:rsidP="008B42F0">
      <w:pPr>
        <w:spacing w:after="0" w:line="240" w:lineRule="auto"/>
      </w:pPr>
      <w:r>
        <w:separator/>
      </w:r>
    </w:p>
  </w:endnote>
  <w:endnote w:type="continuationSeparator" w:id="0">
    <w:p w14:paraId="35F6982C" w14:textId="77777777" w:rsidR="00AE6A94" w:rsidRDefault="00AE6A94" w:rsidP="008B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69829" w14:textId="77777777" w:rsidR="00AE6A94" w:rsidRDefault="00AE6A94" w:rsidP="008B42F0">
      <w:pPr>
        <w:spacing w:after="0" w:line="240" w:lineRule="auto"/>
      </w:pPr>
      <w:r>
        <w:separator/>
      </w:r>
    </w:p>
  </w:footnote>
  <w:footnote w:type="continuationSeparator" w:id="0">
    <w:p w14:paraId="35F6982A" w14:textId="77777777" w:rsidR="00AE6A94" w:rsidRDefault="00AE6A94" w:rsidP="008B4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6982D" w14:textId="2A51AD15" w:rsidR="008B42F0" w:rsidRPr="008B42F0" w:rsidRDefault="008B42F0" w:rsidP="008B42F0">
    <w:pPr>
      <w:pStyle w:val="Header"/>
      <w:rPr>
        <w:rFonts w:ascii="Arial" w:hAnsi="Arial" w:cs="Arial"/>
        <w:sz w:val="32"/>
        <w:szCs w:val="32"/>
      </w:rPr>
    </w:pPr>
    <w:r w:rsidRPr="008B42F0">
      <w:rPr>
        <w:rFonts w:ascii="Arial" w:hAnsi="Arial" w:cs="Arial"/>
        <w:sz w:val="32"/>
        <w:szCs w:val="32"/>
      </w:rPr>
      <w:t>Name:</w:t>
    </w:r>
    <w:r w:rsidR="00B2107B">
      <w:rPr>
        <w:rFonts w:ascii="Arial" w:hAnsi="Arial" w:cs="Arial"/>
        <w:sz w:val="32"/>
        <w:szCs w:val="32"/>
      </w:rPr>
      <w:t xml:space="preserve"> Leandro Baroca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Communication Assessment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Unit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F0"/>
    <w:rsid w:val="0006539D"/>
    <w:rsid w:val="000F7A23"/>
    <w:rsid w:val="0025407E"/>
    <w:rsid w:val="002758E1"/>
    <w:rsid w:val="002E1CAE"/>
    <w:rsid w:val="0038687E"/>
    <w:rsid w:val="00437C7B"/>
    <w:rsid w:val="005C69E3"/>
    <w:rsid w:val="00661696"/>
    <w:rsid w:val="006B3787"/>
    <w:rsid w:val="006D4EAC"/>
    <w:rsid w:val="006E63BB"/>
    <w:rsid w:val="006F1316"/>
    <w:rsid w:val="007262A0"/>
    <w:rsid w:val="007E6856"/>
    <w:rsid w:val="007F3227"/>
    <w:rsid w:val="008B42F0"/>
    <w:rsid w:val="009E20A7"/>
    <w:rsid w:val="00A26A3D"/>
    <w:rsid w:val="00A96216"/>
    <w:rsid w:val="00AE6A94"/>
    <w:rsid w:val="00AF0047"/>
    <w:rsid w:val="00AF0EE7"/>
    <w:rsid w:val="00AF1600"/>
    <w:rsid w:val="00B2107B"/>
    <w:rsid w:val="00B4726E"/>
    <w:rsid w:val="00B754F7"/>
    <w:rsid w:val="00C225F7"/>
    <w:rsid w:val="00C60B6C"/>
    <w:rsid w:val="00CA2CDA"/>
    <w:rsid w:val="00D27854"/>
    <w:rsid w:val="00D50545"/>
    <w:rsid w:val="00D62C14"/>
    <w:rsid w:val="00DC6412"/>
    <w:rsid w:val="00EB6F1A"/>
    <w:rsid w:val="00F3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5F697A9"/>
  <w15:docId w15:val="{656713A0-76A1-4762-92A0-2C9D1D72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2F0"/>
  </w:style>
  <w:style w:type="paragraph" w:styleId="Footer">
    <w:name w:val="footer"/>
    <w:basedOn w:val="Normal"/>
    <w:link w:val="FooterChar"/>
    <w:uiPriority w:val="99"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2F0"/>
  </w:style>
  <w:style w:type="table" w:styleId="TableGrid">
    <w:name w:val="Table Grid"/>
    <w:basedOn w:val="TableNormal"/>
    <w:uiPriority w:val="59"/>
    <w:rsid w:val="00AF0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3ED94648FAC4B9B25425E80698FC7" ma:contentTypeVersion="0" ma:contentTypeDescription="Create a new document." ma:contentTypeScope="" ma:versionID="d6192b225d7a767479c5a1145fd3f7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1db8b66eebfce3fe7a695e8a64ef7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BC06A9-F2C7-48A1-BCF5-071CFDD94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A3FF6B-A6A9-40AE-A4AC-CBA2B9305A0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B2B5445-D4AD-4EC3-AFA2-9B401DA760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Steve</dc:creator>
  <cp:lastModifiedBy>Leandro Baroca</cp:lastModifiedBy>
  <cp:revision>17</cp:revision>
  <dcterms:created xsi:type="dcterms:W3CDTF">2016-09-28T08:38:00Z</dcterms:created>
  <dcterms:modified xsi:type="dcterms:W3CDTF">2016-10-19T08:36:00Z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0x0101001FF3ED94648FAC4B9B25425E80698FC7</vt:lpwstr>
  </property>
  <property fmtid="{D5CDD505-2E9C-101B-9397-08002B2CF9AE}" pid="3" name="Assessment Criterion">
    <vt:lpwstr>5;#Unit 001|738011fb-31af-4aca-8e68-f148db7583ca</vt:lpwstr>
  </property>
  <property fmtid="{D5CDD505-2E9C-101B-9397-08002B2CF9AE}" pid="4" name="IsMyDocuments">
    <vt:bool>true</vt:bool>
  </property>
</Properties>
</file>