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7EB" w:rsidRDefault="003B17EB" w:rsidP="003B17EB">
      <w:pPr>
        <w:pStyle w:val="Heading1"/>
      </w:pPr>
      <w:r>
        <w:t>Review Questions - Module 1 - Unit 3 - Power Supplies</w:t>
      </w:r>
    </w:p>
    <w:p w:rsidR="003B17EB" w:rsidRDefault="003B17EB" w:rsidP="003B17EB">
      <w:r>
        <w:t>Answer the following questions. The correct answers are in the accompanying</w:t>
      </w:r>
    </w:p>
    <w:p w:rsidR="003B17EB" w:rsidRDefault="003B17EB" w:rsidP="003B17EB">
      <w:r>
        <w:t>"Labs and References" manual.</w:t>
      </w:r>
    </w:p>
    <w:p w:rsidR="003B17EB" w:rsidRDefault="003B17EB" w:rsidP="003B17EB">
      <w:r>
        <w:t>1) How would you calculate the power used by a component?</w:t>
      </w:r>
    </w:p>
    <w:p w:rsidR="003B17EB" w:rsidRDefault="003B17EB" w:rsidP="003B17EB">
      <w:r>
        <w:t>2) What causes a fuse to blow - excessive voltage or excessive current?</w:t>
      </w:r>
    </w:p>
    <w:p w:rsidR="003B17EB" w:rsidRDefault="003B17EB" w:rsidP="003B17EB">
      <w:r>
        <w:t>3) What is the significance of a PSU's power output?</w:t>
      </w:r>
    </w:p>
    <w:p w:rsidR="003B17EB" w:rsidRDefault="003B17EB" w:rsidP="003B17EB">
      <w:r>
        <w:t>4) Are you able to use a standard ATX121V PSU with a Mini-ITX motherboard?</w:t>
      </w:r>
    </w:p>
    <w:p w:rsidR="003B17EB" w:rsidRDefault="003B17EB" w:rsidP="003B17EB">
      <w:r>
        <w:t>5) You have a power supply with an 8-pin connector on it - what is this for?</w:t>
      </w:r>
    </w:p>
    <w:p w:rsidR="003B17EB" w:rsidRDefault="003B17EB" w:rsidP="003B17EB">
      <w:r>
        <w:t xml:space="preserve">6) You are connecting up a new PSU. The </w:t>
      </w:r>
      <w:r w:rsidR="002F7790">
        <w:t xml:space="preserve">PSU has a square 4-pin P4 cable </w:t>
      </w:r>
      <w:r>
        <w:t>but there is no square 4-pin receptacle</w:t>
      </w:r>
      <w:r w:rsidR="002F7790">
        <w:t xml:space="preserve"> on the motherboard. Should you </w:t>
      </w:r>
      <w:r>
        <w:t>leave the cable disconnected?</w:t>
      </w:r>
    </w:p>
    <w:p w:rsidR="003B17EB" w:rsidRDefault="003B17EB" w:rsidP="003B17EB">
      <w:r>
        <w:t>7) What setting should you check before installing a PSU?</w:t>
      </w:r>
    </w:p>
    <w:p w:rsidR="003B17EB" w:rsidRDefault="003B17EB" w:rsidP="003B17EB">
      <w:r>
        <w:t xml:space="preserve">8) Another technician replaced the PSU </w:t>
      </w:r>
      <w:r w:rsidR="002F7790">
        <w:t xml:space="preserve">on a PC. Later the same day the </w:t>
      </w:r>
      <w:r>
        <w:t>PC's owner contacts you to say that</w:t>
      </w:r>
      <w:r w:rsidR="002F7790">
        <w:t xml:space="preserve"> the system has been displaying </w:t>
      </w:r>
      <w:r>
        <w:t>numerous alerts about high temperature.</w:t>
      </w:r>
      <w:r w:rsidR="002F7790">
        <w:t xml:space="preserve"> What do you think mig</w:t>
      </w:r>
      <w:bookmarkStart w:id="0" w:name="_GoBack"/>
      <w:bookmarkEnd w:id="0"/>
      <w:r w:rsidR="002F7790">
        <w:t xml:space="preserve">ht be the </w:t>
      </w:r>
      <w:r>
        <w:t>cause?</w:t>
      </w:r>
    </w:p>
    <w:sectPr w:rsidR="003B1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7EB"/>
    <w:rsid w:val="002F7790"/>
    <w:rsid w:val="00390A1B"/>
    <w:rsid w:val="003B17EB"/>
    <w:rsid w:val="003C5347"/>
    <w:rsid w:val="004A3CBE"/>
    <w:rsid w:val="00DF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D33DD4-2639-4FB6-AA6F-C845879DB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7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7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Elvidge</dc:creator>
  <cp:keywords/>
  <dc:description/>
  <cp:lastModifiedBy>Rob Elvidge</cp:lastModifiedBy>
  <cp:revision>2</cp:revision>
  <dcterms:created xsi:type="dcterms:W3CDTF">2015-09-15T11:19:00Z</dcterms:created>
  <dcterms:modified xsi:type="dcterms:W3CDTF">2015-09-15T11:19:00Z</dcterms:modified>
</cp:coreProperties>
</file>