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638" w:rsidRPr="00802638" w:rsidRDefault="00802638" w:rsidP="00802638">
      <w:pPr>
        <w:autoSpaceDE w:val="0"/>
        <w:autoSpaceDN w:val="0"/>
        <w:adjustRightInd w:val="0"/>
        <w:spacing w:after="0" w:line="360" w:lineRule="auto"/>
        <w:rPr>
          <w:rFonts w:ascii="Times New Roman" w:hAnsi="Times New Roman" w:cs="Times New Roman"/>
          <w:b/>
          <w:bCs/>
          <w:lang w:val="en-US"/>
        </w:rPr>
      </w:pPr>
      <w:r w:rsidRPr="00802638">
        <w:rPr>
          <w:rFonts w:ascii="Times New Roman" w:hAnsi="Times New Roman" w:cs="Times New Roman"/>
          <w:b/>
          <w:bCs/>
          <w:lang w:val="en-US"/>
        </w:rPr>
        <w:t>Individual oral</w:t>
      </w:r>
      <w:r>
        <w:rPr>
          <w:rFonts w:ascii="Times New Roman" w:hAnsi="Times New Roman" w:cs="Times New Roman"/>
          <w:b/>
          <w:bCs/>
          <w:lang w:val="en-US"/>
        </w:rPr>
        <w:t xml:space="preserve"> – standard level</w:t>
      </w:r>
      <w:bookmarkStart w:id="0" w:name="_GoBack"/>
      <w:bookmarkEnd w:id="0"/>
      <w:r w:rsidR="002D56C9">
        <w:rPr>
          <w:rFonts w:ascii="Times New Roman" w:hAnsi="Times New Roman" w:cs="Times New Roman"/>
          <w:b/>
          <w:bCs/>
          <w:lang w:val="en-US"/>
        </w:rPr>
        <w:t xml:space="preserve">  Language B Guide, First assessment 2020</w:t>
      </w:r>
    </w:p>
    <w:p w:rsidR="00802638" w:rsidRPr="00802638" w:rsidRDefault="00802638" w:rsidP="00802638">
      <w:pPr>
        <w:autoSpaceDE w:val="0"/>
        <w:autoSpaceDN w:val="0"/>
        <w:adjustRightInd w:val="0"/>
        <w:spacing w:after="0" w:line="360" w:lineRule="auto"/>
        <w:rPr>
          <w:rFonts w:ascii="Times New Roman" w:hAnsi="Times New Roman" w:cs="Times New Roman"/>
          <w:b/>
          <w:bCs/>
          <w:lang w:val="en-US"/>
        </w:rPr>
      </w:pPr>
    </w:p>
    <w:p w:rsidR="00802638" w:rsidRDefault="00802638" w:rsidP="00802638">
      <w:pPr>
        <w:autoSpaceDE w:val="0"/>
        <w:autoSpaceDN w:val="0"/>
        <w:adjustRightInd w:val="0"/>
        <w:spacing w:after="0" w:line="360" w:lineRule="auto"/>
        <w:rPr>
          <w:rFonts w:ascii="Times New Roman" w:hAnsi="Times New Roman" w:cs="Times New Roman"/>
          <w:b/>
          <w:bCs/>
          <w:lang w:val="en-US"/>
        </w:rPr>
      </w:pPr>
      <w:r w:rsidRPr="00802638">
        <w:rPr>
          <w:rFonts w:ascii="Times New Roman" w:hAnsi="Times New Roman" w:cs="Times New Roman"/>
          <w:b/>
          <w:bCs/>
          <w:lang w:val="en-US"/>
        </w:rPr>
        <w:t xml:space="preserve">Part 1: Presentation </w:t>
      </w:r>
    </w:p>
    <w:p w:rsidR="00802638" w:rsidRPr="00802638" w:rsidRDefault="00802638" w:rsidP="00802638">
      <w:pPr>
        <w:autoSpaceDE w:val="0"/>
        <w:autoSpaceDN w:val="0"/>
        <w:adjustRightInd w:val="0"/>
        <w:spacing w:after="0" w:line="360" w:lineRule="auto"/>
        <w:rPr>
          <w:rFonts w:ascii="Times New Roman" w:hAnsi="Times New Roman" w:cs="Times New Roman"/>
          <w:lang w:val="en-US"/>
        </w:rPr>
      </w:pPr>
      <w:r w:rsidRPr="00802638">
        <w:rPr>
          <w:rFonts w:ascii="Times New Roman" w:hAnsi="Times New Roman" w:cs="Times New Roman"/>
          <w:lang w:val="en-US"/>
        </w:rPr>
        <w:t>The student describes the visual stimulus andrelates it to the relevant theme and the targetculture(s).</w:t>
      </w:r>
    </w:p>
    <w:p w:rsidR="00802638" w:rsidRDefault="00802638" w:rsidP="00802638">
      <w:pPr>
        <w:autoSpaceDE w:val="0"/>
        <w:autoSpaceDN w:val="0"/>
        <w:adjustRightInd w:val="0"/>
        <w:spacing w:after="0" w:line="360" w:lineRule="auto"/>
        <w:rPr>
          <w:rFonts w:ascii="Times New Roman" w:hAnsi="Times New Roman" w:cs="Times New Roman"/>
          <w:b/>
          <w:bCs/>
          <w:lang w:val="en-US"/>
        </w:rPr>
      </w:pPr>
      <w:r w:rsidRPr="00802638">
        <w:rPr>
          <w:rFonts w:ascii="Times New Roman" w:hAnsi="Times New Roman" w:cs="Times New Roman"/>
          <w:b/>
          <w:bCs/>
          <w:lang w:val="en-US"/>
        </w:rPr>
        <w:t>3–4 minutes</w:t>
      </w:r>
    </w:p>
    <w:p w:rsidR="00802638" w:rsidRPr="00802638" w:rsidRDefault="00802638" w:rsidP="00802638">
      <w:pPr>
        <w:autoSpaceDE w:val="0"/>
        <w:autoSpaceDN w:val="0"/>
        <w:adjustRightInd w:val="0"/>
        <w:spacing w:after="0" w:line="360" w:lineRule="auto"/>
        <w:rPr>
          <w:rFonts w:ascii="Times New Roman" w:hAnsi="Times New Roman" w:cs="Times New Roman"/>
          <w:b/>
          <w:bCs/>
          <w:lang w:val="en-US"/>
        </w:rPr>
      </w:pPr>
    </w:p>
    <w:p w:rsidR="00802638" w:rsidRDefault="00802638" w:rsidP="00802638">
      <w:pPr>
        <w:autoSpaceDE w:val="0"/>
        <w:autoSpaceDN w:val="0"/>
        <w:adjustRightInd w:val="0"/>
        <w:spacing w:after="0" w:line="360" w:lineRule="auto"/>
        <w:rPr>
          <w:rFonts w:ascii="Times New Roman" w:hAnsi="Times New Roman" w:cs="Times New Roman"/>
          <w:b/>
          <w:bCs/>
          <w:lang w:val="en-US"/>
        </w:rPr>
      </w:pPr>
      <w:r w:rsidRPr="00802638">
        <w:rPr>
          <w:rFonts w:ascii="Times New Roman" w:hAnsi="Times New Roman" w:cs="Times New Roman"/>
          <w:b/>
          <w:bCs/>
          <w:lang w:val="en-US"/>
        </w:rPr>
        <w:t xml:space="preserve">Part 2: Follow-up discussion </w:t>
      </w:r>
    </w:p>
    <w:p w:rsidR="00802638" w:rsidRPr="00802638" w:rsidRDefault="00802638" w:rsidP="00802638">
      <w:pPr>
        <w:autoSpaceDE w:val="0"/>
        <w:autoSpaceDN w:val="0"/>
        <w:adjustRightInd w:val="0"/>
        <w:spacing w:after="0" w:line="360" w:lineRule="auto"/>
        <w:rPr>
          <w:rFonts w:ascii="Times New Roman" w:hAnsi="Times New Roman" w:cs="Times New Roman"/>
          <w:lang w:val="en-US"/>
        </w:rPr>
      </w:pPr>
      <w:r w:rsidRPr="00802638">
        <w:rPr>
          <w:rFonts w:ascii="Times New Roman" w:hAnsi="Times New Roman" w:cs="Times New Roman"/>
          <w:lang w:val="en-US"/>
        </w:rPr>
        <w:t>The teacher engages the student on the themepresented in part 1, expanding on what thestudent has provided in the presentation.</w:t>
      </w:r>
    </w:p>
    <w:p w:rsidR="00802638" w:rsidRDefault="00802638" w:rsidP="00802638">
      <w:pPr>
        <w:autoSpaceDE w:val="0"/>
        <w:autoSpaceDN w:val="0"/>
        <w:adjustRightInd w:val="0"/>
        <w:spacing w:after="0" w:line="360" w:lineRule="auto"/>
        <w:rPr>
          <w:rFonts w:ascii="Times New Roman" w:hAnsi="Times New Roman" w:cs="Times New Roman"/>
          <w:b/>
          <w:bCs/>
          <w:lang w:val="en-US"/>
        </w:rPr>
      </w:pPr>
      <w:r w:rsidRPr="00802638">
        <w:rPr>
          <w:rFonts w:ascii="Times New Roman" w:hAnsi="Times New Roman" w:cs="Times New Roman"/>
          <w:b/>
          <w:bCs/>
          <w:lang w:val="en-US"/>
        </w:rPr>
        <w:t>4–5 minutes</w:t>
      </w:r>
    </w:p>
    <w:p w:rsidR="00802638" w:rsidRPr="00802638" w:rsidRDefault="00802638" w:rsidP="00802638">
      <w:pPr>
        <w:autoSpaceDE w:val="0"/>
        <w:autoSpaceDN w:val="0"/>
        <w:adjustRightInd w:val="0"/>
        <w:spacing w:after="0" w:line="360" w:lineRule="auto"/>
        <w:rPr>
          <w:rFonts w:ascii="Times New Roman" w:hAnsi="Times New Roman" w:cs="Times New Roman"/>
          <w:b/>
          <w:bCs/>
          <w:lang w:val="en-US"/>
        </w:rPr>
      </w:pPr>
    </w:p>
    <w:p w:rsidR="00F53AA4" w:rsidRDefault="00802638" w:rsidP="00802638">
      <w:pPr>
        <w:autoSpaceDE w:val="0"/>
        <w:autoSpaceDN w:val="0"/>
        <w:adjustRightInd w:val="0"/>
        <w:spacing w:after="0" w:line="360" w:lineRule="auto"/>
        <w:rPr>
          <w:rFonts w:ascii="Times New Roman" w:hAnsi="Times New Roman" w:cs="Times New Roman"/>
          <w:b/>
          <w:bCs/>
          <w:lang w:val="en-US"/>
        </w:rPr>
      </w:pPr>
      <w:r w:rsidRPr="00802638">
        <w:rPr>
          <w:rFonts w:ascii="Times New Roman" w:hAnsi="Times New Roman" w:cs="Times New Roman"/>
          <w:b/>
          <w:bCs/>
          <w:lang w:val="en-US"/>
        </w:rPr>
        <w:t xml:space="preserve">Part 3: General discussion </w:t>
      </w:r>
    </w:p>
    <w:p w:rsidR="00802638" w:rsidRPr="00802638" w:rsidRDefault="00802638" w:rsidP="00802638">
      <w:pPr>
        <w:autoSpaceDE w:val="0"/>
        <w:autoSpaceDN w:val="0"/>
        <w:adjustRightInd w:val="0"/>
        <w:spacing w:after="0" w:line="360" w:lineRule="auto"/>
        <w:rPr>
          <w:rFonts w:ascii="Times New Roman" w:hAnsi="Times New Roman" w:cs="Times New Roman"/>
          <w:lang w:val="en-US"/>
        </w:rPr>
      </w:pPr>
      <w:r w:rsidRPr="00802638">
        <w:rPr>
          <w:rFonts w:ascii="Times New Roman" w:hAnsi="Times New Roman" w:cs="Times New Roman"/>
          <w:lang w:val="en-US"/>
        </w:rPr>
        <w:t xml:space="preserve">The teacher and student have a generaldiscussion on </w:t>
      </w:r>
      <w:r w:rsidRPr="00802638">
        <w:rPr>
          <w:rFonts w:ascii="Times New Roman" w:hAnsi="Times New Roman" w:cs="Times New Roman"/>
          <w:b/>
          <w:bCs/>
          <w:lang w:val="en-US"/>
        </w:rPr>
        <w:t>at least one additional theme</w:t>
      </w:r>
      <w:r w:rsidRPr="00802638">
        <w:rPr>
          <w:rFonts w:ascii="Times New Roman" w:hAnsi="Times New Roman" w:cs="Times New Roman"/>
          <w:lang w:val="en-US"/>
        </w:rPr>
        <w:t>taken from the five themes around which thecourse is based.</w:t>
      </w:r>
    </w:p>
    <w:p w:rsidR="00D503E8" w:rsidRDefault="00802638" w:rsidP="00802638">
      <w:pPr>
        <w:spacing w:after="0" w:line="360" w:lineRule="auto"/>
        <w:rPr>
          <w:rFonts w:ascii="Times New Roman" w:hAnsi="Times New Roman" w:cs="Times New Roman"/>
          <w:b/>
          <w:bCs/>
          <w:lang w:val="en-US"/>
        </w:rPr>
      </w:pPr>
      <w:r w:rsidRPr="00802638">
        <w:rPr>
          <w:rFonts w:ascii="Times New Roman" w:hAnsi="Times New Roman" w:cs="Times New Roman"/>
          <w:b/>
          <w:bCs/>
          <w:lang w:val="en-US"/>
        </w:rPr>
        <w:t>5–6 minutes</w:t>
      </w:r>
    </w:p>
    <w:p w:rsidR="00F53AA4" w:rsidRPr="00F53AA4" w:rsidRDefault="00F53AA4" w:rsidP="00F53AA4">
      <w:pPr>
        <w:spacing w:after="0" w:line="360" w:lineRule="auto"/>
        <w:rPr>
          <w:rFonts w:ascii="Times New Roman" w:hAnsi="Times New Roman" w:cs="Times New Roman"/>
          <w:b/>
          <w:bCs/>
          <w:lang w:val="en-US"/>
        </w:rPr>
      </w:pPr>
    </w:p>
    <w:p w:rsidR="00F53AA4" w:rsidRPr="00F53AA4" w:rsidRDefault="00F53AA4" w:rsidP="00F53AA4">
      <w:pPr>
        <w:autoSpaceDE w:val="0"/>
        <w:autoSpaceDN w:val="0"/>
        <w:adjustRightInd w:val="0"/>
        <w:spacing w:after="0" w:line="360" w:lineRule="auto"/>
        <w:rPr>
          <w:rFonts w:ascii="Times New Roman" w:hAnsi="Times New Roman" w:cs="Times New Roman"/>
          <w:b/>
          <w:lang w:val="en-US"/>
        </w:rPr>
      </w:pPr>
      <w:r w:rsidRPr="00F53AA4">
        <w:rPr>
          <w:rFonts w:ascii="Times New Roman" w:hAnsi="Times New Roman" w:cs="Times New Roman"/>
          <w:b/>
          <w:lang w:val="en-US"/>
        </w:rPr>
        <w:t>An effective visual stimulus is one that:</w:t>
      </w:r>
    </w:p>
    <w:p w:rsidR="00F53AA4" w:rsidRPr="00F53AA4" w:rsidRDefault="00F53AA4" w:rsidP="00F53AA4">
      <w:pPr>
        <w:autoSpaceDE w:val="0"/>
        <w:autoSpaceDN w:val="0"/>
        <w:adjustRightInd w:val="0"/>
        <w:spacing w:after="0" w:line="360" w:lineRule="auto"/>
        <w:rPr>
          <w:rFonts w:ascii="Times New Roman" w:hAnsi="Times New Roman" w:cs="Times New Roman"/>
          <w:lang w:val="en-US"/>
        </w:rPr>
      </w:pPr>
      <w:r w:rsidRPr="00F53AA4">
        <w:rPr>
          <w:rFonts w:ascii="Times New Roman" w:hAnsi="Times New Roman" w:cs="Times New Roman"/>
          <w:lang w:val="en-US"/>
        </w:rPr>
        <w:t>• is clearly relevant to one of the five themes in the course</w:t>
      </w:r>
    </w:p>
    <w:p w:rsidR="00F53AA4" w:rsidRPr="00F53AA4" w:rsidRDefault="00F53AA4" w:rsidP="00F53AA4">
      <w:pPr>
        <w:autoSpaceDE w:val="0"/>
        <w:autoSpaceDN w:val="0"/>
        <w:adjustRightInd w:val="0"/>
        <w:spacing w:after="0" w:line="360" w:lineRule="auto"/>
        <w:rPr>
          <w:rFonts w:ascii="Times New Roman" w:hAnsi="Times New Roman" w:cs="Times New Roman"/>
          <w:lang w:val="en-US"/>
        </w:rPr>
      </w:pPr>
      <w:r w:rsidRPr="00F53AA4">
        <w:rPr>
          <w:rFonts w:ascii="Times New Roman" w:hAnsi="Times New Roman" w:cs="Times New Roman"/>
          <w:lang w:val="en-US"/>
        </w:rPr>
        <w:t>• is culturally relevant to the target language</w:t>
      </w:r>
    </w:p>
    <w:p w:rsidR="00F53AA4" w:rsidRPr="00F53AA4" w:rsidRDefault="00F53AA4" w:rsidP="00F53AA4">
      <w:pPr>
        <w:autoSpaceDE w:val="0"/>
        <w:autoSpaceDN w:val="0"/>
        <w:adjustRightInd w:val="0"/>
        <w:spacing w:after="0" w:line="360" w:lineRule="auto"/>
        <w:rPr>
          <w:rFonts w:ascii="Times New Roman" w:hAnsi="Times New Roman" w:cs="Times New Roman"/>
          <w:lang w:val="en-US"/>
        </w:rPr>
      </w:pPr>
      <w:r w:rsidRPr="00F53AA4">
        <w:rPr>
          <w:rFonts w:ascii="Times New Roman" w:hAnsi="Times New Roman" w:cs="Times New Roman"/>
          <w:lang w:val="en-US"/>
        </w:rPr>
        <w:t>• offers opportunities for students to demonstrate their international-mindedness</w:t>
      </w:r>
    </w:p>
    <w:p w:rsidR="00F53AA4" w:rsidRPr="00F53AA4" w:rsidRDefault="00F53AA4" w:rsidP="00F53AA4">
      <w:pPr>
        <w:autoSpaceDE w:val="0"/>
        <w:autoSpaceDN w:val="0"/>
        <w:adjustRightInd w:val="0"/>
        <w:spacing w:after="0" w:line="360" w:lineRule="auto"/>
        <w:rPr>
          <w:rFonts w:ascii="Times New Roman" w:hAnsi="Times New Roman" w:cs="Times New Roman"/>
          <w:lang w:val="en-US"/>
        </w:rPr>
      </w:pPr>
      <w:r w:rsidRPr="00F53AA4">
        <w:rPr>
          <w:rFonts w:ascii="Times New Roman" w:hAnsi="Times New Roman" w:cs="Times New Roman"/>
          <w:lang w:val="en-US"/>
        </w:rPr>
        <w:t>• offers sufficient visual text for students to describe a scene or situation</w:t>
      </w:r>
    </w:p>
    <w:p w:rsidR="00F53AA4" w:rsidRPr="00F53AA4" w:rsidRDefault="00F53AA4" w:rsidP="00F53AA4">
      <w:pPr>
        <w:autoSpaceDE w:val="0"/>
        <w:autoSpaceDN w:val="0"/>
        <w:adjustRightInd w:val="0"/>
        <w:spacing w:after="0" w:line="360" w:lineRule="auto"/>
        <w:rPr>
          <w:rFonts w:ascii="Times New Roman" w:hAnsi="Times New Roman" w:cs="Times New Roman"/>
          <w:lang w:val="en-US"/>
        </w:rPr>
      </w:pPr>
      <w:r w:rsidRPr="00F53AA4">
        <w:rPr>
          <w:rFonts w:ascii="Times New Roman" w:hAnsi="Times New Roman" w:cs="Times New Roman"/>
          <w:lang w:val="en-US"/>
        </w:rPr>
        <w:t>• allows the student to offer a personal interpretation</w:t>
      </w:r>
    </w:p>
    <w:p w:rsidR="00F53AA4" w:rsidRPr="00F53AA4" w:rsidRDefault="00F53AA4" w:rsidP="00F53AA4">
      <w:pPr>
        <w:autoSpaceDE w:val="0"/>
        <w:autoSpaceDN w:val="0"/>
        <w:adjustRightInd w:val="0"/>
        <w:spacing w:after="0" w:line="360" w:lineRule="auto"/>
        <w:rPr>
          <w:rFonts w:ascii="Times New Roman" w:hAnsi="Times New Roman" w:cs="Times New Roman"/>
          <w:lang w:val="en-US"/>
        </w:rPr>
      </w:pPr>
      <w:r w:rsidRPr="00F53AA4">
        <w:rPr>
          <w:rFonts w:ascii="Times New Roman" w:hAnsi="Times New Roman" w:cs="Times New Roman"/>
          <w:lang w:val="en-US"/>
        </w:rPr>
        <w:t>• enables the teacher to lead the student in a wider conversation</w:t>
      </w:r>
    </w:p>
    <w:p w:rsidR="00F53AA4" w:rsidRDefault="00F53AA4" w:rsidP="00F53AA4">
      <w:pPr>
        <w:autoSpaceDE w:val="0"/>
        <w:autoSpaceDN w:val="0"/>
        <w:adjustRightInd w:val="0"/>
        <w:spacing w:after="0" w:line="360" w:lineRule="auto"/>
        <w:rPr>
          <w:rFonts w:ascii="Times New Roman" w:hAnsi="Times New Roman" w:cs="Times New Roman"/>
          <w:lang w:val="en-US"/>
        </w:rPr>
      </w:pPr>
      <w:r w:rsidRPr="00F53AA4">
        <w:rPr>
          <w:rFonts w:ascii="Times New Roman" w:hAnsi="Times New Roman" w:cs="Times New Roman"/>
          <w:lang w:val="en-US"/>
        </w:rPr>
        <w:t>• is relevant and of interest to the student’s age group.</w:t>
      </w:r>
    </w:p>
    <w:p w:rsidR="00F53AA4" w:rsidRDefault="00F53AA4" w:rsidP="00F53AA4">
      <w:pPr>
        <w:autoSpaceDE w:val="0"/>
        <w:autoSpaceDN w:val="0"/>
        <w:adjustRightInd w:val="0"/>
        <w:spacing w:after="0" w:line="360" w:lineRule="auto"/>
        <w:rPr>
          <w:rFonts w:ascii="Times New Roman" w:hAnsi="Times New Roman" w:cs="Times New Roman"/>
          <w:lang w:val="en-US"/>
        </w:rPr>
      </w:pPr>
    </w:p>
    <w:p w:rsidR="00F53AA4" w:rsidRPr="007B7F5A" w:rsidRDefault="00F53AA4" w:rsidP="00F53AA4">
      <w:pPr>
        <w:autoSpaceDE w:val="0"/>
        <w:autoSpaceDN w:val="0"/>
        <w:adjustRightInd w:val="0"/>
        <w:spacing w:after="0" w:line="360" w:lineRule="auto"/>
        <w:rPr>
          <w:rFonts w:ascii="Times New Roman" w:hAnsi="Times New Roman" w:cs="Times New Roman"/>
          <w:b/>
          <w:lang w:val="en-US"/>
        </w:rPr>
      </w:pPr>
      <w:r w:rsidRPr="007B7F5A">
        <w:rPr>
          <w:rFonts w:ascii="Times New Roman" w:hAnsi="Times New Roman" w:cs="Times New Roman"/>
          <w:b/>
          <w:lang w:val="en-US"/>
        </w:rPr>
        <w:t>Presentation</w:t>
      </w:r>
    </w:p>
    <w:p w:rsidR="00F53AA4" w:rsidRPr="007B7F5A" w:rsidRDefault="00F53AA4" w:rsidP="00F53AA4">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During the presentation, the student should:</w:t>
      </w:r>
    </w:p>
    <w:p w:rsidR="00F53AA4" w:rsidRPr="007B7F5A" w:rsidRDefault="00F53AA4" w:rsidP="00F53AA4">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 provide a brief description of the visual stimulus</w:t>
      </w:r>
    </w:p>
    <w:p w:rsidR="00F53AA4" w:rsidRPr="007B7F5A" w:rsidRDefault="00F53AA4" w:rsidP="00F53AA4">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 relate the visual stimulus to the relevant theme from the course</w:t>
      </w:r>
    </w:p>
    <w:p w:rsidR="00F53AA4" w:rsidRPr="007B7F5A" w:rsidRDefault="00F53AA4" w:rsidP="00F53AA4">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 express his or her opinions on the ideas implied in the visual stimulus.</w:t>
      </w:r>
    </w:p>
    <w:p w:rsidR="00F53AA4" w:rsidRDefault="00F53AA4" w:rsidP="00F53AA4">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The presentation must be spontaneous and relate specifically to the content of the visual stimulus provided;pre-learned presentations on generic aspects of a course theme that do not directly focus on the ideas inthe visual stimulus provided will not score high marks.</w:t>
      </w:r>
    </w:p>
    <w:p w:rsidR="007B7F5A" w:rsidRDefault="007B7F5A" w:rsidP="007B7F5A">
      <w:pPr>
        <w:autoSpaceDE w:val="0"/>
        <w:autoSpaceDN w:val="0"/>
        <w:adjustRightInd w:val="0"/>
        <w:spacing w:after="0" w:line="360" w:lineRule="auto"/>
        <w:rPr>
          <w:rFonts w:ascii="Times New Roman" w:hAnsi="Times New Roman" w:cs="Times New Roman"/>
          <w:lang w:val="en-US"/>
        </w:rPr>
      </w:pPr>
    </w:p>
    <w:p w:rsidR="002D56C9" w:rsidRDefault="002D56C9" w:rsidP="007B7F5A">
      <w:pPr>
        <w:autoSpaceDE w:val="0"/>
        <w:autoSpaceDN w:val="0"/>
        <w:adjustRightInd w:val="0"/>
        <w:spacing w:after="0" w:line="360" w:lineRule="auto"/>
        <w:rPr>
          <w:rFonts w:ascii="Times New Roman" w:hAnsi="Times New Roman" w:cs="Times New Roman"/>
          <w:lang w:val="en-US"/>
        </w:rPr>
      </w:pPr>
    </w:p>
    <w:p w:rsidR="002D56C9" w:rsidRDefault="002D56C9" w:rsidP="007B7F5A">
      <w:pPr>
        <w:autoSpaceDE w:val="0"/>
        <w:autoSpaceDN w:val="0"/>
        <w:adjustRightInd w:val="0"/>
        <w:spacing w:after="0" w:line="360" w:lineRule="auto"/>
        <w:rPr>
          <w:rFonts w:ascii="Times New Roman" w:hAnsi="Times New Roman" w:cs="Times New Roman"/>
          <w:lang w:val="en-US"/>
        </w:rPr>
      </w:pPr>
    </w:p>
    <w:p w:rsidR="002D56C9" w:rsidRPr="007B7F5A" w:rsidRDefault="002D56C9" w:rsidP="007B7F5A">
      <w:pPr>
        <w:autoSpaceDE w:val="0"/>
        <w:autoSpaceDN w:val="0"/>
        <w:adjustRightInd w:val="0"/>
        <w:spacing w:after="0" w:line="360" w:lineRule="auto"/>
        <w:rPr>
          <w:rFonts w:ascii="Times New Roman" w:hAnsi="Times New Roman" w:cs="Times New Roman"/>
          <w:lang w:val="en-US"/>
        </w:rPr>
      </w:pPr>
    </w:p>
    <w:p w:rsidR="007B7F5A" w:rsidRPr="007B7F5A" w:rsidRDefault="007B7F5A" w:rsidP="007B7F5A">
      <w:pPr>
        <w:autoSpaceDE w:val="0"/>
        <w:autoSpaceDN w:val="0"/>
        <w:adjustRightInd w:val="0"/>
        <w:spacing w:after="0" w:line="360" w:lineRule="auto"/>
        <w:rPr>
          <w:rFonts w:ascii="Times New Roman" w:hAnsi="Times New Roman" w:cs="Times New Roman"/>
          <w:b/>
          <w:bCs/>
          <w:lang w:val="en-US"/>
        </w:rPr>
      </w:pPr>
      <w:r w:rsidRPr="007B7F5A">
        <w:rPr>
          <w:rFonts w:ascii="Times New Roman" w:hAnsi="Times New Roman" w:cs="Times New Roman"/>
          <w:b/>
          <w:bCs/>
          <w:lang w:val="en-US"/>
        </w:rPr>
        <w:lastRenderedPageBreak/>
        <w:t>Follow-up discussion based on the visual stimulus</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Following the student’s presentation, the teacher initiates a discussion by asking questions about the themerepresented by the visual stimulus. These questions should:</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 seek clarification or extension of observations made by the student in the presentation</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 invite the student to interpret and evaluate ideas presented by the visual stimulus and the teacher</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 encourage connections and comparisons with the student’s other cultural experiences</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 provide the student with opportunities to demonstrate his or her understanding and appreciation of</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proofErr w:type="gramStart"/>
      <w:r w:rsidRPr="007B7F5A">
        <w:rPr>
          <w:rFonts w:ascii="Times New Roman" w:hAnsi="Times New Roman" w:cs="Times New Roman"/>
          <w:lang w:val="en-US"/>
        </w:rPr>
        <w:t>the</w:t>
      </w:r>
      <w:proofErr w:type="gramEnd"/>
      <w:r w:rsidRPr="007B7F5A">
        <w:rPr>
          <w:rFonts w:ascii="Times New Roman" w:hAnsi="Times New Roman" w:cs="Times New Roman"/>
          <w:lang w:val="en-US"/>
        </w:rPr>
        <w:t xml:space="preserve"> target language culture(s)</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 encourage the student to engage in authentic conversation to the best of his or her ability.</w:t>
      </w:r>
    </w:p>
    <w:p w:rsidR="002D56C9" w:rsidRDefault="002D56C9" w:rsidP="007B7F5A">
      <w:pPr>
        <w:autoSpaceDE w:val="0"/>
        <w:autoSpaceDN w:val="0"/>
        <w:adjustRightInd w:val="0"/>
        <w:spacing w:after="0" w:line="360" w:lineRule="auto"/>
        <w:rPr>
          <w:rFonts w:ascii="Times New Roman" w:hAnsi="Times New Roman" w:cs="Times New Roman"/>
          <w:lang w:val="en-US"/>
        </w:rPr>
      </w:pP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This section of the individual oral assessment should last 4–5 minutes and should offer the student the</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proofErr w:type="gramStart"/>
      <w:r w:rsidRPr="007B7F5A">
        <w:rPr>
          <w:rFonts w:ascii="Times New Roman" w:hAnsi="Times New Roman" w:cs="Times New Roman"/>
          <w:lang w:val="en-US"/>
        </w:rPr>
        <w:t>opportunity</w:t>
      </w:r>
      <w:proofErr w:type="gramEnd"/>
      <w:r w:rsidRPr="007B7F5A">
        <w:rPr>
          <w:rFonts w:ascii="Times New Roman" w:hAnsi="Times New Roman" w:cs="Times New Roman"/>
          <w:lang w:val="en-US"/>
        </w:rPr>
        <w:t xml:space="preserve"> to demonstrate the ability to engage in authentic discussion on a topic. The teacher should</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proofErr w:type="gramStart"/>
      <w:r w:rsidRPr="007B7F5A">
        <w:rPr>
          <w:rFonts w:ascii="Times New Roman" w:hAnsi="Times New Roman" w:cs="Times New Roman"/>
          <w:lang w:val="en-US"/>
        </w:rPr>
        <w:t>ask</w:t>
      </w:r>
      <w:proofErr w:type="gramEnd"/>
      <w:r w:rsidRPr="007B7F5A">
        <w:rPr>
          <w:rFonts w:ascii="Times New Roman" w:hAnsi="Times New Roman" w:cs="Times New Roman"/>
          <w:lang w:val="en-US"/>
        </w:rPr>
        <w:t xml:space="preserve"> open-ended questions in order to offer the student the opportunity for authentic engagement, thus</w:t>
      </w:r>
    </w:p>
    <w:p w:rsidR="007B7F5A" w:rsidRDefault="007B7F5A" w:rsidP="007B7F5A">
      <w:pPr>
        <w:autoSpaceDE w:val="0"/>
        <w:autoSpaceDN w:val="0"/>
        <w:adjustRightInd w:val="0"/>
        <w:spacing w:after="0" w:line="360" w:lineRule="auto"/>
        <w:rPr>
          <w:rFonts w:ascii="Times New Roman" w:hAnsi="Times New Roman" w:cs="Times New Roman"/>
          <w:lang w:val="en-US"/>
        </w:rPr>
      </w:pPr>
      <w:proofErr w:type="gramStart"/>
      <w:r w:rsidRPr="007B7F5A">
        <w:rPr>
          <w:rFonts w:ascii="Times New Roman" w:hAnsi="Times New Roman" w:cs="Times New Roman"/>
          <w:lang w:val="en-US"/>
        </w:rPr>
        <w:t>facilitating</w:t>
      </w:r>
      <w:proofErr w:type="gramEnd"/>
      <w:r w:rsidRPr="007B7F5A">
        <w:rPr>
          <w:rFonts w:ascii="Times New Roman" w:hAnsi="Times New Roman" w:cs="Times New Roman"/>
          <w:lang w:val="en-US"/>
        </w:rPr>
        <w:t xml:space="preserve"> an assessment of the student’s interactive skills.</w:t>
      </w:r>
    </w:p>
    <w:p w:rsidR="002D56C9" w:rsidRPr="007B7F5A" w:rsidRDefault="002D56C9" w:rsidP="007B7F5A">
      <w:pPr>
        <w:autoSpaceDE w:val="0"/>
        <w:autoSpaceDN w:val="0"/>
        <w:adjustRightInd w:val="0"/>
        <w:spacing w:after="0" w:line="360" w:lineRule="auto"/>
        <w:rPr>
          <w:rFonts w:ascii="Times New Roman" w:hAnsi="Times New Roman" w:cs="Times New Roman"/>
          <w:lang w:val="en-US"/>
        </w:rPr>
      </w:pPr>
    </w:p>
    <w:p w:rsidR="007B7F5A" w:rsidRPr="007B7F5A" w:rsidRDefault="007B7F5A" w:rsidP="007B7F5A">
      <w:pPr>
        <w:autoSpaceDE w:val="0"/>
        <w:autoSpaceDN w:val="0"/>
        <w:adjustRightInd w:val="0"/>
        <w:spacing w:after="0" w:line="360" w:lineRule="auto"/>
        <w:rPr>
          <w:rFonts w:ascii="Times New Roman" w:hAnsi="Times New Roman" w:cs="Times New Roman"/>
          <w:b/>
          <w:bCs/>
          <w:lang w:val="en-US"/>
        </w:rPr>
      </w:pPr>
      <w:r w:rsidRPr="007B7F5A">
        <w:rPr>
          <w:rFonts w:ascii="Times New Roman" w:hAnsi="Times New Roman" w:cs="Times New Roman"/>
          <w:b/>
          <w:bCs/>
          <w:lang w:val="en-US"/>
        </w:rPr>
        <w:t>General discussion</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The teacher should signal that they are moving to the final section of the individual oral assessment in orderto prepare the student for the change of theme. The teacher may use a phrase such as “Let’s move on to thefinal section of the exam. First of all, I’d like to talk with you about [theme]”. This section lasts 5–6 minutesand should:</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 xml:space="preserve">• introduce </w:t>
      </w:r>
      <w:r w:rsidRPr="007B7F5A">
        <w:rPr>
          <w:rFonts w:ascii="Times New Roman" w:hAnsi="Times New Roman" w:cs="Times New Roman"/>
          <w:b/>
          <w:bCs/>
          <w:lang w:val="en-US"/>
        </w:rPr>
        <w:t xml:space="preserve">at least one </w:t>
      </w:r>
      <w:r w:rsidRPr="007B7F5A">
        <w:rPr>
          <w:rFonts w:ascii="Times New Roman" w:hAnsi="Times New Roman" w:cs="Times New Roman"/>
          <w:lang w:val="en-US"/>
        </w:rPr>
        <w:t>additional theme</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 seek clarification or extension of observations made by the student in relation to the additional</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proofErr w:type="gramStart"/>
      <w:r w:rsidRPr="007B7F5A">
        <w:rPr>
          <w:rFonts w:ascii="Times New Roman" w:hAnsi="Times New Roman" w:cs="Times New Roman"/>
          <w:lang w:val="en-US"/>
        </w:rPr>
        <w:t>theme(s)</w:t>
      </w:r>
      <w:proofErr w:type="gramEnd"/>
      <w:r w:rsidRPr="007B7F5A">
        <w:rPr>
          <w:rFonts w:ascii="Times New Roman" w:hAnsi="Times New Roman" w:cs="Times New Roman"/>
          <w:lang w:val="en-US"/>
        </w:rPr>
        <w:t xml:space="preserve"> broached</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 invite the student to interpret and evaluate ideas that arise in the general discussion</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 encourage connections and comparisons with the student’s other cultural experiences</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 provide the student with opportunities to demonstrate their understanding and appreciation of the</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proofErr w:type="gramStart"/>
      <w:r w:rsidRPr="007B7F5A">
        <w:rPr>
          <w:rFonts w:ascii="Times New Roman" w:hAnsi="Times New Roman" w:cs="Times New Roman"/>
          <w:lang w:val="en-US"/>
        </w:rPr>
        <w:t>target</w:t>
      </w:r>
      <w:proofErr w:type="gramEnd"/>
      <w:r w:rsidRPr="007B7F5A">
        <w:rPr>
          <w:rFonts w:ascii="Times New Roman" w:hAnsi="Times New Roman" w:cs="Times New Roman"/>
          <w:lang w:val="en-US"/>
        </w:rPr>
        <w:t xml:space="preserve"> language culture(s)</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 encourage the student to engage in authentic conversation to the best of his or her ability</w:t>
      </w:r>
    </w:p>
    <w:p w:rsidR="007B7F5A" w:rsidRPr="007B7F5A" w:rsidRDefault="007B7F5A" w:rsidP="007B7F5A">
      <w:pPr>
        <w:autoSpaceDE w:val="0"/>
        <w:autoSpaceDN w:val="0"/>
        <w:adjustRightInd w:val="0"/>
        <w:spacing w:after="0" w:line="360" w:lineRule="auto"/>
        <w:rPr>
          <w:rFonts w:ascii="Times New Roman" w:hAnsi="Times New Roman" w:cs="Times New Roman"/>
          <w:lang w:val="en-US"/>
        </w:rPr>
      </w:pPr>
      <w:r w:rsidRPr="007B7F5A">
        <w:rPr>
          <w:rFonts w:ascii="Times New Roman" w:hAnsi="Times New Roman" w:cs="Times New Roman"/>
          <w:lang w:val="en-US"/>
        </w:rPr>
        <w:t>• allow an assessment of the student’s interactive skills.</w:t>
      </w:r>
    </w:p>
    <w:sectPr w:rsidR="007B7F5A" w:rsidRPr="007B7F5A" w:rsidSect="0049510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等线 Light">
    <w:panose1 w:val="00000000000000000000"/>
    <w:charset w:val="86"/>
    <w:family w:val="roman"/>
    <w:notTrueType/>
    <w:pitch w:val="default"/>
    <w:sig w:usb0="00000000" w:usb1="00000000" w:usb2="00000000" w:usb3="00000000" w:csb0="00000000" w:csb1="00000000"/>
  </w:font>
  <w:font w:name="Calibri Light">
    <w:panose1 w:val="020F0302020204030204"/>
    <w:charset w:val="EE"/>
    <w:family w:val="swiss"/>
    <w:pitch w:val="variable"/>
    <w:sig w:usb0="E0002AFF" w:usb1="C000247B" w:usb2="00000009" w:usb3="00000000" w:csb0="000001FF" w:csb1="00000000"/>
  </w:font>
  <w:font w:name="等线">
    <w:panose1 w:val="00000000000000000000"/>
    <w:charset w:val="86"/>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802638"/>
    <w:rsid w:val="002D56C9"/>
    <w:rsid w:val="00495105"/>
    <w:rsid w:val="004E5BEA"/>
    <w:rsid w:val="007B7F5A"/>
    <w:rsid w:val="00802638"/>
    <w:rsid w:val="00D503E8"/>
    <w:rsid w:val="00F53AA4"/>
  </w:rsids>
  <m:mathPr>
    <m:mathFont m:val="Cambria Math"/>
    <m:brkBin m:val="before"/>
    <m:brkBinSub m:val="--"/>
    <m:smallFrac/>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495105"/>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546</Words>
  <Characters>3115</Characters>
  <Application>Microsoft Office Word</Application>
  <DocSecurity>0</DocSecurity>
  <Lines>25</Lines>
  <Paragraphs>7</Paragraphs>
  <ScaleCrop>false</ScaleCrop>
  <HeadingPairs>
    <vt:vector size="2" baseType="variant">
      <vt:variant>
        <vt:lpstr>Naslov</vt:lpstr>
      </vt:variant>
      <vt:variant>
        <vt:i4>1</vt:i4>
      </vt:variant>
    </vt:vector>
  </HeadingPairs>
  <TitlesOfParts>
    <vt:vector size="1" baseType="lpstr">
      <vt:lpstr/>
    </vt:vector>
  </TitlesOfParts>
  <Company>Gimnazija Bežigrad</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Goršak Karmen</dc:creator>
  <cp:lastModifiedBy>Eva</cp:lastModifiedBy>
  <cp:revision>2</cp:revision>
  <dcterms:created xsi:type="dcterms:W3CDTF">2019-01-16T18:02:00Z</dcterms:created>
  <dcterms:modified xsi:type="dcterms:W3CDTF">2019-01-16T18:02:00Z</dcterms:modified>
</cp:coreProperties>
</file>