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66" w:rsidRPr="00473B1D" w:rsidRDefault="00751E32">
      <w:pPr>
        <w:pStyle w:val="Body"/>
        <w:rPr>
          <w:b/>
          <w:bCs/>
          <w:sz w:val="32"/>
          <w:szCs w:val="32"/>
        </w:rPr>
      </w:pPr>
      <w:r w:rsidRPr="00473B1D">
        <w:rPr>
          <w:b/>
          <w:bCs/>
          <w:sz w:val="32"/>
          <w:szCs w:val="32"/>
        </w:rPr>
        <w:t>ZLO – LJUBEZEN</w:t>
      </w:r>
    </w:p>
    <w:p w:rsidR="00096366" w:rsidRPr="00473B1D" w:rsidRDefault="00751E32">
      <w:pPr>
        <w:pStyle w:val="Body"/>
      </w:pPr>
      <w:r w:rsidRPr="00473B1D">
        <w:t>Zelo priporočljive strani ☺</w:t>
      </w: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 xml:space="preserve">Fedaiji  </w:t>
      </w:r>
    </w:p>
    <w:p w:rsidR="00096366" w:rsidRPr="00473B1D" w:rsidRDefault="00751E32">
      <w:pPr>
        <w:pStyle w:val="Body"/>
      </w:pPr>
      <w:r w:rsidRPr="00473B1D">
        <w:t>414/353-7</w:t>
      </w:r>
      <w:r w:rsidR="006807EB">
        <w:t>/385-</w:t>
      </w:r>
      <w:r w:rsidR="00E62895">
        <w:t>90</w:t>
      </w:r>
      <w:r w:rsidRPr="00473B1D">
        <w:t xml:space="preserve"> (po zvezdici: »Obeida si je bil vse, kar so pripovedovali prvi trije fedaiji o svojem obisku v raju …« do 419 spet zvezdica (»Mustafa je izpustil vesla …«)</w:t>
      </w:r>
    </w:p>
    <w:p w:rsidR="00096366" w:rsidRPr="00473B1D" w:rsidRDefault="00751E32">
      <w:pPr>
        <w:pStyle w:val="Body"/>
      </w:pPr>
      <w:r w:rsidRPr="00473B1D">
        <w:t>422-3/359-360</w:t>
      </w:r>
      <w:r w:rsidR="00E62895">
        <w:t>/392-3</w:t>
      </w:r>
      <w:r w:rsidRPr="00473B1D">
        <w:t xml:space="preserve"> – poglavje med zvezdicama (»Onega, ki je v srednjem vrtu, zadavite … /…/ Toda šele proti jutru je končno zadremal.«)</w:t>
      </w: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>Seiduna – Mirjam – naslednica Fatima</w:t>
      </w:r>
    </w:p>
    <w:p w:rsidR="00096366" w:rsidRPr="00473B1D" w:rsidRDefault="00751E32">
      <w:pPr>
        <w:pStyle w:val="Body"/>
      </w:pPr>
      <w:r w:rsidRPr="00473B1D">
        <w:t>238-40/204-5</w:t>
      </w:r>
      <w:r w:rsidR="00197CFC">
        <w:t>/221-</w:t>
      </w:r>
      <w:r w:rsidR="00D46DAA">
        <w:t>3</w:t>
      </w:r>
      <w:r w:rsidRPr="00473B1D">
        <w:t>: »Na prvem mestu bi jaz imenovala Fatimo …« »Samo pametna bodi, žabica, je dejal.«</w:t>
      </w:r>
    </w:p>
    <w:p w:rsidR="00096366" w:rsidRPr="00473B1D" w:rsidRDefault="00751E32">
      <w:pPr>
        <w:pStyle w:val="Body"/>
      </w:pPr>
      <w:r w:rsidRPr="00473B1D">
        <w:t>258-9/221-2</w:t>
      </w:r>
      <w:r w:rsidR="00197CFC">
        <w:t>/</w:t>
      </w:r>
      <w:r w:rsidR="00D46DAA">
        <w:t>240-1</w:t>
      </w:r>
      <w:r w:rsidRPr="00473B1D">
        <w:t>: zvezdica: »Okrog Mirjam je bilo kljub razkošju pusto in mračno.« »Skrivoma se je napijala z vinom in praznila čašo za čašo.«</w:t>
      </w:r>
    </w:p>
    <w:p w:rsidR="00096366" w:rsidRPr="00473B1D" w:rsidRDefault="00751E32">
      <w:pPr>
        <w:pStyle w:val="Body"/>
      </w:pPr>
      <w:r w:rsidRPr="00473B1D">
        <w:t>298-9/254-5</w:t>
      </w:r>
      <w:r w:rsidR="00197CFC">
        <w:t>/</w:t>
      </w:r>
      <w:r w:rsidR="00A94572">
        <w:t>277-8</w:t>
      </w:r>
      <w:r w:rsidRPr="00473B1D">
        <w:t>: začetek 12. poglavja do »Tudi drugim dekletom se je odvalil kamen od srca, ko so videle Ibn Tahirjevo mlado lice.«</w:t>
      </w:r>
    </w:p>
    <w:p w:rsidR="00096366" w:rsidRPr="00473B1D" w:rsidRDefault="00751E32">
      <w:pPr>
        <w:pStyle w:val="Body"/>
      </w:pPr>
      <w:r w:rsidRPr="00473B1D">
        <w:t>316-7/269-7</w:t>
      </w:r>
      <w:r w:rsidR="00197CFC">
        <w:t>/</w:t>
      </w:r>
      <w:r w:rsidR="00167F90">
        <w:t>293-5</w:t>
      </w:r>
      <w:r w:rsidRPr="00473B1D">
        <w:t>: »Rikana je v zadregi pogledala Apamo.« do zvezdice – zadnja poved »Da, on je, ki je bil med nami tremi izbral najboljši del.«</w:t>
      </w:r>
    </w:p>
    <w:p w:rsidR="00096366" w:rsidRPr="00473B1D" w:rsidRDefault="00751E32">
      <w:pPr>
        <w:pStyle w:val="Body"/>
      </w:pPr>
      <w:r w:rsidRPr="00473B1D">
        <w:t>346-7/295-6</w:t>
      </w:r>
      <w:r w:rsidR="00197CFC">
        <w:t>/</w:t>
      </w:r>
      <w:r w:rsidR="00E81DA9">
        <w:t>322-4:</w:t>
      </w:r>
      <w:r w:rsidRPr="00473B1D">
        <w:t xml:space="preserve"> od zvezdice »Strašen gospodar si …« zadnja poved na 347 »… za kar sem jaz potreboval eno celo, polno življenje?«</w:t>
      </w:r>
    </w:p>
    <w:p w:rsidR="00096366" w:rsidRPr="00473B1D" w:rsidRDefault="00751E32">
      <w:pPr>
        <w:pStyle w:val="Body"/>
      </w:pPr>
      <w:r w:rsidRPr="00473B1D">
        <w:t>414/352-3</w:t>
      </w:r>
      <w:r w:rsidR="00197CFC">
        <w:t>/</w:t>
      </w:r>
      <w:r w:rsidR="00C61CCD">
        <w:t>385</w:t>
      </w:r>
      <w:r w:rsidRPr="00473B1D">
        <w:t xml:space="preserve"> »Ti še ne veš, da bosta Fatima in Sulejka dobili otroka.« do zvezdice »… se je spraševala.«</w:t>
      </w:r>
    </w:p>
    <w:p w:rsidR="00096366" w:rsidRPr="00473B1D" w:rsidRDefault="00751E32">
      <w:pPr>
        <w:pStyle w:val="Body"/>
      </w:pPr>
      <w:r w:rsidRPr="00473B1D">
        <w:t>419-21/357-8</w:t>
      </w:r>
      <w:r w:rsidR="00197CFC">
        <w:t>/</w:t>
      </w:r>
      <w:r w:rsidR="00C61CCD">
        <w:t>390-2</w:t>
      </w:r>
      <w:r w:rsidR="002222C4">
        <w:t>:</w:t>
      </w:r>
      <w:r w:rsidRPr="00473B1D">
        <w:t xml:space="preserve"> – zadnji pogovor od zvezdice »Hasan in Mirjam sta dolgo molče sedela …« »Nazaj!</w:t>
      </w:r>
      <w:r w:rsidR="00473B1D">
        <w:t xml:space="preserve"> </w:t>
      </w:r>
      <w:r w:rsidRPr="00473B1D">
        <w:t>Na grad!« sledi zvezdica</w:t>
      </w:r>
    </w:p>
    <w:p w:rsidR="00096366" w:rsidRPr="00473B1D" w:rsidRDefault="00751E32">
      <w:pPr>
        <w:pStyle w:val="Body"/>
      </w:pPr>
      <w:r w:rsidRPr="00473B1D">
        <w:t>424-5/361-2</w:t>
      </w:r>
      <w:r w:rsidR="00197CFC">
        <w:t>/</w:t>
      </w:r>
      <w:r w:rsidR="002222C4">
        <w:t>394-5:</w:t>
      </w:r>
      <w:r w:rsidRPr="00473B1D">
        <w:t xml:space="preserve"> – Mirjamina smrt konec 17</w:t>
      </w:r>
      <w:r w:rsidR="00473B1D">
        <w:t>.</w:t>
      </w:r>
      <w:r w:rsidRPr="00473B1D">
        <w:t xml:space="preserve"> poglavja – od zvezdice: »Tačas so deklice v svojem domovanju …«</w:t>
      </w:r>
    </w:p>
    <w:p w:rsidR="00096366" w:rsidRPr="00473B1D" w:rsidRDefault="00751E32">
      <w:pPr>
        <w:pStyle w:val="Body"/>
      </w:pPr>
      <w:r w:rsidRPr="00473B1D">
        <w:t>455/388</w:t>
      </w:r>
      <w:r w:rsidR="00197CFC">
        <w:t>/</w:t>
      </w:r>
      <w:r w:rsidR="002222C4">
        <w:t>423</w:t>
      </w:r>
      <w:r w:rsidR="005C13F1">
        <w:t>:</w:t>
      </w:r>
      <w:r w:rsidRPr="00473B1D">
        <w:t xml:space="preserve"> – nasledi jo Fatima »Mirjamino mesto je zdaj pripadlo Fatimi.«</w:t>
      </w: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 xml:space="preserve">Apama </w:t>
      </w:r>
    </w:p>
    <w:p w:rsidR="00096366" w:rsidRPr="00473B1D" w:rsidRDefault="00751E32">
      <w:pPr>
        <w:pStyle w:val="Body"/>
      </w:pPr>
      <w:r w:rsidRPr="00473B1D">
        <w:t>337-9/287-291</w:t>
      </w:r>
      <w:r w:rsidR="00C61CCD">
        <w:t>/314-6</w:t>
      </w:r>
      <w:r w:rsidR="002222C4">
        <w:t>:</w:t>
      </w:r>
      <w:r w:rsidRPr="00473B1D">
        <w:t xml:space="preserve"> po zvezdici »Vso noč ni bila Apama zatisnila očesa.« do pesmice »Takoj zatisni gornjo danko!«</w:t>
      </w: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>Mirjam – ibn Tahir</w:t>
      </w:r>
    </w:p>
    <w:p w:rsidR="00096366" w:rsidRPr="00473B1D" w:rsidRDefault="00751E32">
      <w:pPr>
        <w:pStyle w:val="Body"/>
      </w:pPr>
      <w:r w:rsidRPr="00473B1D">
        <w:t>310-5/264-6</w:t>
      </w:r>
      <w:r w:rsidR="002222C4">
        <w:t>/</w:t>
      </w:r>
      <w:r w:rsidR="00722456">
        <w:t>288-93:</w:t>
      </w:r>
      <w:r w:rsidRPr="00473B1D">
        <w:t xml:space="preserve"> »Prijel jo je za roko …« »Rad bi z njo govoril, je dejal Hasan.«</w:t>
      </w:r>
    </w:p>
    <w:p w:rsidR="00096366" w:rsidRPr="00473B1D" w:rsidRDefault="00751E32">
      <w:pPr>
        <w:pStyle w:val="Body"/>
      </w:pPr>
      <w:r w:rsidRPr="00473B1D">
        <w:t>319-20/272-3</w:t>
      </w:r>
      <w:r w:rsidR="002222C4">
        <w:t>/</w:t>
      </w:r>
      <w:r w:rsidR="00722456">
        <w:t>297-8:</w:t>
      </w:r>
      <w:r w:rsidRPr="00473B1D">
        <w:t xml:space="preserve"> »V Mirjaminih očeh so se zalesketale solze.« do zvezdice: »… in se s suhimi očmi zagledala v strop.«</w:t>
      </w:r>
    </w:p>
    <w:p w:rsidR="00096366" w:rsidRPr="00473B1D" w:rsidRDefault="00751E32">
      <w:pPr>
        <w:pStyle w:val="Body"/>
      </w:pPr>
      <w:r w:rsidRPr="00473B1D">
        <w:t>359/305-6</w:t>
      </w:r>
      <w:r w:rsidR="002222C4">
        <w:t>/</w:t>
      </w:r>
      <w:r w:rsidR="00737930">
        <w:t>334-5:</w:t>
      </w:r>
      <w:r w:rsidRPr="00473B1D">
        <w:t xml:space="preserve"> med zvezdicama »Po obisku fedaijev …« »… in Halimino usodo osebno odgovorna.«</w:t>
      </w:r>
    </w:p>
    <w:p w:rsidR="00096366" w:rsidRPr="00473B1D" w:rsidRDefault="00751E32">
      <w:pPr>
        <w:pStyle w:val="Body"/>
      </w:pPr>
      <w:r w:rsidRPr="00473B1D">
        <w:rPr>
          <w:b/>
          <w:bCs/>
        </w:rPr>
        <w:t>Seidunov citat na UL</w:t>
      </w:r>
      <w:r w:rsidRPr="00473B1D">
        <w:t xml:space="preserve"> »Čutil je …« str. 428/365</w:t>
      </w:r>
      <w:r w:rsidR="009A3C92">
        <w:t>/398</w:t>
      </w: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>Platonova lestvica</w:t>
      </w:r>
    </w:p>
    <w:p w:rsidR="00096366" w:rsidRPr="00473B1D" w:rsidRDefault="00751E32">
      <w:pPr>
        <w:pStyle w:val="Body"/>
      </w:pPr>
      <w:r w:rsidRPr="00473B1D">
        <w:rPr>
          <w:u w:val="single"/>
        </w:rPr>
        <w:t>Halima</w:t>
      </w:r>
      <w:r w:rsidRPr="00473B1D">
        <w:t xml:space="preserve"> 341/291</w:t>
      </w:r>
      <w:r w:rsidR="009A3C92">
        <w:t>/318:</w:t>
      </w:r>
      <w:r w:rsidRPr="00473B1D">
        <w:t xml:space="preserve"> »Spravil je zapestnico pod haljo.« »Prenehala je biti otrok.« </w:t>
      </w:r>
    </w:p>
    <w:p w:rsidR="00096366" w:rsidRPr="00473B1D" w:rsidRDefault="00751E32">
      <w:pPr>
        <w:pStyle w:val="Body"/>
        <w:rPr>
          <w:u w:val="single"/>
        </w:rPr>
      </w:pPr>
      <w:r w:rsidRPr="00473B1D">
        <w:rPr>
          <w:u w:val="single"/>
        </w:rPr>
        <w:t xml:space="preserve">Ibn Tahir </w:t>
      </w:r>
    </w:p>
    <w:p w:rsidR="00096366" w:rsidRPr="00473B1D" w:rsidRDefault="00751E32">
      <w:pPr>
        <w:pStyle w:val="Body"/>
      </w:pPr>
      <w:r w:rsidRPr="00473B1D">
        <w:t>301/257</w:t>
      </w:r>
      <w:r w:rsidR="009A3C92">
        <w:t>/280:</w:t>
      </w:r>
      <w:r w:rsidRPr="00473B1D">
        <w:t xml:space="preserve"> dvomljivec: »Za to bo pozneje časa dovolj.« »Mar misliš, Ibn Tahir, da sem jaz samo podoba v tvojih sanjah?«</w:t>
      </w:r>
    </w:p>
    <w:p w:rsidR="00096366" w:rsidRPr="00473B1D" w:rsidRDefault="00751E32">
      <w:pPr>
        <w:pStyle w:val="Body"/>
      </w:pPr>
      <w:r w:rsidRPr="00473B1D">
        <w:lastRenderedPageBreak/>
        <w:t>353-5/301-3 od zvezdice »Ibn Tahir se je vsako jutro …« »Tako ne zdržim več. Hočem nalogo, ki mi bo spet odprla vrata v raj.«</w:t>
      </w:r>
    </w:p>
    <w:p w:rsidR="00096366" w:rsidRPr="00473B1D" w:rsidRDefault="00096366">
      <w:pPr>
        <w:pStyle w:val="Body"/>
      </w:pPr>
    </w:p>
    <w:p w:rsidR="00096366" w:rsidRPr="00473B1D" w:rsidRDefault="00751E32">
      <w:pPr>
        <w:pStyle w:val="Body"/>
        <w:rPr>
          <w:b/>
          <w:bCs/>
          <w:sz w:val="28"/>
          <w:szCs w:val="28"/>
        </w:rPr>
      </w:pPr>
      <w:r w:rsidRPr="00473B1D">
        <w:rPr>
          <w:b/>
          <w:bCs/>
          <w:sz w:val="28"/>
          <w:szCs w:val="28"/>
        </w:rPr>
        <w:t>VERA – SMRT</w:t>
      </w:r>
    </w:p>
    <w:p w:rsidR="00096366" w:rsidRPr="00473B1D" w:rsidRDefault="00751E32">
      <w:pPr>
        <w:pStyle w:val="Body"/>
      </w:pPr>
      <w:r w:rsidRPr="00473B1D">
        <w:t>ODNOS DO SMRTI</w:t>
      </w: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>Fedaiji</w:t>
      </w:r>
    </w:p>
    <w:p w:rsidR="00096366" w:rsidRPr="00473B1D" w:rsidRDefault="00751E32">
      <w:pPr>
        <w:pStyle w:val="Body"/>
      </w:pPr>
      <w:r w:rsidRPr="00473B1D">
        <w:t>52</w:t>
      </w:r>
      <w:r w:rsidR="0044127B" w:rsidRPr="00473B1D">
        <w:t>/45</w:t>
      </w:r>
      <w:r w:rsidR="00A247D7">
        <w:t>/49:</w:t>
      </w:r>
      <w:r w:rsidRPr="00473B1D">
        <w:t xml:space="preserve"> »Ibn Tahir se je začudil.« do zvezdice »Preveč tajnosti tod okrog.«</w:t>
      </w:r>
    </w:p>
    <w:p w:rsidR="00096366" w:rsidRPr="00473B1D" w:rsidRDefault="00751E32">
      <w:pPr>
        <w:pStyle w:val="Body"/>
      </w:pPr>
      <w:r w:rsidRPr="00473B1D">
        <w:t>150-1</w:t>
      </w:r>
      <w:r w:rsidR="0044127B" w:rsidRPr="00473B1D">
        <w:t>/128</w:t>
      </w:r>
      <w:r w:rsidR="00A247D7">
        <w:t>/139</w:t>
      </w:r>
      <w:r w:rsidR="00451230">
        <w:t>-41</w:t>
      </w:r>
      <w:r w:rsidR="00A247D7">
        <w:t>:</w:t>
      </w:r>
      <w:r w:rsidRPr="00473B1D">
        <w:t xml:space="preserve"> »Prekleto! Ali še ne bo konec tega čakanja!« »Jusuf je bil med vsemi najbolj malodušen.«</w:t>
      </w:r>
    </w:p>
    <w:p w:rsidR="00096366" w:rsidRPr="00473B1D" w:rsidRDefault="00751E32">
      <w:pPr>
        <w:pStyle w:val="Body"/>
      </w:pPr>
      <w:r w:rsidRPr="00473B1D">
        <w:t>334</w:t>
      </w:r>
      <w:r w:rsidR="0044127B" w:rsidRPr="00473B1D">
        <w:t>/284</w:t>
      </w:r>
      <w:r w:rsidR="00A247D7">
        <w:t>/311-2:</w:t>
      </w:r>
      <w:r w:rsidRPr="00473B1D">
        <w:t xml:space="preserve"> »O da bi bil jaz poleg …« »Ali boste trdili, da hurije lažejo?« - cela stran torej</w:t>
      </w:r>
    </w:p>
    <w:p w:rsidR="00096366" w:rsidRPr="00473B1D" w:rsidRDefault="00751E32">
      <w:pPr>
        <w:pStyle w:val="Body"/>
      </w:pPr>
      <w:r w:rsidRPr="00473B1D">
        <w:t>372</w:t>
      </w:r>
      <w:r w:rsidR="0044127B" w:rsidRPr="00473B1D">
        <w:t>/317</w:t>
      </w:r>
      <w:r w:rsidR="00A247D7">
        <w:t>/346</w:t>
      </w:r>
      <w:r w:rsidR="00F172B8">
        <w:t>-7</w:t>
      </w:r>
      <w:r w:rsidR="00A247D7">
        <w:t>:</w:t>
      </w:r>
      <w:r w:rsidRPr="00473B1D">
        <w:t xml:space="preserve"> »Ti to veš?« do zvezdice »… in odhitel k svojemu konju.«</w:t>
      </w:r>
    </w:p>
    <w:p w:rsidR="00096366" w:rsidRPr="00473B1D" w:rsidRDefault="00751E32">
      <w:pPr>
        <w:pStyle w:val="Body"/>
      </w:pPr>
      <w:r w:rsidRPr="00473B1D">
        <w:rPr>
          <w:b/>
          <w:bCs/>
        </w:rPr>
        <w:t>Zdravnik</w:t>
      </w:r>
      <w:r w:rsidRPr="00473B1D">
        <w:t xml:space="preserve">: </w:t>
      </w:r>
    </w:p>
    <w:p w:rsidR="00096366" w:rsidRPr="00473B1D" w:rsidRDefault="00751E32">
      <w:pPr>
        <w:pStyle w:val="Body"/>
      </w:pPr>
      <w:r w:rsidRPr="00473B1D">
        <w:t>72</w:t>
      </w:r>
      <w:r w:rsidR="0044127B" w:rsidRPr="00473B1D">
        <w:t>/62</w:t>
      </w:r>
      <w:r w:rsidR="00A247D7">
        <w:t>/67</w:t>
      </w:r>
      <w:r w:rsidR="00E77732">
        <w:t>-8</w:t>
      </w:r>
      <w:r w:rsidR="00A247D7">
        <w:t>:</w:t>
      </w:r>
      <w:r w:rsidRPr="00473B1D">
        <w:t xml:space="preserve"> »Alah je ustvaril Adama …« »To je koristno in potrebno slehernemu izmailcu.«</w:t>
      </w: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>Veliki daiji</w:t>
      </w:r>
    </w:p>
    <w:p w:rsidR="00096366" w:rsidRPr="00473B1D" w:rsidRDefault="00751E32">
      <w:pPr>
        <w:pStyle w:val="Body"/>
      </w:pPr>
      <w:r w:rsidRPr="00473B1D">
        <w:t>407-9</w:t>
      </w:r>
      <w:r w:rsidR="0044127B" w:rsidRPr="00473B1D">
        <w:t>/347</w:t>
      </w:r>
      <w:r w:rsidR="00A247D7">
        <w:t>/378</w:t>
      </w:r>
      <w:r w:rsidR="00462F80">
        <w:t>-80</w:t>
      </w:r>
      <w:r w:rsidR="00A247D7">
        <w:t>:</w:t>
      </w:r>
      <w:r w:rsidRPr="00473B1D">
        <w:t xml:space="preserve"> »Hasan je nehote prijel za ročaj sablje.« do konca 16. poglavja</w:t>
      </w: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>Hasan</w:t>
      </w:r>
    </w:p>
    <w:p w:rsidR="00096366" w:rsidRPr="00473B1D" w:rsidRDefault="00751E32">
      <w:pPr>
        <w:pStyle w:val="Body"/>
      </w:pPr>
      <w:r w:rsidRPr="00473B1D">
        <w:t>323</w:t>
      </w:r>
      <w:r w:rsidR="0044127B" w:rsidRPr="00473B1D">
        <w:t>/275</w:t>
      </w:r>
      <w:r w:rsidR="00A247D7">
        <w:t>/301:</w:t>
      </w:r>
      <w:r w:rsidRPr="00473B1D">
        <w:t xml:space="preserve"> »Prejel je odgovor iz vrtov …« »Ali si slišal, Buzruk Umid? Hasan utegne imeti prav.«</w:t>
      </w:r>
    </w:p>
    <w:p w:rsidR="00096366" w:rsidRPr="00473B1D" w:rsidRDefault="00751E32">
      <w:pPr>
        <w:pStyle w:val="Body"/>
      </w:pPr>
      <w:r w:rsidRPr="00473B1D">
        <w:t>369</w:t>
      </w:r>
      <w:r w:rsidR="0044127B" w:rsidRPr="00473B1D">
        <w:t>/314</w:t>
      </w:r>
      <w:r w:rsidR="00A247D7">
        <w:t>/344:</w:t>
      </w:r>
      <w:r w:rsidRPr="00473B1D">
        <w:t xml:space="preserve"> »Položil mu je roke na ramena.« »V trenutku je bil spet trden.«</w:t>
      </w:r>
    </w:p>
    <w:p w:rsidR="00096366" w:rsidRPr="00473B1D" w:rsidRDefault="00751E32">
      <w:pPr>
        <w:pStyle w:val="Body"/>
      </w:pPr>
      <w:r w:rsidRPr="00473B1D">
        <w:t>407-9</w:t>
      </w:r>
      <w:r w:rsidR="0044127B" w:rsidRPr="00473B1D">
        <w:t>/347</w:t>
      </w:r>
      <w:r w:rsidR="00A247D7">
        <w:t>/378:</w:t>
      </w:r>
      <w:r w:rsidRPr="00473B1D">
        <w:t xml:space="preserve"> »Hasan je nehote prijel za ročaj sablje.« do konca 16. poglavja</w:t>
      </w:r>
    </w:p>
    <w:p w:rsidR="00096366" w:rsidRPr="00473B1D" w:rsidRDefault="00751E32">
      <w:pPr>
        <w:pStyle w:val="Body"/>
      </w:pPr>
      <w:r w:rsidRPr="00473B1D">
        <w:t>490</w:t>
      </w:r>
      <w:r w:rsidR="0044127B" w:rsidRPr="00473B1D">
        <w:t>/418</w:t>
      </w:r>
      <w:r w:rsidR="00A247D7">
        <w:t>/453:</w:t>
      </w:r>
      <w:r w:rsidRPr="00473B1D">
        <w:t xml:space="preserve"> »Človek, ki je izpolnil veliko nalogo …« »Pritrdila sta.« - 5 vrstic</w:t>
      </w:r>
    </w:p>
    <w:p w:rsidR="00096366" w:rsidRPr="00473B1D" w:rsidRDefault="00751E32">
      <w:pPr>
        <w:pStyle w:val="Body"/>
      </w:pPr>
      <w:r w:rsidRPr="00473B1D">
        <w:rPr>
          <w:b/>
          <w:bCs/>
        </w:rPr>
        <w:t>Mirjam</w:t>
      </w:r>
      <w:r w:rsidRPr="00473B1D">
        <w:t xml:space="preserve"> 425</w:t>
      </w:r>
      <w:r w:rsidR="0044127B" w:rsidRPr="00473B1D">
        <w:t>/361</w:t>
      </w:r>
      <w:r w:rsidR="00A247D7">
        <w:t>/394-5:</w:t>
      </w:r>
      <w:r w:rsidRPr="00473B1D">
        <w:t xml:space="preserve"> – glej prejšnje poglavje</w:t>
      </w:r>
      <w:r w:rsidR="00DD0470">
        <w:t xml:space="preserve"> – Mirjamina smrt</w:t>
      </w:r>
    </w:p>
    <w:p w:rsidR="00096366" w:rsidRPr="00473B1D" w:rsidRDefault="00751E32">
      <w:pPr>
        <w:pStyle w:val="Body"/>
      </w:pPr>
      <w:r w:rsidRPr="00473B1D">
        <w:rPr>
          <w:b/>
          <w:bCs/>
        </w:rPr>
        <w:t>Halima</w:t>
      </w:r>
      <w:r w:rsidRPr="00473B1D">
        <w:t xml:space="preserve"> 417</w:t>
      </w:r>
      <w:r w:rsidR="00A247D7">
        <w:t>/</w:t>
      </w:r>
      <w:r w:rsidR="0044127B" w:rsidRPr="00473B1D">
        <w:t>355</w:t>
      </w:r>
      <w:r w:rsidR="00A247D7">
        <w:t>/388:</w:t>
      </w:r>
      <w:r w:rsidRPr="00473B1D">
        <w:t xml:space="preserve"> »Vrh skalovja sta zagledali Halimo.« »… truplo je izginilo v valovih.«</w:t>
      </w:r>
    </w:p>
    <w:p w:rsidR="00096366" w:rsidRPr="00473B1D" w:rsidRDefault="00751E32">
      <w:pPr>
        <w:pStyle w:val="Body"/>
      </w:pPr>
      <w:r w:rsidRPr="00473B1D">
        <w:rPr>
          <w:b/>
          <w:bCs/>
        </w:rPr>
        <w:t>Apama</w:t>
      </w:r>
      <w:r w:rsidRPr="00473B1D">
        <w:t xml:space="preserve"> 174-6</w:t>
      </w:r>
      <w:r w:rsidR="0044127B" w:rsidRPr="00473B1D">
        <w:t>/148-150</w:t>
      </w:r>
      <w:r w:rsidR="00A247D7">
        <w:t>/162-3:</w:t>
      </w:r>
      <w:r w:rsidRPr="00473B1D">
        <w:t xml:space="preserve"> »Bržkone Apama?« do zvezdice »Ne, hvala. Lahko noč!«</w:t>
      </w:r>
    </w:p>
    <w:p w:rsidR="00096366" w:rsidRPr="00473B1D" w:rsidRDefault="00096366">
      <w:pPr>
        <w:pStyle w:val="Body"/>
      </w:pPr>
    </w:p>
    <w:p w:rsidR="00096366" w:rsidRPr="00473B1D" w:rsidRDefault="00751E32">
      <w:pPr>
        <w:pStyle w:val="Body"/>
      </w:pPr>
      <w:r w:rsidRPr="00473B1D">
        <w:t>Tega boga sem jaz prerok! Str. 408</w:t>
      </w:r>
      <w:r w:rsidR="0044127B" w:rsidRPr="00473B1D">
        <w:t>/348</w:t>
      </w:r>
      <w:r w:rsidR="00A247D7">
        <w:t>/380</w:t>
      </w:r>
    </w:p>
    <w:p w:rsidR="00096366" w:rsidRPr="00473B1D" w:rsidRDefault="00096366">
      <w:pPr>
        <w:pStyle w:val="Body"/>
      </w:pPr>
    </w:p>
    <w:p w:rsidR="00096366" w:rsidRPr="00473B1D" w:rsidRDefault="00751E32">
      <w:pPr>
        <w:pStyle w:val="Body"/>
        <w:rPr>
          <w:b/>
          <w:bCs/>
        </w:rPr>
      </w:pPr>
      <w:r w:rsidRPr="00473B1D">
        <w:rPr>
          <w:b/>
          <w:bCs/>
        </w:rPr>
        <w:t xml:space="preserve">Seidunov dvom </w:t>
      </w:r>
    </w:p>
    <w:p w:rsidR="00EA6696" w:rsidRPr="00473B1D" w:rsidRDefault="00EA6696" w:rsidP="00EA6696">
      <w:pPr>
        <w:pStyle w:val="Body"/>
      </w:pPr>
      <w:r w:rsidRPr="00473B1D">
        <w:t>388/331</w:t>
      </w:r>
      <w:r>
        <w:t>/361</w:t>
      </w:r>
      <w:r w:rsidRPr="00473B1D">
        <w:t xml:space="preserve"> »Ali si vse to predvidel?« »… trdno zanašal na svoje račune.« - samo pol strani</w:t>
      </w:r>
    </w:p>
    <w:p w:rsidR="00EA6696" w:rsidRPr="00473B1D" w:rsidRDefault="00EA6696" w:rsidP="00EA6696">
      <w:pPr>
        <w:pStyle w:val="Body"/>
      </w:pPr>
      <w:r w:rsidRPr="00473B1D">
        <w:t>428-9/365</w:t>
      </w:r>
      <w:r>
        <w:t>/398</w:t>
      </w:r>
      <w:r w:rsidRPr="00473B1D">
        <w:t xml:space="preserve"> od zvezdice »Ibn Vakas je bil po svojih posredovalcih …« »Velika daija sta stopila v njegovo sobo.«</w:t>
      </w:r>
    </w:p>
    <w:p w:rsidR="00EA6696" w:rsidRPr="00473B1D" w:rsidRDefault="00EA6696" w:rsidP="00EA6696">
      <w:pPr>
        <w:pStyle w:val="Body"/>
      </w:pPr>
      <w:r w:rsidRPr="00473B1D">
        <w:t>466/397</w:t>
      </w:r>
      <w:r>
        <w:t>/432</w:t>
      </w:r>
      <w:r w:rsidRPr="00473B1D">
        <w:t xml:space="preserve"> – sin; zadnji odstavek 19. poglavja</w:t>
      </w:r>
    </w:p>
    <w:p w:rsidR="00096366" w:rsidRPr="00473B1D" w:rsidRDefault="00096366">
      <w:pPr>
        <w:pStyle w:val="Body"/>
      </w:pPr>
    </w:p>
    <w:p w:rsidR="00096366" w:rsidRPr="00473B1D" w:rsidRDefault="00096366">
      <w:pPr>
        <w:pStyle w:val="Body"/>
      </w:pPr>
    </w:p>
    <w:p w:rsidR="00096366" w:rsidRPr="00473B1D" w:rsidRDefault="00751E32">
      <w:pPr>
        <w:pStyle w:val="Body"/>
        <w:rPr>
          <w:b/>
          <w:bCs/>
          <w:sz w:val="28"/>
          <w:szCs w:val="28"/>
        </w:rPr>
      </w:pPr>
      <w:r w:rsidRPr="00473B1D">
        <w:rPr>
          <w:b/>
          <w:bCs/>
          <w:sz w:val="28"/>
          <w:szCs w:val="28"/>
        </w:rPr>
        <w:t>ROMAN – METAFORA</w:t>
      </w:r>
    </w:p>
    <w:p w:rsidR="00096366" w:rsidRPr="00473B1D" w:rsidRDefault="00751E32">
      <w:pPr>
        <w:pStyle w:val="Body"/>
      </w:pPr>
      <w:r w:rsidRPr="00473B1D">
        <w:t>/</w:t>
      </w:r>
    </w:p>
    <w:p w:rsidR="00096366" w:rsidRPr="00473B1D" w:rsidRDefault="00096366">
      <w:pPr>
        <w:pStyle w:val="Body"/>
      </w:pPr>
    </w:p>
    <w:p w:rsidR="00096366" w:rsidRPr="00473B1D" w:rsidRDefault="00751E32">
      <w:pPr>
        <w:pStyle w:val="Body"/>
        <w:rPr>
          <w:b/>
          <w:bCs/>
          <w:sz w:val="28"/>
          <w:szCs w:val="28"/>
        </w:rPr>
      </w:pPr>
      <w:r w:rsidRPr="00473B1D">
        <w:rPr>
          <w:b/>
          <w:bCs/>
          <w:sz w:val="28"/>
          <w:szCs w:val="28"/>
        </w:rPr>
        <w:lastRenderedPageBreak/>
        <w:t>VIDEZ – RESNICA</w:t>
      </w:r>
    </w:p>
    <w:p w:rsidR="00EA6696" w:rsidRPr="00473B1D" w:rsidRDefault="00EA6696" w:rsidP="00EA6696">
      <w:pPr>
        <w:pStyle w:val="Body"/>
      </w:pPr>
      <w:r w:rsidRPr="00473B1D">
        <w:t>423</w:t>
      </w:r>
      <w:r>
        <w:t>/../394</w:t>
      </w:r>
      <w:r w:rsidRPr="00473B1D">
        <w:t xml:space="preserve"> govorice o preroku</w:t>
      </w:r>
    </w:p>
    <w:p w:rsidR="00EA6696" w:rsidRPr="00473B1D" w:rsidRDefault="00EA6696" w:rsidP="00EA6696">
      <w:pPr>
        <w:pStyle w:val="Body"/>
      </w:pPr>
      <w:r w:rsidRPr="00473B1D">
        <w:t>194</w:t>
      </w:r>
      <w:r>
        <w:t>/../180?</w:t>
      </w:r>
      <w:r w:rsidRPr="00473B1D">
        <w:t xml:space="preserve"> dolgo se ne pojavi</w:t>
      </w:r>
    </w:p>
    <w:p w:rsidR="00EA6696" w:rsidRPr="00473B1D" w:rsidRDefault="00EA6696" w:rsidP="00EA6696">
      <w:pPr>
        <w:pStyle w:val="Body"/>
      </w:pPr>
      <w:r w:rsidRPr="00473B1D">
        <w:t>183</w:t>
      </w:r>
      <w:r>
        <w:t>/../170</w:t>
      </w:r>
      <w:r w:rsidRPr="00473B1D">
        <w:t xml:space="preserve"> fedaiji kot skala, na kateri bo gradil svojo moč – zadnjo odstavek</w:t>
      </w:r>
    </w:p>
    <w:p w:rsidR="00EA6696" w:rsidRPr="00473B1D" w:rsidRDefault="00EA6696" w:rsidP="00EA6696">
      <w:pPr>
        <w:pStyle w:val="Body"/>
      </w:pPr>
      <w:r w:rsidRPr="00473B1D">
        <w:t>186-7</w:t>
      </w:r>
      <w:r>
        <w:t>/../172-3</w:t>
      </w:r>
      <w:r w:rsidRPr="00473B1D">
        <w:t xml:space="preserve"> »Pojdite ter se skopljite…« »ves odstavek »Vem, kaj delam.«</w:t>
      </w:r>
    </w:p>
    <w:p w:rsidR="00EA6696" w:rsidRPr="00473B1D" w:rsidRDefault="00EA6696" w:rsidP="00EA6696">
      <w:pPr>
        <w:pStyle w:val="Body"/>
      </w:pPr>
      <w:r w:rsidRPr="00473B1D">
        <w:t>194</w:t>
      </w:r>
      <w:r>
        <w:t>/../179-80</w:t>
      </w:r>
      <w:r w:rsidRPr="00473B1D">
        <w:t xml:space="preserve"> od zvezdice »Zdaj, ko je bil sam …« »Samo to noč da še prebijem.«</w:t>
      </w:r>
    </w:p>
    <w:p w:rsidR="00EA6696" w:rsidRPr="00473B1D" w:rsidRDefault="00EA6696" w:rsidP="00EA6696">
      <w:pPr>
        <w:pStyle w:val="Body"/>
      </w:pPr>
      <w:r w:rsidRPr="00473B1D">
        <w:t>205</w:t>
      </w:r>
      <w:r>
        <w:t>/../190</w:t>
      </w:r>
      <w:r w:rsidRPr="00473B1D">
        <w:t xml:space="preserve"> daijema napoveduje, kaj jima je pripravil »Hasan je planil k njemu…« »Abu ali se je vrnil …«</w:t>
      </w:r>
    </w:p>
    <w:p w:rsidR="00EA6696" w:rsidRPr="00473B1D" w:rsidRDefault="00EA6696" w:rsidP="00EA6696">
      <w:pPr>
        <w:pStyle w:val="Body"/>
      </w:pPr>
      <w:r w:rsidRPr="00473B1D">
        <w:t>222-35</w:t>
      </w:r>
      <w:r>
        <w:t>/../204-18</w:t>
      </w:r>
      <w:r w:rsidRPr="00473B1D">
        <w:t xml:space="preserve"> – RAZKRITJE NAČRTA Abu Aliju in Buzruk Umidu</w:t>
      </w:r>
    </w:p>
    <w:p w:rsidR="00EA6696" w:rsidRPr="00473B1D" w:rsidRDefault="00EA6696" w:rsidP="00EA6696">
      <w:pPr>
        <w:pStyle w:val="Body"/>
      </w:pPr>
      <w:r w:rsidRPr="00473B1D">
        <w:tab/>
        <w:t>242-3</w:t>
      </w:r>
      <w:r>
        <w:t>/../202</w:t>
      </w:r>
      <w:r w:rsidRPr="00473B1D">
        <w:t>, 261</w:t>
      </w:r>
      <w:r>
        <w:t>/../?okoli 240</w:t>
      </w:r>
      <w:r w:rsidRPr="00473B1D">
        <w:t>, 320-21</w:t>
      </w:r>
      <w:r>
        <w:t>/../298-99</w:t>
      </w:r>
      <w:r w:rsidRPr="00473B1D">
        <w:t xml:space="preserve"> njun odzi</w:t>
      </w:r>
      <w:r>
        <w:t>v</w:t>
      </w:r>
    </w:p>
    <w:p w:rsidR="00EA6696" w:rsidRPr="00473B1D" w:rsidRDefault="00EA6696" w:rsidP="00EA6696">
      <w:pPr>
        <w:pStyle w:val="Body"/>
      </w:pPr>
      <w:r w:rsidRPr="00473B1D">
        <w:t>406-9</w:t>
      </w:r>
      <w:r>
        <w:t>/../378-80</w:t>
      </w:r>
      <w:r w:rsidRPr="00473B1D">
        <w:t xml:space="preserve"> od zvezdice do konca 16. poglavja</w:t>
      </w:r>
    </w:p>
    <w:p w:rsidR="00EA6696" w:rsidRPr="00473B1D" w:rsidRDefault="00EA6696" w:rsidP="00EA6696">
      <w:pPr>
        <w:pStyle w:val="Body"/>
      </w:pPr>
      <w:r w:rsidRPr="00473B1D">
        <w:t>423-4</w:t>
      </w:r>
      <w:r>
        <w:t>/../? okoli 395-400</w:t>
      </w:r>
      <w:r w:rsidRPr="00473B1D">
        <w:t xml:space="preserve"> – glej nazaj</w:t>
      </w:r>
    </w:p>
    <w:p w:rsidR="00EA6696" w:rsidRPr="00473B1D" w:rsidRDefault="00EA6696" w:rsidP="00EA6696">
      <w:pPr>
        <w:pStyle w:val="Body"/>
      </w:pPr>
    </w:p>
    <w:p w:rsidR="00EA6696" w:rsidRPr="00473B1D" w:rsidRDefault="00EA6696" w:rsidP="00EA6696">
      <w:pPr>
        <w:pStyle w:val="Body"/>
        <w:rPr>
          <w:b/>
          <w:bCs/>
        </w:rPr>
      </w:pPr>
      <w:r w:rsidRPr="00473B1D">
        <w:rPr>
          <w:b/>
          <w:bCs/>
        </w:rPr>
        <w:t>Turki</w:t>
      </w:r>
    </w:p>
    <w:p w:rsidR="00EA6696" w:rsidRPr="00473B1D" w:rsidRDefault="00EA6696" w:rsidP="00EA6696">
      <w:pPr>
        <w:pStyle w:val="Body"/>
      </w:pPr>
      <w:r w:rsidRPr="00473B1D">
        <w:t>351</w:t>
      </w:r>
      <w:r>
        <w:t>/../326-27</w:t>
      </w:r>
      <w:r w:rsidRPr="00473B1D">
        <w:t xml:space="preserve"> »Ujeti Turki, ki so bili …« do zvezdice »… kjer so jim dali prosto pot.«</w:t>
      </w:r>
    </w:p>
    <w:p w:rsidR="00EA6696" w:rsidRPr="00473B1D" w:rsidRDefault="00EA6696" w:rsidP="00EA6696">
      <w:pPr>
        <w:pStyle w:val="Body"/>
      </w:pPr>
      <w:r w:rsidRPr="00473B1D">
        <w:t>358</w:t>
      </w:r>
      <w:r>
        <w:t>/../333-334</w:t>
      </w:r>
      <w:r w:rsidRPr="00473B1D">
        <w:t xml:space="preserve"> »Z naslednjega podviga je prinesel …« »Ko je prišel Abu Ali s temi novicami …«</w:t>
      </w:r>
    </w:p>
    <w:p w:rsidR="00EA6696" w:rsidRPr="00473B1D" w:rsidRDefault="00EA6696" w:rsidP="00EA6696">
      <w:pPr>
        <w:pStyle w:val="Body"/>
      </w:pPr>
      <w:r w:rsidRPr="00473B1D">
        <w:t>396</w:t>
      </w:r>
      <w:r>
        <w:t>/../okoli 370</w:t>
      </w:r>
      <w:r w:rsidRPr="00473B1D">
        <w:t xml:space="preserve"> prikaz vernikom</w:t>
      </w:r>
    </w:p>
    <w:p w:rsidR="00EA6696" w:rsidRPr="00473B1D" w:rsidRDefault="00EA6696" w:rsidP="00EA6696">
      <w:pPr>
        <w:pStyle w:val="Body"/>
      </w:pPr>
      <w:r w:rsidRPr="00473B1D">
        <w:t>400</w:t>
      </w:r>
      <w:r>
        <w:t>/../372-373</w:t>
      </w:r>
      <w:r w:rsidRPr="00473B1D">
        <w:t xml:space="preserve"> samomora!</w:t>
      </w:r>
    </w:p>
    <w:p w:rsidR="00EA6696" w:rsidRPr="00473B1D" w:rsidRDefault="00EA6696" w:rsidP="00EA6696">
      <w:pPr>
        <w:pStyle w:val="Body"/>
      </w:pPr>
      <w:r w:rsidRPr="00473B1D">
        <w:t>483, 487, 490</w:t>
      </w:r>
      <w:r>
        <w:t>/../okoli443-453</w:t>
      </w:r>
      <w:r w:rsidRPr="00473B1D">
        <w:t xml:space="preserve"> – kjer je govor o uboju vezirja in sultana ter rezultat</w:t>
      </w:r>
    </w:p>
    <w:p w:rsidR="00EA6696" w:rsidRPr="00473B1D" w:rsidRDefault="00EA6696" w:rsidP="00EA6696">
      <w:pPr>
        <w:pStyle w:val="Body"/>
      </w:pPr>
    </w:p>
    <w:p w:rsidR="00EA6696" w:rsidRPr="00473B1D" w:rsidRDefault="00EA6696" w:rsidP="00EA6696">
      <w:pPr>
        <w:pStyle w:val="Body"/>
        <w:rPr>
          <w:b/>
          <w:bCs/>
        </w:rPr>
      </w:pPr>
      <w:r w:rsidRPr="00473B1D">
        <w:rPr>
          <w:b/>
          <w:bCs/>
        </w:rPr>
        <w:t>Sin</w:t>
      </w:r>
    </w:p>
    <w:p w:rsidR="00EA6696" w:rsidRPr="00473B1D" w:rsidRDefault="00EA6696" w:rsidP="00EA6696">
      <w:pPr>
        <w:pStyle w:val="Body"/>
      </w:pPr>
      <w:r w:rsidRPr="00473B1D">
        <w:t>183</w:t>
      </w:r>
      <w:r>
        <w:t>/../170</w:t>
      </w:r>
      <w:r w:rsidRPr="00473B1D">
        <w:t>, 220-21</w:t>
      </w:r>
      <w:r>
        <w:t>/../205-6</w:t>
      </w:r>
      <w:r w:rsidRPr="00473B1D">
        <w:t>, 456-7, 461, 465-9</w:t>
      </w:r>
      <w:r>
        <w:t xml:space="preserve"> (zadnje tri:424-434)</w:t>
      </w:r>
    </w:p>
    <w:p w:rsidR="00EA6696" w:rsidRPr="00473B1D" w:rsidRDefault="00EA6696" w:rsidP="00EA6696">
      <w:pPr>
        <w:pStyle w:val="Body"/>
      </w:pPr>
    </w:p>
    <w:p w:rsidR="00EA6696" w:rsidRPr="00473B1D" w:rsidRDefault="00EA6696" w:rsidP="00EA6696">
      <w:pPr>
        <w:pStyle w:val="Body"/>
      </w:pPr>
      <w:r w:rsidRPr="00473B1D">
        <w:t>Eksperiment s človeško psiho:</w:t>
      </w:r>
    </w:p>
    <w:p w:rsidR="00EA6696" w:rsidRPr="00473B1D" w:rsidRDefault="00EA6696" w:rsidP="00EA6696">
      <w:pPr>
        <w:pStyle w:val="Body"/>
      </w:pPr>
      <w:r w:rsidRPr="00473B1D">
        <w:t>264-9</w:t>
      </w:r>
      <w:r>
        <w:t>/../242-247(50)</w:t>
      </w:r>
      <w:r w:rsidRPr="00473B1D">
        <w:t>: pomisleki Buzruka Umida</w:t>
      </w:r>
    </w:p>
    <w:p w:rsidR="00EA6696" w:rsidRPr="00473B1D" w:rsidRDefault="00EA6696" w:rsidP="00EA6696">
      <w:pPr>
        <w:pStyle w:val="Body"/>
      </w:pPr>
      <w:r w:rsidRPr="00473B1D">
        <w:t>294-6</w:t>
      </w:r>
      <w:r>
        <w:t>/../273-76</w:t>
      </w:r>
      <w:r w:rsidRPr="00473B1D">
        <w:t>: ugovori in pojasnila</w:t>
      </w:r>
    </w:p>
    <w:p w:rsidR="00EA6696" w:rsidRPr="00473B1D" w:rsidRDefault="00EA6696" w:rsidP="00EA6696">
      <w:pPr>
        <w:pStyle w:val="Body"/>
      </w:pPr>
      <w:r w:rsidRPr="00473B1D">
        <w:t>342-4</w:t>
      </w:r>
      <w:r>
        <w:t>/../310-14</w:t>
      </w:r>
      <w:r w:rsidRPr="00473B1D">
        <w:t>: odzivi na zgodbe fedaijev</w:t>
      </w:r>
    </w:p>
    <w:p w:rsidR="00EA6696" w:rsidRPr="00473B1D" w:rsidRDefault="00EA6696" w:rsidP="00EA6696">
      <w:pPr>
        <w:pStyle w:val="Body"/>
      </w:pPr>
      <w:r w:rsidRPr="00473B1D">
        <w:t>363-4</w:t>
      </w:r>
      <w:r>
        <w:t>/../342-4</w:t>
      </w:r>
      <w:r w:rsidRPr="00473B1D">
        <w:t>, 368</w:t>
      </w:r>
      <w:r>
        <w:t>/../</w:t>
      </w:r>
      <w:r w:rsidRPr="00473B1D">
        <w:t xml:space="preserve"> Seiduna da Ibn Tahirju nalogo</w:t>
      </w:r>
    </w:p>
    <w:p w:rsidR="00EA6696" w:rsidRPr="00473B1D" w:rsidRDefault="00EA6696" w:rsidP="00EA6696">
      <w:pPr>
        <w:pStyle w:val="Body"/>
      </w:pPr>
      <w:r w:rsidRPr="00473B1D">
        <w:t>380-7</w:t>
      </w:r>
      <w:r>
        <w:t>/../352-60</w:t>
      </w:r>
      <w:r w:rsidRPr="00473B1D">
        <w:t>: Ibn Tahir in vezir</w:t>
      </w:r>
    </w:p>
    <w:p w:rsidR="00EA6696" w:rsidRPr="00473B1D" w:rsidRDefault="00EA6696" w:rsidP="00EA6696">
      <w:pPr>
        <w:pStyle w:val="Body"/>
      </w:pPr>
      <w:r w:rsidRPr="00473B1D">
        <w:t>403</w:t>
      </w:r>
      <w:r>
        <w:t>/../370-4</w:t>
      </w:r>
      <w:r w:rsidRPr="00473B1D">
        <w:t xml:space="preserve"> Džafar</w:t>
      </w:r>
    </w:p>
    <w:p w:rsidR="00EA6696" w:rsidRPr="00473B1D" w:rsidRDefault="00EA6696" w:rsidP="00EA6696">
      <w:pPr>
        <w:pStyle w:val="Body"/>
      </w:pPr>
      <w:r w:rsidRPr="00473B1D">
        <w:t>410-1</w:t>
      </w:r>
      <w:r>
        <w:t>/../381-2</w:t>
      </w:r>
      <w:r w:rsidRPr="00473B1D">
        <w:t xml:space="preserve"> daiji – zač</w:t>
      </w:r>
      <w:r>
        <w:t>etek</w:t>
      </w:r>
      <w:r w:rsidRPr="00473B1D">
        <w:t xml:space="preserve"> 17. poglavja do zvezdice</w:t>
      </w:r>
    </w:p>
    <w:p w:rsidR="00096366" w:rsidRPr="00473B1D" w:rsidRDefault="00096366" w:rsidP="00EA6696">
      <w:pPr>
        <w:pStyle w:val="Body"/>
      </w:pPr>
      <w:bookmarkStart w:id="0" w:name="_GoBack"/>
      <w:bookmarkEnd w:id="0"/>
    </w:p>
    <w:sectPr w:rsidR="00096366" w:rsidRPr="00473B1D" w:rsidSect="00096366">
      <w:pgSz w:w="11900" w:h="16840"/>
      <w:pgMar w:top="709" w:right="1417" w:bottom="426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24D" w:rsidRDefault="00A5424D" w:rsidP="00096366">
      <w:r>
        <w:separator/>
      </w:r>
    </w:p>
  </w:endnote>
  <w:endnote w:type="continuationSeparator" w:id="0">
    <w:p w:rsidR="00A5424D" w:rsidRDefault="00A5424D" w:rsidP="0009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24D" w:rsidRDefault="00A5424D" w:rsidP="00096366">
      <w:r>
        <w:separator/>
      </w:r>
    </w:p>
  </w:footnote>
  <w:footnote w:type="continuationSeparator" w:id="0">
    <w:p w:rsidR="00A5424D" w:rsidRDefault="00A5424D" w:rsidP="00096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66"/>
    <w:rsid w:val="00096366"/>
    <w:rsid w:val="00167F90"/>
    <w:rsid w:val="00197CFC"/>
    <w:rsid w:val="002222C4"/>
    <w:rsid w:val="0044127B"/>
    <w:rsid w:val="00451230"/>
    <w:rsid w:val="00462F80"/>
    <w:rsid w:val="00473B1D"/>
    <w:rsid w:val="005C13F1"/>
    <w:rsid w:val="006807EB"/>
    <w:rsid w:val="00722456"/>
    <w:rsid w:val="00737930"/>
    <w:rsid w:val="00751E32"/>
    <w:rsid w:val="009A3C92"/>
    <w:rsid w:val="00A247D7"/>
    <w:rsid w:val="00A5424D"/>
    <w:rsid w:val="00A94572"/>
    <w:rsid w:val="00C61CCD"/>
    <w:rsid w:val="00D46DAA"/>
    <w:rsid w:val="00DD0470"/>
    <w:rsid w:val="00E62895"/>
    <w:rsid w:val="00E77732"/>
    <w:rsid w:val="00E81DA9"/>
    <w:rsid w:val="00EA6696"/>
    <w:rsid w:val="00F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74F2C-A35C-4EC2-A3BF-D951DA99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sl-SI" w:eastAsia="sl-S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sid w:val="00096366"/>
    <w:rPr>
      <w:sz w:val="24"/>
      <w:szCs w:val="24"/>
      <w:lang w:val="en-US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rsid w:val="00096366"/>
    <w:rPr>
      <w:u w:val="single"/>
    </w:rPr>
  </w:style>
  <w:style w:type="paragraph" w:customStyle="1" w:styleId="HeaderFooter">
    <w:name w:val="Header &amp; Footer"/>
    <w:rsid w:val="0009636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096366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MORS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Osvald Mojca</dc:creator>
  <cp:lastModifiedBy>Osvald Mojca</cp:lastModifiedBy>
  <cp:revision>19</cp:revision>
  <dcterms:created xsi:type="dcterms:W3CDTF">2019-09-27T07:05:00Z</dcterms:created>
  <dcterms:modified xsi:type="dcterms:W3CDTF">2019-10-03T17:13:00Z</dcterms:modified>
</cp:coreProperties>
</file>