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1456A9"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1456A9">
        <w:rPr>
          <w:rFonts w:ascii="Times New Roman" w:hAnsi="Times New Roman" w:cs="Times New Roman"/>
          <w:b/>
          <w:i/>
          <w:color w:val="FFFFFF" w:themeColor="background1"/>
          <w:sz w:val="24"/>
          <w:szCs w:val="24"/>
        </w:rPr>
        <w:t>Chemistry</w:t>
      </w:r>
    </w:p>
    <w:p w:rsidR="00554FE4" w:rsidRPr="001456A9" w:rsidRDefault="008B4892"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w:t>
      </w:r>
      <w:r w:rsidR="00554FE4" w:rsidRPr="001456A9">
        <w:rPr>
          <w:rFonts w:ascii="Times New Roman" w:hAnsi="Times New Roman" w:cs="Times New Roman"/>
          <w:b/>
          <w:color w:val="FFFFFF" w:themeColor="background1"/>
          <w:sz w:val="24"/>
          <w:szCs w:val="24"/>
        </w:rPr>
        <w:t xml:space="preserve">: </w:t>
      </w:r>
      <w:r w:rsidRPr="008B4892">
        <w:rPr>
          <w:rFonts w:ascii="Times New Roman" w:hAnsi="Times New Roman" w:cs="Times New Roman"/>
          <w:b/>
          <w:color w:val="FFFFFF" w:themeColor="background1"/>
          <w:sz w:val="24"/>
          <w:szCs w:val="24"/>
        </w:rPr>
        <w:t xml:space="preserve">Electronic Structure and Periodic </w:t>
      </w:r>
      <w:r w:rsidR="007D2D77">
        <w:rPr>
          <w:rFonts w:ascii="Times New Roman" w:hAnsi="Times New Roman" w:cs="Times New Roman"/>
          <w:b/>
          <w:color w:val="FFFFFF" w:themeColor="background1"/>
          <w:sz w:val="24"/>
          <w:szCs w:val="24"/>
        </w:rPr>
        <w:t>P</w:t>
      </w:r>
      <w:r w:rsidRPr="008B4892">
        <w:rPr>
          <w:rFonts w:ascii="Times New Roman" w:hAnsi="Times New Roman" w:cs="Times New Roman"/>
          <w:b/>
          <w:color w:val="FFFFFF" w:themeColor="background1"/>
          <w:sz w:val="24"/>
          <w:szCs w:val="24"/>
        </w:rPr>
        <w:t>roperties of Elements</w:t>
      </w:r>
    </w:p>
    <w:p w:rsidR="00554FE4" w:rsidRPr="001456A9" w:rsidRDefault="007D2D77"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6.3</w:t>
      </w:r>
      <w:r w:rsidR="00554FE4" w:rsidRPr="001456A9">
        <w:rPr>
          <w:rFonts w:ascii="Times New Roman" w:hAnsi="Times New Roman" w:cs="Times New Roman"/>
          <w:b/>
          <w:color w:val="FFFFFF" w:themeColor="background1"/>
          <w:sz w:val="24"/>
          <w:szCs w:val="24"/>
        </w:rPr>
        <w:t xml:space="preserve">: </w:t>
      </w:r>
      <w:r w:rsidRPr="007D2D77">
        <w:rPr>
          <w:rFonts w:ascii="Times New Roman" w:hAnsi="Times New Roman" w:cs="Times New Roman"/>
          <w:b/>
          <w:color w:val="FFFFFF" w:themeColor="background1"/>
          <w:sz w:val="24"/>
          <w:szCs w:val="24"/>
        </w:rPr>
        <w:t>Development of Quantum Theory</w:t>
      </w:r>
    </w:p>
    <w:p w:rsidR="00736FA1" w:rsidRPr="004148FB" w:rsidRDefault="004E6A57" w:rsidP="004148FB">
      <w:pPr>
        <w:tabs>
          <w:tab w:val="left" w:pos="-1440"/>
          <w:tab w:val="left" w:pos="270"/>
        </w:tabs>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3</w:t>
      </w:r>
      <w:r w:rsidR="00842D25" w:rsidRPr="004148FB">
        <w:rPr>
          <w:rFonts w:ascii="Times New Roman" w:eastAsia="Calibri" w:hAnsi="Times New Roman" w:cs="Times New Roman"/>
          <w:color w:val="000000"/>
          <w:sz w:val="24"/>
          <w:szCs w:val="24"/>
        </w:rPr>
        <w:t>1. How are the Bohr model and the quantum mechanical model of the hydrogen atom similar? How are they different?</w:t>
      </w:r>
    </w:p>
    <w:p w:rsidR="00736FA1" w:rsidRPr="004148FB" w:rsidRDefault="00736FA1"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EF44D6" w:rsidRPr="004148FB" w:rsidRDefault="00E067C4"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 xml:space="preserve">Both models have a central positively charged nucleus with electrons moving about the nucleus in accordance with the Coulomb electrostatic potential. The Bohr model </w:t>
      </w:r>
      <w:r w:rsidRPr="004148FB">
        <w:rPr>
          <w:rFonts w:ascii="Times New Roman" w:eastAsia="Calibri" w:hAnsi="Times New Roman" w:cs="Times New Roman"/>
          <w:i/>
          <w:color w:val="000000"/>
          <w:sz w:val="24"/>
          <w:szCs w:val="24"/>
        </w:rPr>
        <w:t>assumes</w:t>
      </w:r>
      <w:r w:rsidRPr="004148FB">
        <w:rPr>
          <w:rFonts w:ascii="Times New Roman" w:eastAsia="Calibri" w:hAnsi="Times New Roman" w:cs="Times New Roman"/>
          <w:color w:val="000000"/>
          <w:sz w:val="24"/>
          <w:szCs w:val="24"/>
        </w:rPr>
        <w:t xml:space="preserve"> that the electrons move in circular orbits that have quantized energies, angular momentum, and radii that are specified by a single quantum number, </w:t>
      </w:r>
      <w:r w:rsidRPr="004148FB">
        <w:rPr>
          <w:rFonts w:ascii="Times New Roman" w:eastAsia="Calibri" w:hAnsi="Times New Roman" w:cs="Times New Roman"/>
          <w:i/>
          <w:color w:val="000000"/>
          <w:sz w:val="24"/>
          <w:szCs w:val="24"/>
        </w:rPr>
        <w:t>n</w:t>
      </w:r>
      <w:r w:rsidRPr="004148FB">
        <w:rPr>
          <w:rFonts w:ascii="Times New Roman" w:eastAsia="Calibri" w:hAnsi="Times New Roman" w:cs="Times New Roman"/>
          <w:color w:val="000000"/>
          <w:sz w:val="24"/>
          <w:szCs w:val="24"/>
        </w:rPr>
        <w:t xml:space="preserve"> = 1,2,3,…, but this quantization is an ad hoc assumption made by Bohr to incorporate quantization into an essentially classical mechanics description of the atom. Bohr also assumed that electrons orbiting the nucleus normally do not emit or absorb electromagnetic radiation, but do so when the electron switches to a different orbit. In the quantum mechanical model, the electrons do not move in precise orbits (such orbits violate the Heisenberg uncertainty principle) and, instead, a probabilistic interpretation of the electron’s position at any given instant is used, with a mathematical function </w:t>
      </w:r>
      <w:r w:rsidRPr="004148FB">
        <w:rPr>
          <w:rFonts w:ascii="Times New Roman" w:eastAsia="Calibri" w:hAnsi="Times New Roman" w:cs="Times New Roman"/>
          <w:i/>
          <w:color w:val="000000"/>
          <w:sz w:val="24"/>
          <w:szCs w:val="24"/>
        </w:rPr>
        <w:t>ψ</w:t>
      </w:r>
      <w:r w:rsidRPr="004148FB">
        <w:rPr>
          <w:rFonts w:ascii="Times New Roman" w:eastAsia="Calibri" w:hAnsi="Times New Roman" w:cs="Times New Roman"/>
          <w:color w:val="000000"/>
          <w:sz w:val="24"/>
          <w:szCs w:val="24"/>
        </w:rPr>
        <w:t xml:space="preserve"> called a wave</w:t>
      </w:r>
      <w:r w:rsidR="00280903">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function that can be used to determine the electron’s spatial probability distribution. These wave</w:t>
      </w:r>
      <w:r w:rsidR="00280903">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 xml:space="preserve">functions, or orbitals, are three-dimensional stationary waves that can be specified by three quantum numbers that arise naturally from their underlying mathematics (no ad hoc assumptions required): the principal quantum number, </w:t>
      </w:r>
      <w:r w:rsidRPr="004148FB">
        <w:rPr>
          <w:rFonts w:ascii="Times New Roman" w:eastAsia="Calibri" w:hAnsi="Times New Roman" w:cs="Times New Roman"/>
          <w:i/>
          <w:color w:val="000000"/>
          <w:sz w:val="24"/>
          <w:szCs w:val="24"/>
        </w:rPr>
        <w:t>n</w:t>
      </w:r>
      <w:r w:rsidRPr="004148FB">
        <w:rPr>
          <w:rFonts w:ascii="Times New Roman" w:eastAsia="Calibri" w:hAnsi="Times New Roman" w:cs="Times New Roman"/>
          <w:color w:val="000000"/>
          <w:sz w:val="24"/>
          <w:szCs w:val="24"/>
        </w:rPr>
        <w:t xml:space="preserve"> (the same one used by Bohr), which specifies shells such that orbitals having the same </w:t>
      </w:r>
      <w:r w:rsidRPr="004148FB">
        <w:rPr>
          <w:rFonts w:ascii="Times New Roman" w:eastAsia="Calibri" w:hAnsi="Times New Roman" w:cs="Times New Roman"/>
          <w:i/>
          <w:color w:val="000000"/>
          <w:sz w:val="24"/>
          <w:szCs w:val="24"/>
        </w:rPr>
        <w:t>n</w:t>
      </w:r>
      <w:r w:rsidRPr="004148FB">
        <w:rPr>
          <w:rFonts w:ascii="Times New Roman" w:eastAsia="Calibri" w:hAnsi="Times New Roman" w:cs="Times New Roman"/>
          <w:color w:val="000000"/>
          <w:sz w:val="24"/>
          <w:szCs w:val="24"/>
        </w:rPr>
        <w:t xml:space="preserve"> all have the same energy and approximately the same spatial extent; the angular momentum quantum number </w:t>
      </w:r>
      <w:r w:rsidRPr="004148FB">
        <w:rPr>
          <w:rFonts w:ascii="Times New Roman" w:eastAsia="Calibri" w:hAnsi="Times New Roman" w:cs="Times New Roman"/>
          <w:i/>
          <w:color w:val="000000"/>
          <w:sz w:val="24"/>
          <w:szCs w:val="24"/>
        </w:rPr>
        <w:t>l</w:t>
      </w:r>
      <w:r w:rsidRPr="004148FB">
        <w:rPr>
          <w:rFonts w:ascii="Times New Roman" w:eastAsia="Calibri" w:hAnsi="Times New Roman" w:cs="Times New Roman"/>
          <w:color w:val="000000"/>
          <w:sz w:val="24"/>
          <w:szCs w:val="24"/>
        </w:rPr>
        <w:t xml:space="preserve">, which is a measure of the orbital’s angular momentum and corresponds to the orbitals’ general shapes, as well as specifying subshells such that orbitals having the same </w:t>
      </w:r>
      <w:r w:rsidRPr="004148FB">
        <w:rPr>
          <w:rFonts w:ascii="Times New Roman" w:eastAsia="Calibri" w:hAnsi="Times New Roman" w:cs="Times New Roman"/>
          <w:i/>
          <w:color w:val="000000"/>
          <w:sz w:val="24"/>
          <w:szCs w:val="24"/>
        </w:rPr>
        <w:t>l</w:t>
      </w:r>
      <w:r w:rsidRPr="004148FB">
        <w:rPr>
          <w:rFonts w:ascii="Times New Roman" w:eastAsia="Calibri" w:hAnsi="Times New Roman" w:cs="Times New Roman"/>
          <w:color w:val="000000"/>
          <w:sz w:val="24"/>
          <w:szCs w:val="24"/>
        </w:rPr>
        <w:t xml:space="preserve"> (and </w:t>
      </w:r>
      <w:r w:rsidRPr="004148FB">
        <w:rPr>
          <w:rFonts w:ascii="Times New Roman" w:eastAsia="Calibri" w:hAnsi="Times New Roman" w:cs="Times New Roman"/>
          <w:i/>
          <w:color w:val="000000"/>
          <w:sz w:val="24"/>
          <w:szCs w:val="24"/>
        </w:rPr>
        <w:t>n</w:t>
      </w:r>
      <w:r w:rsidRPr="004148FB">
        <w:rPr>
          <w:rFonts w:ascii="Times New Roman" w:eastAsia="Calibri" w:hAnsi="Times New Roman" w:cs="Times New Roman"/>
          <w:color w:val="000000"/>
          <w:sz w:val="24"/>
          <w:szCs w:val="24"/>
        </w:rPr>
        <w:t xml:space="preserve">) all have the same energy; and the orientation quantum number </w:t>
      </w:r>
      <w:r w:rsidRPr="004148FB">
        <w:rPr>
          <w:rFonts w:ascii="Times New Roman" w:eastAsia="Calibri" w:hAnsi="Times New Roman" w:cs="Times New Roman"/>
          <w:i/>
          <w:color w:val="000000"/>
          <w:sz w:val="24"/>
          <w:szCs w:val="24"/>
        </w:rPr>
        <w:t>m</w:t>
      </w:r>
      <w:r w:rsidRPr="004148FB">
        <w:rPr>
          <w:rFonts w:ascii="Times New Roman" w:eastAsia="Calibri" w:hAnsi="Times New Roman" w:cs="Times New Roman"/>
          <w:color w:val="000000"/>
          <w:sz w:val="24"/>
          <w:szCs w:val="24"/>
        </w:rPr>
        <w:t xml:space="preserve">, which is a measure of the </w:t>
      </w:r>
      <w:r w:rsidRPr="004148FB">
        <w:rPr>
          <w:rFonts w:ascii="Times New Roman" w:eastAsia="Calibri" w:hAnsi="Times New Roman" w:cs="Times New Roman"/>
          <w:i/>
          <w:color w:val="000000"/>
          <w:sz w:val="24"/>
          <w:szCs w:val="24"/>
        </w:rPr>
        <w:t xml:space="preserve">z </w:t>
      </w:r>
      <w:r w:rsidRPr="004148FB">
        <w:rPr>
          <w:rFonts w:ascii="Times New Roman" w:eastAsia="Calibri" w:hAnsi="Times New Roman" w:cs="Times New Roman"/>
          <w:color w:val="000000"/>
          <w:sz w:val="24"/>
          <w:szCs w:val="24"/>
        </w:rPr>
        <w:t>component of the angular momentum and corresponds to the orientations of the orbitals. The Bohr model gives the same expression for the energy as the quantum mechanical expression and, hence, both properly account for hydrogen’s discrete spectrum (an example of getting the right answers for the wrong reasons, something that many chemistry students can sympathize with), but gives the wrong expression for the angular momentum (Bohr orbits necessarily all have non-zero angular momentum, but some quantum orbitals [</w:t>
      </w:r>
      <w:r w:rsidRPr="004148FB">
        <w:rPr>
          <w:rFonts w:ascii="Times New Roman" w:eastAsia="Calibri" w:hAnsi="Times New Roman" w:cs="Times New Roman"/>
          <w:i/>
          <w:color w:val="000000"/>
          <w:sz w:val="24"/>
          <w:szCs w:val="24"/>
        </w:rPr>
        <w:t>s</w:t>
      </w:r>
      <w:r w:rsidRPr="004148FB">
        <w:rPr>
          <w:rFonts w:ascii="Times New Roman" w:eastAsia="Calibri" w:hAnsi="Times New Roman" w:cs="Times New Roman"/>
          <w:color w:val="000000"/>
          <w:sz w:val="24"/>
          <w:szCs w:val="24"/>
        </w:rPr>
        <w:t xml:space="preserve"> orbitals] can have zero angular momentum).</w:t>
      </w:r>
    </w:p>
    <w:p w:rsidR="00A63316" w:rsidRPr="004148FB" w:rsidRDefault="004E6A57" w:rsidP="004148FB">
      <w:pPr>
        <w:shd w:val="clear" w:color="auto" w:fill="FFFFFF" w:themeFill="background1"/>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3</w:t>
      </w:r>
      <w:r w:rsidR="009D2A8C" w:rsidRPr="004148FB">
        <w:rPr>
          <w:rFonts w:ascii="Times New Roman" w:eastAsia="Calibri" w:hAnsi="Times New Roman" w:cs="Times New Roman"/>
          <w:color w:val="000000"/>
          <w:sz w:val="24"/>
          <w:szCs w:val="24"/>
        </w:rPr>
        <w:t xml:space="preserve">3. Describe the properties of an electron associated with each of the following four quantum numbers: </w:t>
      </w:r>
      <w:r w:rsidR="009D2A8C" w:rsidRPr="004148FB">
        <w:rPr>
          <w:rFonts w:ascii="Times New Roman" w:eastAsia="Calibri" w:hAnsi="Times New Roman" w:cs="Times New Roman"/>
          <w:i/>
          <w:iCs/>
          <w:color w:val="000000"/>
          <w:sz w:val="24"/>
          <w:szCs w:val="24"/>
        </w:rPr>
        <w:t>n</w:t>
      </w:r>
      <w:r w:rsidR="009D2A8C" w:rsidRPr="004148FB">
        <w:rPr>
          <w:rFonts w:ascii="Times New Roman" w:eastAsia="Calibri" w:hAnsi="Times New Roman" w:cs="Times New Roman"/>
          <w:color w:val="000000"/>
          <w:sz w:val="24"/>
          <w:szCs w:val="24"/>
        </w:rPr>
        <w:t xml:space="preserve">, </w:t>
      </w:r>
      <w:r w:rsidR="009D2A8C" w:rsidRPr="004148FB">
        <w:rPr>
          <w:rFonts w:ascii="Times New Roman" w:eastAsia="Calibri" w:hAnsi="Times New Roman" w:cs="Times New Roman"/>
          <w:i/>
          <w:iCs/>
          <w:color w:val="000000"/>
          <w:sz w:val="24"/>
          <w:szCs w:val="24"/>
        </w:rPr>
        <w:t>l</w:t>
      </w:r>
      <w:r w:rsidR="009D2A8C" w:rsidRPr="004148FB">
        <w:rPr>
          <w:rFonts w:ascii="Times New Roman" w:eastAsia="Calibri" w:hAnsi="Times New Roman" w:cs="Times New Roman"/>
          <w:color w:val="000000"/>
          <w:sz w:val="24"/>
          <w:szCs w:val="24"/>
        </w:rPr>
        <w:t xml:space="preserve">, </w:t>
      </w:r>
      <w:r w:rsidR="009D2A8C" w:rsidRPr="004148FB">
        <w:rPr>
          <w:rFonts w:ascii="Times New Roman" w:eastAsia="Calibri" w:hAnsi="Times New Roman" w:cs="Times New Roman"/>
          <w:i/>
          <w:iCs/>
          <w:color w:val="000000"/>
          <w:sz w:val="24"/>
          <w:szCs w:val="24"/>
        </w:rPr>
        <w:t>m</w:t>
      </w:r>
      <w:r w:rsidR="009D2A8C" w:rsidRPr="004148FB">
        <w:rPr>
          <w:rFonts w:ascii="Times New Roman" w:eastAsia="Calibri" w:hAnsi="Times New Roman" w:cs="Times New Roman"/>
          <w:i/>
          <w:iCs/>
          <w:color w:val="000000"/>
          <w:sz w:val="24"/>
          <w:szCs w:val="24"/>
          <w:vertAlign w:val="subscript"/>
        </w:rPr>
        <w:t>l</w:t>
      </w:r>
      <w:r w:rsidR="009D2A8C" w:rsidRPr="004148FB">
        <w:rPr>
          <w:rFonts w:ascii="Times New Roman" w:eastAsia="Calibri" w:hAnsi="Times New Roman" w:cs="Times New Roman"/>
          <w:color w:val="000000"/>
          <w:sz w:val="24"/>
          <w:szCs w:val="24"/>
        </w:rPr>
        <w:t xml:space="preserve">, and </w:t>
      </w:r>
      <w:proofErr w:type="spellStart"/>
      <w:r w:rsidR="009D2A8C" w:rsidRPr="004148FB">
        <w:rPr>
          <w:rFonts w:ascii="Times New Roman" w:eastAsia="Calibri" w:hAnsi="Times New Roman" w:cs="Times New Roman"/>
          <w:i/>
          <w:color w:val="000000"/>
          <w:sz w:val="24"/>
          <w:szCs w:val="24"/>
        </w:rPr>
        <w:t>m</w:t>
      </w:r>
      <w:r w:rsidR="009D2A8C" w:rsidRPr="004148FB">
        <w:rPr>
          <w:rFonts w:ascii="Times New Roman" w:eastAsia="Calibri" w:hAnsi="Times New Roman" w:cs="Times New Roman"/>
          <w:i/>
          <w:iCs/>
          <w:color w:val="000000"/>
          <w:sz w:val="24"/>
          <w:szCs w:val="24"/>
          <w:vertAlign w:val="subscript"/>
        </w:rPr>
        <w:t>s</w:t>
      </w:r>
      <w:r w:rsidR="009D2A8C" w:rsidRPr="004148FB">
        <w:rPr>
          <w:rFonts w:ascii="Times New Roman" w:eastAsia="Calibri" w:hAnsi="Times New Roman" w:cs="Times New Roman"/>
          <w:color w:val="000000"/>
          <w:sz w:val="24"/>
          <w:szCs w:val="24"/>
        </w:rPr>
        <w:t>.</w:t>
      </w:r>
      <w:proofErr w:type="spellEnd"/>
    </w:p>
    <w:p w:rsidR="00736FA1" w:rsidRPr="004148FB" w:rsidRDefault="00736FA1"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736FA1" w:rsidRPr="004148FB" w:rsidRDefault="00595AC4"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Calibri" w:hAnsi="Times New Roman" w:cs="Times New Roman"/>
          <w:i/>
          <w:color w:val="000000"/>
          <w:sz w:val="24"/>
          <w:szCs w:val="24"/>
        </w:rPr>
        <w:t xml:space="preserve">n </w:t>
      </w:r>
      <w:r w:rsidRPr="004148FB">
        <w:rPr>
          <w:rFonts w:ascii="Times New Roman" w:eastAsia="Calibri" w:hAnsi="Times New Roman" w:cs="Times New Roman"/>
          <w:color w:val="000000"/>
          <w:sz w:val="24"/>
          <w:szCs w:val="24"/>
        </w:rPr>
        <w:t xml:space="preserve">determines the general range for the value of energy and the probable distances that the electron can be from the nucleus. </w:t>
      </w:r>
      <w:r w:rsidRPr="004148FB">
        <w:rPr>
          <w:rFonts w:ascii="Times New Roman" w:eastAsia="Calibri" w:hAnsi="Times New Roman" w:cs="Times New Roman"/>
          <w:i/>
          <w:color w:val="000000"/>
          <w:sz w:val="24"/>
          <w:szCs w:val="24"/>
        </w:rPr>
        <w:t>l</w:t>
      </w:r>
      <w:r w:rsidRPr="004148FB">
        <w:rPr>
          <w:rFonts w:ascii="Times New Roman" w:eastAsia="Calibri" w:hAnsi="Times New Roman" w:cs="Times New Roman"/>
          <w:color w:val="000000"/>
          <w:sz w:val="24"/>
          <w:szCs w:val="24"/>
        </w:rPr>
        <w:t xml:space="preserve"> determines the shape of the orbital. </w:t>
      </w:r>
      <w:r w:rsidRPr="004148FB">
        <w:rPr>
          <w:rFonts w:ascii="Times New Roman" w:eastAsia="Calibri" w:hAnsi="Times New Roman" w:cs="Times New Roman"/>
          <w:i/>
          <w:color w:val="000000"/>
          <w:sz w:val="24"/>
          <w:szCs w:val="24"/>
        </w:rPr>
        <w:t>m</w:t>
      </w:r>
      <w:r w:rsidRPr="004148FB">
        <w:rPr>
          <w:rFonts w:ascii="Times New Roman" w:eastAsia="Calibri" w:hAnsi="Times New Roman" w:cs="Times New Roman"/>
          <w:i/>
          <w:color w:val="000000"/>
          <w:sz w:val="24"/>
          <w:szCs w:val="24"/>
          <w:vertAlign w:val="subscript"/>
        </w:rPr>
        <w:t>1</w:t>
      </w:r>
      <w:r w:rsidR="00AA0DE7">
        <w:rPr>
          <w:rFonts w:ascii="Times New Roman" w:eastAsia="Calibri" w:hAnsi="Times New Roman" w:cs="Times New Roman"/>
          <w:i/>
          <w:color w:val="000000"/>
          <w:sz w:val="24"/>
          <w:szCs w:val="24"/>
          <w:vertAlign w:val="subscript"/>
        </w:rPr>
        <w:t xml:space="preserve"> </w:t>
      </w:r>
      <w:r w:rsidRPr="004148FB">
        <w:rPr>
          <w:rFonts w:ascii="Times New Roman" w:eastAsia="Calibri" w:hAnsi="Times New Roman" w:cs="Times New Roman"/>
          <w:color w:val="000000"/>
          <w:sz w:val="24"/>
          <w:szCs w:val="24"/>
        </w:rPr>
        <w:t xml:space="preserve">determines the orientation of the orbitals of the same </w:t>
      </w:r>
      <w:r w:rsidRPr="004148FB">
        <w:rPr>
          <w:rFonts w:ascii="Times New Roman" w:eastAsia="Calibri" w:hAnsi="Times New Roman" w:cs="Times New Roman"/>
          <w:i/>
          <w:color w:val="000000"/>
          <w:sz w:val="24"/>
          <w:szCs w:val="24"/>
        </w:rPr>
        <w:t xml:space="preserve">l </w:t>
      </w:r>
      <w:r w:rsidRPr="004148FB">
        <w:rPr>
          <w:rFonts w:ascii="Times New Roman" w:eastAsia="Calibri" w:hAnsi="Times New Roman" w:cs="Times New Roman"/>
          <w:color w:val="000000"/>
          <w:sz w:val="24"/>
          <w:szCs w:val="24"/>
        </w:rPr>
        <w:t xml:space="preserve">value with respect to one another. </w:t>
      </w:r>
      <w:proofErr w:type="spellStart"/>
      <w:r w:rsidRPr="004148FB">
        <w:rPr>
          <w:rFonts w:ascii="Times New Roman" w:eastAsia="Calibri" w:hAnsi="Times New Roman" w:cs="Times New Roman"/>
          <w:i/>
          <w:color w:val="000000"/>
          <w:sz w:val="24"/>
          <w:szCs w:val="24"/>
        </w:rPr>
        <w:t>m</w:t>
      </w:r>
      <w:r w:rsidRPr="004148FB">
        <w:rPr>
          <w:rFonts w:ascii="Times New Roman" w:eastAsia="Calibri" w:hAnsi="Times New Roman" w:cs="Times New Roman"/>
          <w:i/>
          <w:color w:val="000000"/>
          <w:sz w:val="24"/>
          <w:szCs w:val="24"/>
          <w:vertAlign w:val="subscript"/>
        </w:rPr>
        <w:t>s</w:t>
      </w:r>
      <w:proofErr w:type="spellEnd"/>
      <w:r w:rsidR="00AA0DE7">
        <w:rPr>
          <w:rFonts w:ascii="Times New Roman" w:eastAsia="Calibri" w:hAnsi="Times New Roman" w:cs="Times New Roman"/>
          <w:i/>
          <w:color w:val="000000"/>
          <w:sz w:val="24"/>
          <w:szCs w:val="24"/>
          <w:vertAlign w:val="subscript"/>
        </w:rPr>
        <w:t xml:space="preserve"> </w:t>
      </w:r>
      <w:r w:rsidRPr="004148FB">
        <w:rPr>
          <w:rFonts w:ascii="Times New Roman" w:eastAsia="Calibri" w:hAnsi="Times New Roman" w:cs="Times New Roman"/>
          <w:color w:val="000000"/>
          <w:sz w:val="24"/>
          <w:szCs w:val="24"/>
        </w:rPr>
        <w:t>determines the spin of an electron.</w:t>
      </w:r>
    </w:p>
    <w:p w:rsidR="00BE0A4E" w:rsidRPr="004148FB" w:rsidRDefault="004E6A57" w:rsidP="004148FB">
      <w:pPr>
        <w:tabs>
          <w:tab w:val="left" w:pos="-1440"/>
        </w:tabs>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3</w:t>
      </w:r>
      <w:r w:rsidR="00BE0A4E" w:rsidRPr="004148FB">
        <w:rPr>
          <w:rFonts w:ascii="Times New Roman" w:eastAsia="Calibri" w:hAnsi="Times New Roman" w:cs="Times New Roman"/>
          <w:color w:val="000000"/>
          <w:sz w:val="24"/>
          <w:szCs w:val="24"/>
        </w:rPr>
        <w:t>5. Identify the subshell in which electrons with the following quantum numbers are found:</w:t>
      </w:r>
    </w:p>
    <w:p w:rsidR="00BE0A4E" w:rsidRPr="004148FB" w:rsidRDefault="00BE0A4E"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(a)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2,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1</w:t>
      </w:r>
    </w:p>
    <w:p w:rsidR="00BE0A4E" w:rsidRPr="004148FB" w:rsidRDefault="00BE0A4E"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(b)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4,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2</w:t>
      </w:r>
    </w:p>
    <w:p w:rsidR="00C931A3" w:rsidRPr="004148FB" w:rsidRDefault="00BE0A4E" w:rsidP="004148FB">
      <w:pPr>
        <w:shd w:val="clear" w:color="auto" w:fill="FFFFFF" w:themeFill="background1"/>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 xml:space="preserve">(c)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6,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0</w:t>
      </w:r>
    </w:p>
    <w:p w:rsidR="00242DDD" w:rsidRPr="004148FB" w:rsidRDefault="00736FA1"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DC155A" w:rsidRPr="004148FB" w:rsidRDefault="00DC155A"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(a) 2</w:t>
      </w:r>
      <w:r w:rsidRPr="004148FB">
        <w:rPr>
          <w:rFonts w:ascii="Times New Roman" w:eastAsia="Calibri" w:hAnsi="Times New Roman" w:cs="Times New Roman"/>
          <w:i/>
          <w:iCs/>
          <w:color w:val="000000"/>
          <w:sz w:val="24"/>
          <w:szCs w:val="24"/>
        </w:rPr>
        <w:t>p</w:t>
      </w:r>
      <w:r w:rsidRPr="004148FB">
        <w:rPr>
          <w:rFonts w:ascii="Times New Roman" w:eastAsia="Calibri" w:hAnsi="Times New Roman" w:cs="Times New Roman"/>
          <w:color w:val="000000"/>
          <w:sz w:val="24"/>
          <w:szCs w:val="24"/>
        </w:rPr>
        <w:t>, (b) 4</w:t>
      </w:r>
      <w:r w:rsidRPr="004148FB">
        <w:rPr>
          <w:rFonts w:ascii="Times New Roman" w:eastAsia="Calibri" w:hAnsi="Times New Roman" w:cs="Times New Roman"/>
          <w:i/>
          <w:iCs/>
          <w:color w:val="000000"/>
          <w:sz w:val="24"/>
          <w:szCs w:val="24"/>
        </w:rPr>
        <w:t>d</w:t>
      </w:r>
      <w:r w:rsidRPr="004148FB">
        <w:rPr>
          <w:rFonts w:ascii="Times New Roman" w:eastAsia="Calibri" w:hAnsi="Times New Roman" w:cs="Times New Roman"/>
          <w:color w:val="000000"/>
          <w:sz w:val="24"/>
          <w:szCs w:val="24"/>
        </w:rPr>
        <w:t>, (c) 6</w:t>
      </w:r>
      <w:r w:rsidRPr="004148FB">
        <w:rPr>
          <w:rFonts w:ascii="Times New Roman" w:eastAsia="Calibri" w:hAnsi="Times New Roman" w:cs="Times New Roman"/>
          <w:i/>
          <w:iCs/>
          <w:color w:val="000000"/>
          <w:sz w:val="24"/>
          <w:szCs w:val="24"/>
        </w:rPr>
        <w:t>s</w:t>
      </w:r>
    </w:p>
    <w:p w:rsidR="00092C52" w:rsidRPr="004148FB" w:rsidRDefault="004E6A57" w:rsidP="004148FB">
      <w:pPr>
        <w:tabs>
          <w:tab w:val="left" w:pos="-1440"/>
        </w:tabs>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3</w:t>
      </w:r>
      <w:r w:rsidR="00092C52" w:rsidRPr="004148FB">
        <w:rPr>
          <w:rFonts w:ascii="Times New Roman" w:eastAsia="Calibri" w:hAnsi="Times New Roman" w:cs="Times New Roman"/>
          <w:color w:val="000000"/>
          <w:sz w:val="24"/>
          <w:szCs w:val="24"/>
        </w:rPr>
        <w:t>7. Identify the subshell in which electrons with the following quantum numbers are found:</w:t>
      </w:r>
    </w:p>
    <w:p w:rsidR="00092C52" w:rsidRPr="004148FB" w:rsidRDefault="00092C52"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(a)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3,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2</w:t>
      </w:r>
    </w:p>
    <w:p w:rsidR="00092C52" w:rsidRPr="004148FB" w:rsidRDefault="00092C52"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lastRenderedPageBreak/>
        <w:t xml:space="preserve">(b)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1,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0</w:t>
      </w:r>
    </w:p>
    <w:p w:rsidR="00C931A3" w:rsidRPr="004148FB" w:rsidRDefault="00092C52" w:rsidP="004148FB">
      <w:pPr>
        <w:tabs>
          <w:tab w:val="left" w:pos="-1440"/>
        </w:tabs>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(c)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4,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3</w:t>
      </w:r>
    </w:p>
    <w:p w:rsidR="00D242F3" w:rsidRPr="004148FB" w:rsidRDefault="00736FA1"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1A4739" w:rsidRPr="004148FB" w:rsidRDefault="00670262"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(a)</w:t>
      </w:r>
      <w:r w:rsidR="00982503">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3</w:t>
      </w:r>
      <w:r w:rsidRPr="004148FB">
        <w:rPr>
          <w:rFonts w:ascii="Times New Roman" w:eastAsia="Calibri" w:hAnsi="Times New Roman" w:cs="Times New Roman"/>
          <w:i/>
          <w:color w:val="000000"/>
          <w:sz w:val="24"/>
          <w:szCs w:val="24"/>
        </w:rPr>
        <w:t xml:space="preserve">d; </w:t>
      </w:r>
      <w:r w:rsidRPr="004148FB">
        <w:rPr>
          <w:rFonts w:ascii="Times New Roman" w:eastAsia="Calibri" w:hAnsi="Times New Roman" w:cs="Times New Roman"/>
          <w:color w:val="000000"/>
          <w:sz w:val="24"/>
          <w:szCs w:val="24"/>
        </w:rPr>
        <w:t>(b) 1</w:t>
      </w:r>
      <w:r w:rsidRPr="004148FB">
        <w:rPr>
          <w:rFonts w:ascii="Times New Roman" w:eastAsia="Calibri" w:hAnsi="Times New Roman" w:cs="Times New Roman"/>
          <w:i/>
          <w:color w:val="000000"/>
          <w:sz w:val="24"/>
          <w:szCs w:val="24"/>
        </w:rPr>
        <w:t>s;</w:t>
      </w:r>
      <w:r w:rsidRPr="004148FB">
        <w:rPr>
          <w:rFonts w:ascii="Times New Roman" w:eastAsia="Calibri" w:hAnsi="Times New Roman" w:cs="Times New Roman"/>
          <w:color w:val="000000"/>
          <w:sz w:val="24"/>
          <w:szCs w:val="24"/>
        </w:rPr>
        <w:t xml:space="preserve"> (c) 4</w:t>
      </w:r>
      <w:r w:rsidRPr="004148FB">
        <w:rPr>
          <w:rFonts w:ascii="Times New Roman" w:eastAsia="Calibri" w:hAnsi="Times New Roman" w:cs="Times New Roman"/>
          <w:i/>
          <w:color w:val="000000"/>
          <w:sz w:val="24"/>
          <w:szCs w:val="24"/>
        </w:rPr>
        <w:t>f</w:t>
      </w:r>
    </w:p>
    <w:p w:rsidR="00CB7545" w:rsidRPr="004148FB" w:rsidRDefault="004E6A57" w:rsidP="004148FB">
      <w:pPr>
        <w:shd w:val="clear" w:color="auto" w:fill="FFFFFF" w:themeFill="background1"/>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3</w:t>
      </w:r>
      <w:r w:rsidR="00970420" w:rsidRPr="004148FB">
        <w:rPr>
          <w:rFonts w:ascii="Times New Roman" w:eastAsia="Calibri" w:hAnsi="Times New Roman" w:cs="Times New Roman"/>
          <w:color w:val="000000"/>
          <w:sz w:val="24"/>
          <w:szCs w:val="24"/>
        </w:rPr>
        <w:t xml:space="preserve">9. Sketch the boundary surface of </w:t>
      </w:r>
      <w:proofErr w:type="gramStart"/>
      <w:r w:rsidR="00970420" w:rsidRPr="004148FB">
        <w:rPr>
          <w:rFonts w:ascii="Times New Roman" w:eastAsia="Calibri" w:hAnsi="Times New Roman" w:cs="Times New Roman"/>
          <w:color w:val="000000"/>
          <w:sz w:val="24"/>
          <w:szCs w:val="24"/>
        </w:rPr>
        <w:t xml:space="preserve">a </w:t>
      </w:r>
      <w:r w:rsidR="00970420" w:rsidRPr="004148FB">
        <w:rPr>
          <w:rFonts w:ascii="Times New Roman" w:eastAsia="Calibri" w:hAnsi="Times New Roman" w:cs="Times New Roman"/>
          <w:color w:val="000000"/>
          <w:position w:val="-18"/>
          <w:sz w:val="24"/>
          <w:szCs w:val="24"/>
        </w:rPr>
        <w:object w:dxaOrig="6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1pt" o:ole="">
            <v:imagedata r:id="rId8" o:title=""/>
          </v:shape>
          <o:OLEObject Type="Embed" ProgID="Equation.DSMT4" ShapeID="_x0000_i1025" DrawAspect="Content" ObjectID="_1502086096" r:id="rId9"/>
        </w:object>
      </w:r>
      <w:r w:rsidR="00970420" w:rsidRPr="004148FB">
        <w:rPr>
          <w:rFonts w:ascii="Times New Roman" w:eastAsia="Calibri" w:hAnsi="Times New Roman" w:cs="Times New Roman"/>
          <w:color w:val="000000"/>
          <w:sz w:val="24"/>
          <w:szCs w:val="24"/>
        </w:rPr>
        <w:t xml:space="preserve"> and</w:t>
      </w:r>
      <w:proofErr w:type="gramEnd"/>
      <w:r w:rsidR="00970420" w:rsidRPr="004148FB">
        <w:rPr>
          <w:rFonts w:ascii="Times New Roman" w:eastAsia="Calibri" w:hAnsi="Times New Roman" w:cs="Times New Roman"/>
          <w:color w:val="000000"/>
          <w:sz w:val="24"/>
          <w:szCs w:val="24"/>
        </w:rPr>
        <w:t xml:space="preserve"> a </w:t>
      </w:r>
      <w:proofErr w:type="spellStart"/>
      <w:r w:rsidR="00970420" w:rsidRPr="004148FB">
        <w:rPr>
          <w:rFonts w:ascii="Times New Roman" w:eastAsia="Calibri" w:hAnsi="Times New Roman" w:cs="Times New Roman"/>
          <w:i/>
          <w:color w:val="000000"/>
          <w:sz w:val="24"/>
          <w:szCs w:val="24"/>
        </w:rPr>
        <w:t>p</w:t>
      </w:r>
      <w:r w:rsidR="00970420" w:rsidRPr="004148FB">
        <w:rPr>
          <w:rFonts w:ascii="Times New Roman" w:eastAsia="Calibri" w:hAnsi="Times New Roman" w:cs="Times New Roman"/>
          <w:i/>
          <w:color w:val="000000"/>
          <w:sz w:val="24"/>
          <w:szCs w:val="24"/>
          <w:vertAlign w:val="subscript"/>
        </w:rPr>
        <w:t>y</w:t>
      </w:r>
      <w:proofErr w:type="spellEnd"/>
      <w:r w:rsidR="00970420" w:rsidRPr="004148FB">
        <w:rPr>
          <w:rFonts w:ascii="Times New Roman" w:eastAsia="Calibri" w:hAnsi="Times New Roman" w:cs="Times New Roman"/>
          <w:color w:val="000000"/>
          <w:sz w:val="24"/>
          <w:szCs w:val="24"/>
        </w:rPr>
        <w:t xml:space="preserve"> orbital. Be sure to show and label the axes.</w:t>
      </w:r>
    </w:p>
    <w:p w:rsidR="00E1492F" w:rsidRPr="004148FB" w:rsidRDefault="00CB7545"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7A2B08" w:rsidRPr="004148FB" w:rsidRDefault="00970420"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noProof/>
          <w:sz w:val="24"/>
          <w:szCs w:val="24"/>
        </w:rPr>
        <w:drawing>
          <wp:inline distT="0" distB="0" distL="0" distR="0" wp14:anchorId="7493357F" wp14:editId="4E783FF9">
            <wp:extent cx="2971800" cy="1314450"/>
            <wp:effectExtent l="0" t="0" r="0" b="0"/>
            <wp:docPr id="4" name="Picture 1" descr="L:\Clients\Connexions\CONNEX130016_Chemistry\02_Working_Files\C06_Electronic Structure and Periodic Properties of Elements\99_Current_Art\JPEG\CNX_Chem_06_03_Ex9soln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Clients\Connexions\CONNEX130016_Chemistry\02_Working_Files\C06_Electronic Structure and Periodic Properties of Elements\99_Current_Art\JPEG\CNX_Chem_06_03_Ex9soln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p>
    <w:p w:rsidR="00B23AFC" w:rsidRPr="004148FB" w:rsidRDefault="004E6A57" w:rsidP="004148FB">
      <w:pPr>
        <w:tabs>
          <w:tab w:val="left" w:pos="-1440"/>
        </w:tabs>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4</w:t>
      </w:r>
      <w:r w:rsidR="00B23AFC" w:rsidRPr="004148FB">
        <w:rPr>
          <w:rFonts w:ascii="Times New Roman" w:eastAsia="Calibri" w:hAnsi="Times New Roman" w:cs="Times New Roman"/>
          <w:color w:val="000000"/>
          <w:sz w:val="24"/>
          <w:szCs w:val="24"/>
        </w:rPr>
        <w:t>1. Consider the orbitals shown here in outline.</w:t>
      </w:r>
    </w:p>
    <w:p w:rsidR="00B23AFC" w:rsidRPr="004148FB" w:rsidRDefault="00B23AFC" w:rsidP="004148FB">
      <w:pPr>
        <w:widowControl w:val="0"/>
        <w:autoSpaceDE w:val="0"/>
        <w:autoSpaceDN w:val="0"/>
        <w:adjustRightInd w:val="0"/>
        <w:spacing w:after="0" w:line="240" w:lineRule="auto"/>
        <w:contextualSpacing/>
        <w:rPr>
          <w:rFonts w:ascii="Times New Roman" w:eastAsia="MS Mincho" w:hAnsi="Times New Roman" w:cs="Times New Roman"/>
          <w:color w:val="000000"/>
          <w:sz w:val="24"/>
          <w:szCs w:val="24"/>
        </w:rPr>
      </w:pPr>
      <w:r w:rsidRPr="004148FB">
        <w:rPr>
          <w:rFonts w:ascii="Times New Roman" w:eastAsia="MS Mincho" w:hAnsi="Times New Roman" w:cs="Times New Roman"/>
          <w:noProof/>
          <w:color w:val="000000"/>
          <w:sz w:val="24"/>
          <w:szCs w:val="24"/>
        </w:rPr>
        <w:drawing>
          <wp:inline distT="0" distB="0" distL="0" distR="0" wp14:anchorId="424478F4" wp14:editId="57E10699">
            <wp:extent cx="2971800" cy="971550"/>
            <wp:effectExtent l="0" t="0" r="0" b="0"/>
            <wp:docPr id="7" name="Picture 16" descr="L:\Clients\Connexions\CONNEX130016_Chemistry\02_Working_Files\C06_Electronic Structure and Periodic Properties of Elements\99_Current_Art\JPEG\CNX_Chem_06_03_OrbOutlin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Clients\Connexions\CONNEX130016_Chemistry\02_Working_Files\C06_Electronic Structure and Periodic Properties of Elements\99_Current_Art\JPEG\CNX_Chem_06_03_OrbOutline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71550"/>
                    </a:xfrm>
                    <a:prstGeom prst="rect">
                      <a:avLst/>
                    </a:prstGeom>
                    <a:noFill/>
                    <a:ln>
                      <a:noFill/>
                    </a:ln>
                  </pic:spPr>
                </pic:pic>
              </a:graphicData>
            </a:graphic>
          </wp:inline>
        </w:drawing>
      </w:r>
    </w:p>
    <w:p w:rsidR="00B23AFC" w:rsidRPr="004148FB" w:rsidRDefault="00B23AFC"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(a) What is the maximum number of electrons contained in an orbital of type (x)? Of type (y)?</w:t>
      </w:r>
      <w:r w:rsidR="00D33F5C">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Of type (z)?</w:t>
      </w:r>
    </w:p>
    <w:p w:rsidR="00B23AFC" w:rsidRPr="004148FB" w:rsidRDefault="00B23AFC"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(b) How many orbitals of type (x) are found in a shell with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2? How many of type (y)? How many of type (z)?</w:t>
      </w:r>
    </w:p>
    <w:p w:rsidR="00B23AFC" w:rsidRPr="004148FB" w:rsidRDefault="00B23AFC"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(c) Write a set of quantum numbers for an electron in an orbital of type (x) in a shell with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4. Of an orbital of type (y) in a shell with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2. Of an orbital of type (z) in a shell with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 3.</w:t>
      </w:r>
    </w:p>
    <w:p w:rsidR="00B23AFC" w:rsidRPr="004148FB" w:rsidRDefault="00B23AFC" w:rsidP="004148FB">
      <w:pPr>
        <w:spacing w:after="0" w:line="240" w:lineRule="auto"/>
        <w:rPr>
          <w:rFonts w:ascii="Times New Roman" w:eastAsia="Calibri" w:hAnsi="Times New Roman" w:cs="Times New Roman"/>
          <w:color w:val="000000"/>
          <w:sz w:val="24"/>
          <w:szCs w:val="24"/>
        </w:rPr>
      </w:pPr>
      <w:r w:rsidRPr="004148FB">
        <w:rPr>
          <w:rFonts w:ascii="Times New Roman" w:eastAsia="Calibri" w:hAnsi="Times New Roman" w:cs="Times New Roman"/>
          <w:color w:val="000000"/>
          <w:sz w:val="24"/>
          <w:szCs w:val="24"/>
        </w:rPr>
        <w:t xml:space="preserve">(d) What is the smallest possible </w:t>
      </w:r>
      <w:r w:rsidRPr="004148FB">
        <w:rPr>
          <w:rFonts w:ascii="Times New Roman" w:eastAsia="Calibri" w:hAnsi="Times New Roman" w:cs="Times New Roman"/>
          <w:i/>
          <w:iCs/>
          <w:color w:val="000000"/>
          <w:sz w:val="24"/>
          <w:szCs w:val="24"/>
        </w:rPr>
        <w:t>n</w:t>
      </w:r>
      <w:r w:rsidRPr="004148FB">
        <w:rPr>
          <w:rFonts w:ascii="Times New Roman" w:eastAsia="Calibri" w:hAnsi="Times New Roman" w:cs="Times New Roman"/>
          <w:color w:val="000000"/>
          <w:sz w:val="24"/>
          <w:szCs w:val="24"/>
        </w:rPr>
        <w:t xml:space="preserve"> value for an orbital of type (x)? Of type (y)?</w:t>
      </w:r>
      <w:r w:rsidR="00D33F5C">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Of type (z)?</w:t>
      </w:r>
    </w:p>
    <w:p w:rsidR="00B1317E" w:rsidRPr="004148FB" w:rsidRDefault="00B23AFC" w:rsidP="004148FB">
      <w:pPr>
        <w:shd w:val="clear" w:color="auto" w:fill="FFFFFF" w:themeFill="background1"/>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 xml:space="preserve">(e) What are the possible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and </w:t>
      </w:r>
      <w:r w:rsidRPr="004148FB">
        <w:rPr>
          <w:rFonts w:ascii="Times New Roman" w:eastAsia="Calibri" w:hAnsi="Times New Roman" w:cs="Times New Roman"/>
          <w:i/>
          <w:iCs/>
          <w:color w:val="000000"/>
          <w:sz w:val="24"/>
          <w:szCs w:val="24"/>
        </w:rPr>
        <w:t>m</w:t>
      </w:r>
      <w:r w:rsidRPr="004148FB">
        <w:rPr>
          <w:rFonts w:ascii="Times New Roman" w:eastAsia="Calibri" w:hAnsi="Times New Roman" w:cs="Times New Roman"/>
          <w:i/>
          <w:iCs/>
          <w:color w:val="000000"/>
          <w:sz w:val="24"/>
          <w:szCs w:val="24"/>
          <w:vertAlign w:val="subscript"/>
        </w:rPr>
        <w:t>l</w:t>
      </w:r>
      <w:r w:rsidRPr="004148FB">
        <w:rPr>
          <w:rFonts w:ascii="Times New Roman" w:eastAsia="Calibri" w:hAnsi="Times New Roman" w:cs="Times New Roman"/>
          <w:color w:val="000000"/>
          <w:sz w:val="24"/>
          <w:szCs w:val="24"/>
        </w:rPr>
        <w:t xml:space="preserve"> values for an orbital of type (x)? Of type (y)?</w:t>
      </w:r>
      <w:r w:rsidR="00D33F5C">
        <w:rPr>
          <w:rFonts w:ascii="Times New Roman" w:eastAsia="Calibri" w:hAnsi="Times New Roman" w:cs="Times New Roman"/>
          <w:color w:val="000000"/>
          <w:sz w:val="24"/>
          <w:szCs w:val="24"/>
        </w:rPr>
        <w:t xml:space="preserve"> </w:t>
      </w:r>
      <w:r w:rsidRPr="004148FB">
        <w:rPr>
          <w:rFonts w:ascii="Times New Roman" w:eastAsia="Calibri" w:hAnsi="Times New Roman" w:cs="Times New Roman"/>
          <w:color w:val="000000"/>
          <w:sz w:val="24"/>
          <w:szCs w:val="24"/>
        </w:rPr>
        <w:t>Of type (z)?</w:t>
      </w:r>
    </w:p>
    <w:p w:rsidR="00B1317E" w:rsidRPr="004148FB" w:rsidRDefault="00B1317E"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A950B9" w:rsidRPr="004148FB" w:rsidRDefault="00FD5C8D"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w:t>
      </w:r>
      <w:proofErr w:type="gramStart"/>
      <w:r w:rsidRPr="004148FB">
        <w:rPr>
          <w:rFonts w:ascii="Times New Roman" w:eastAsia="Calibri" w:hAnsi="Times New Roman" w:cs="Times New Roman"/>
          <w:color w:val="000000"/>
          <w:sz w:val="24"/>
          <w:szCs w:val="24"/>
        </w:rPr>
        <w:t>a</w:t>
      </w:r>
      <w:proofErr w:type="gramEnd"/>
      <w:r w:rsidRPr="004148FB">
        <w:rPr>
          <w:rFonts w:ascii="Times New Roman" w:eastAsia="Calibri" w:hAnsi="Times New Roman" w:cs="Times New Roman"/>
          <w:color w:val="000000"/>
          <w:sz w:val="24"/>
          <w:szCs w:val="24"/>
        </w:rPr>
        <w:t xml:space="preserve">) x. 2, y. 2, z. 2; (b) x. 1, y. 3, z. 0; (c) x. 4 0 0 </w:t>
      </w:r>
      <w:r w:rsidRPr="004148FB">
        <w:rPr>
          <w:rFonts w:ascii="Times New Roman" w:eastAsia="Calibri" w:hAnsi="Times New Roman" w:cs="Times New Roman"/>
          <w:color w:val="000000"/>
          <w:position w:val="-24"/>
          <w:sz w:val="24"/>
          <w:szCs w:val="24"/>
        </w:rPr>
        <w:object w:dxaOrig="240" w:dyaOrig="620">
          <v:shape id="_x0000_i1026" type="#_x0000_t75" style="width:12pt;height:30.75pt" o:ole="">
            <v:imagedata r:id="rId12" o:title=""/>
          </v:shape>
          <o:OLEObject Type="Embed" ProgID="Equation.DSMT4" ShapeID="_x0000_i1026" DrawAspect="Content" ObjectID="_1502086097" r:id="rId13"/>
        </w:object>
      </w:r>
      <w:r w:rsidRPr="004148FB">
        <w:rPr>
          <w:rFonts w:ascii="Times New Roman" w:eastAsia="Calibri" w:hAnsi="Times New Roman" w:cs="Times New Roman"/>
          <w:color w:val="000000"/>
          <w:sz w:val="24"/>
          <w:szCs w:val="24"/>
        </w:rPr>
        <w:t xml:space="preserve">, y. 2 1 0 </w:t>
      </w:r>
      <w:r w:rsidRPr="004148FB">
        <w:rPr>
          <w:rFonts w:ascii="Times New Roman" w:eastAsia="Calibri" w:hAnsi="Times New Roman" w:cs="Times New Roman"/>
          <w:color w:val="000000"/>
          <w:position w:val="-24"/>
          <w:sz w:val="24"/>
          <w:szCs w:val="24"/>
        </w:rPr>
        <w:object w:dxaOrig="240" w:dyaOrig="620">
          <v:shape id="_x0000_i1027" type="#_x0000_t75" style="width:12pt;height:30.75pt" o:ole="">
            <v:imagedata r:id="rId12" o:title=""/>
          </v:shape>
          <o:OLEObject Type="Embed" ProgID="Equation.DSMT4" ShapeID="_x0000_i1027" DrawAspect="Content" ObjectID="_1502086098" r:id="rId14"/>
        </w:object>
      </w:r>
      <w:r w:rsidRPr="004148FB">
        <w:rPr>
          <w:rFonts w:ascii="Times New Roman" w:eastAsia="Calibri" w:hAnsi="Times New Roman" w:cs="Times New Roman"/>
          <w:color w:val="000000"/>
          <w:sz w:val="24"/>
          <w:szCs w:val="24"/>
        </w:rPr>
        <w:t xml:space="preserve">, z. 3 2 0 </w:t>
      </w:r>
      <w:r w:rsidRPr="004148FB">
        <w:rPr>
          <w:rFonts w:ascii="Times New Roman" w:eastAsia="Calibri" w:hAnsi="Times New Roman" w:cs="Times New Roman"/>
          <w:color w:val="000000"/>
          <w:position w:val="-24"/>
          <w:sz w:val="24"/>
          <w:szCs w:val="24"/>
        </w:rPr>
        <w:object w:dxaOrig="240" w:dyaOrig="620">
          <v:shape id="_x0000_i1028" type="#_x0000_t75" style="width:12pt;height:30.75pt" o:ole="">
            <v:imagedata r:id="rId12" o:title=""/>
          </v:shape>
          <o:OLEObject Type="Embed" ProgID="Equation.DSMT4" ShapeID="_x0000_i1028" DrawAspect="Content" ObjectID="_1502086099" r:id="rId15"/>
        </w:object>
      </w:r>
      <w:r w:rsidRPr="004148FB">
        <w:rPr>
          <w:rFonts w:ascii="Times New Roman" w:eastAsia="Calibri" w:hAnsi="Times New Roman" w:cs="Times New Roman"/>
          <w:color w:val="000000"/>
          <w:sz w:val="24"/>
          <w:szCs w:val="24"/>
        </w:rPr>
        <w:t xml:space="preserve">; (d) x. 1, y. 2, z. 3; (e) x.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0, </w:t>
      </w:r>
      <w:r w:rsidRPr="004148FB">
        <w:rPr>
          <w:rFonts w:ascii="Times New Roman" w:eastAsia="Calibri" w:hAnsi="Times New Roman" w:cs="Times New Roman"/>
          <w:i/>
          <w:iCs/>
          <w:color w:val="000000"/>
          <w:sz w:val="24"/>
          <w:szCs w:val="24"/>
        </w:rPr>
        <w:t>m</w:t>
      </w:r>
      <w:r w:rsidRPr="004148FB">
        <w:rPr>
          <w:rFonts w:ascii="Times New Roman" w:eastAsia="Calibri" w:hAnsi="Times New Roman" w:cs="Times New Roman"/>
          <w:i/>
          <w:iCs/>
          <w:color w:val="000000"/>
          <w:sz w:val="24"/>
          <w:szCs w:val="24"/>
          <w:vertAlign w:val="subscript"/>
        </w:rPr>
        <w:t>l</w:t>
      </w:r>
      <w:r w:rsidRPr="004148FB">
        <w:rPr>
          <w:rFonts w:ascii="Times New Roman" w:eastAsia="Calibri" w:hAnsi="Times New Roman" w:cs="Times New Roman"/>
          <w:color w:val="000000"/>
          <w:sz w:val="24"/>
          <w:szCs w:val="24"/>
        </w:rPr>
        <w:t xml:space="preserve"> = 0, y.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1, </w:t>
      </w:r>
      <w:r w:rsidRPr="004148FB">
        <w:rPr>
          <w:rFonts w:ascii="Times New Roman" w:eastAsia="Calibri" w:hAnsi="Times New Roman" w:cs="Times New Roman"/>
          <w:i/>
          <w:iCs/>
          <w:color w:val="000000"/>
          <w:sz w:val="24"/>
          <w:szCs w:val="24"/>
        </w:rPr>
        <w:t>m</w:t>
      </w:r>
      <w:r w:rsidRPr="004148FB">
        <w:rPr>
          <w:rFonts w:ascii="Times New Roman" w:eastAsia="Calibri" w:hAnsi="Times New Roman" w:cs="Times New Roman"/>
          <w:i/>
          <w:iCs/>
          <w:color w:val="000000"/>
          <w:sz w:val="24"/>
          <w:szCs w:val="24"/>
          <w:vertAlign w:val="subscript"/>
        </w:rPr>
        <w:t>l</w:t>
      </w:r>
      <w:r w:rsidRPr="004148FB">
        <w:rPr>
          <w:rFonts w:ascii="Times New Roman" w:eastAsia="Calibri" w:hAnsi="Times New Roman" w:cs="Times New Roman"/>
          <w:i/>
          <w:iCs/>
          <w:color w:val="000000"/>
          <w:sz w:val="24"/>
          <w:szCs w:val="24"/>
        </w:rPr>
        <w:t xml:space="preserve"> = </w:t>
      </w:r>
      <w:r w:rsidRPr="004148FB">
        <w:rPr>
          <w:rFonts w:ascii="Times New Roman" w:eastAsia="Calibri" w:hAnsi="Times New Roman" w:cs="Times New Roman"/>
          <w:iCs/>
          <w:color w:val="000000"/>
          <w:sz w:val="24"/>
          <w:szCs w:val="24"/>
        </w:rPr>
        <w:t>–1 0 or</w:t>
      </w:r>
      <w:r w:rsidRPr="004148FB">
        <w:rPr>
          <w:rFonts w:ascii="Times New Roman" w:eastAsia="Calibri" w:hAnsi="Times New Roman" w:cs="Times New Roman"/>
          <w:i/>
          <w:iCs/>
          <w:color w:val="000000"/>
          <w:sz w:val="24"/>
          <w:szCs w:val="24"/>
        </w:rPr>
        <w:t xml:space="preserve"> +</w:t>
      </w:r>
      <w:r w:rsidRPr="004148FB">
        <w:rPr>
          <w:rFonts w:ascii="Times New Roman" w:eastAsia="Calibri" w:hAnsi="Times New Roman" w:cs="Times New Roman"/>
          <w:iCs/>
          <w:color w:val="000000"/>
          <w:sz w:val="24"/>
          <w:szCs w:val="24"/>
        </w:rPr>
        <w:t>1</w:t>
      </w:r>
      <w:r w:rsidRPr="004148FB">
        <w:rPr>
          <w:rFonts w:ascii="Times New Roman" w:eastAsia="Calibri" w:hAnsi="Times New Roman" w:cs="Times New Roman"/>
          <w:color w:val="000000"/>
          <w:sz w:val="24"/>
          <w:szCs w:val="24"/>
        </w:rPr>
        <w:t xml:space="preserve">, z. </w:t>
      </w:r>
      <w:r w:rsidRPr="004148FB">
        <w:rPr>
          <w:rFonts w:ascii="Times New Roman" w:eastAsia="Calibri" w:hAnsi="Times New Roman" w:cs="Times New Roman"/>
          <w:i/>
          <w:iCs/>
          <w:color w:val="000000"/>
          <w:sz w:val="24"/>
          <w:szCs w:val="24"/>
        </w:rPr>
        <w:t>l</w:t>
      </w:r>
      <w:r w:rsidRPr="004148FB">
        <w:rPr>
          <w:rFonts w:ascii="Times New Roman" w:eastAsia="Calibri" w:hAnsi="Times New Roman" w:cs="Times New Roman"/>
          <w:color w:val="000000"/>
          <w:sz w:val="24"/>
          <w:szCs w:val="24"/>
        </w:rPr>
        <w:t xml:space="preserve"> = 2, </w:t>
      </w:r>
      <w:r w:rsidRPr="004148FB">
        <w:rPr>
          <w:rFonts w:ascii="Times New Roman" w:eastAsia="Calibri" w:hAnsi="Times New Roman" w:cs="Times New Roman"/>
          <w:i/>
          <w:iCs/>
          <w:color w:val="000000"/>
          <w:sz w:val="24"/>
          <w:szCs w:val="24"/>
        </w:rPr>
        <w:t>m</w:t>
      </w:r>
      <w:r w:rsidRPr="004148FB">
        <w:rPr>
          <w:rFonts w:ascii="Times New Roman" w:eastAsia="Calibri" w:hAnsi="Times New Roman" w:cs="Times New Roman"/>
          <w:i/>
          <w:iCs/>
          <w:color w:val="000000"/>
          <w:sz w:val="24"/>
          <w:szCs w:val="24"/>
          <w:vertAlign w:val="subscript"/>
        </w:rPr>
        <w:t>l</w:t>
      </w:r>
      <w:r w:rsidRPr="004148FB">
        <w:rPr>
          <w:rFonts w:ascii="Times New Roman" w:eastAsia="Calibri" w:hAnsi="Times New Roman" w:cs="Times New Roman"/>
          <w:color w:val="000000"/>
          <w:sz w:val="24"/>
          <w:szCs w:val="24"/>
        </w:rPr>
        <w:t xml:space="preserve"> = –2 –1 0 +1 +2</w:t>
      </w:r>
    </w:p>
    <w:p w:rsidR="00B1317E" w:rsidRPr="004148FB" w:rsidRDefault="004E6A57" w:rsidP="004148FB">
      <w:pPr>
        <w:shd w:val="clear" w:color="auto" w:fill="FFFFFF" w:themeFill="background1"/>
        <w:spacing w:after="0" w:line="240" w:lineRule="auto"/>
        <w:rPr>
          <w:rFonts w:ascii="Times New Roman" w:hAnsi="Times New Roman" w:cs="Times New Roman"/>
          <w:sz w:val="24"/>
          <w:szCs w:val="24"/>
        </w:rPr>
      </w:pPr>
      <w:r w:rsidRPr="004148FB">
        <w:rPr>
          <w:rFonts w:ascii="Times New Roman" w:eastAsia="Calibri" w:hAnsi="Times New Roman" w:cs="Times New Roman"/>
          <w:color w:val="000000"/>
          <w:sz w:val="24"/>
          <w:szCs w:val="24"/>
        </w:rPr>
        <w:t>4</w:t>
      </w:r>
      <w:r w:rsidR="00714BD0" w:rsidRPr="004148FB">
        <w:rPr>
          <w:rFonts w:ascii="Times New Roman" w:eastAsia="Calibri" w:hAnsi="Times New Roman" w:cs="Times New Roman"/>
          <w:color w:val="000000"/>
          <w:sz w:val="24"/>
          <w:szCs w:val="24"/>
        </w:rPr>
        <w:t xml:space="preserve">3. How many electrons could be held in the second shell of an atom if the spin quantum number </w:t>
      </w:r>
      <w:r w:rsidR="00714BD0" w:rsidRPr="004148FB">
        <w:rPr>
          <w:rFonts w:ascii="Times New Roman" w:eastAsia="Calibri" w:hAnsi="Times New Roman" w:cs="Times New Roman"/>
          <w:i/>
          <w:color w:val="000000"/>
          <w:sz w:val="24"/>
          <w:szCs w:val="24"/>
        </w:rPr>
        <w:t>m</w:t>
      </w:r>
      <w:r w:rsidR="00714BD0" w:rsidRPr="004148FB">
        <w:rPr>
          <w:rFonts w:ascii="Times New Roman" w:eastAsia="Calibri" w:hAnsi="Times New Roman" w:cs="Times New Roman"/>
          <w:i/>
          <w:color w:val="000000"/>
          <w:sz w:val="24"/>
          <w:szCs w:val="24"/>
          <w:vertAlign w:val="subscript"/>
        </w:rPr>
        <w:t>s</w:t>
      </w:r>
      <w:r w:rsidR="00714BD0" w:rsidRPr="004148FB">
        <w:rPr>
          <w:rFonts w:ascii="Times New Roman" w:eastAsia="Calibri" w:hAnsi="Times New Roman" w:cs="Times New Roman"/>
          <w:color w:val="000000"/>
          <w:sz w:val="24"/>
          <w:szCs w:val="24"/>
        </w:rPr>
        <w:t xml:space="preserve"> could have three values instead of just two? (Hint: Consider the Pauli exclusion principle.)</w:t>
      </w:r>
    </w:p>
    <w:p w:rsidR="00B1317E" w:rsidRPr="004148FB" w:rsidRDefault="00B1317E"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p w:rsidR="00257AFF" w:rsidRPr="004148FB" w:rsidRDefault="00B82631"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eastAsia="Times New Roman" w:hAnsi="Times New Roman" w:cs="Times New Roman"/>
          <w:color w:val="000000"/>
          <w:sz w:val="24"/>
          <w:szCs w:val="24"/>
        </w:rPr>
        <w:t>In the second subshell (</w:t>
      </w:r>
      <w:r w:rsidRPr="004148FB">
        <w:rPr>
          <w:rFonts w:ascii="Times New Roman" w:eastAsia="Times New Roman" w:hAnsi="Times New Roman" w:cs="Times New Roman"/>
          <w:i/>
          <w:color w:val="000000"/>
          <w:sz w:val="24"/>
          <w:szCs w:val="24"/>
        </w:rPr>
        <w:t>n</w:t>
      </w:r>
      <w:r w:rsidRPr="004148FB">
        <w:rPr>
          <w:rFonts w:ascii="Times New Roman" w:eastAsia="Times New Roman" w:hAnsi="Times New Roman" w:cs="Times New Roman"/>
          <w:color w:val="000000"/>
          <w:sz w:val="24"/>
          <w:szCs w:val="24"/>
        </w:rPr>
        <w:t xml:space="preserve"> = 2), there are two possible angular momentum (</w:t>
      </w:r>
      <w:r w:rsidRPr="004148FB">
        <w:rPr>
          <w:rFonts w:ascii="Times New Roman" w:eastAsia="Times New Roman" w:hAnsi="Times New Roman" w:cs="Times New Roman"/>
          <w:i/>
          <w:color w:val="000000"/>
          <w:sz w:val="24"/>
          <w:szCs w:val="24"/>
        </w:rPr>
        <w:t>l</w:t>
      </w:r>
      <w:r w:rsidRPr="004148FB">
        <w:rPr>
          <w:rFonts w:ascii="Times New Roman" w:eastAsia="Times New Roman" w:hAnsi="Times New Roman" w:cs="Times New Roman"/>
          <w:color w:val="000000"/>
          <w:sz w:val="24"/>
          <w:szCs w:val="24"/>
        </w:rPr>
        <w:t xml:space="preserve">) values (0 and 1). When </w:t>
      </w:r>
      <w:r w:rsidRPr="004148FB">
        <w:rPr>
          <w:rFonts w:ascii="Times New Roman" w:eastAsia="Times New Roman" w:hAnsi="Times New Roman" w:cs="Times New Roman"/>
          <w:i/>
          <w:color w:val="000000"/>
          <w:sz w:val="24"/>
          <w:szCs w:val="24"/>
        </w:rPr>
        <w:t>l</w:t>
      </w:r>
      <w:r w:rsidRPr="004148FB">
        <w:rPr>
          <w:rFonts w:ascii="Times New Roman" w:eastAsia="Times New Roman" w:hAnsi="Times New Roman" w:cs="Times New Roman"/>
          <w:color w:val="000000"/>
          <w:sz w:val="24"/>
          <w:szCs w:val="24"/>
        </w:rPr>
        <w:t xml:space="preserve"> = 0, the magnetic quantum number (</w:t>
      </w:r>
      <w:r w:rsidRPr="004148FB">
        <w:rPr>
          <w:rFonts w:ascii="Times New Roman" w:eastAsia="Times New Roman" w:hAnsi="Times New Roman" w:cs="Times New Roman"/>
          <w:i/>
          <w:color w:val="000000"/>
          <w:sz w:val="24"/>
          <w:szCs w:val="24"/>
        </w:rPr>
        <w:t>m</w:t>
      </w:r>
      <w:r w:rsidRPr="004148FB">
        <w:rPr>
          <w:rFonts w:ascii="Times New Roman" w:eastAsia="Times New Roman" w:hAnsi="Times New Roman" w:cs="Times New Roman"/>
          <w:i/>
          <w:color w:val="000000"/>
          <w:sz w:val="24"/>
          <w:szCs w:val="24"/>
          <w:vertAlign w:val="subscript"/>
        </w:rPr>
        <w:t>l</w:t>
      </w:r>
      <w:r w:rsidRPr="004148FB">
        <w:rPr>
          <w:rFonts w:ascii="Times New Roman" w:eastAsia="Times New Roman" w:hAnsi="Times New Roman" w:cs="Times New Roman"/>
          <w:color w:val="000000"/>
          <w:sz w:val="24"/>
          <w:szCs w:val="24"/>
        </w:rPr>
        <w:t xml:space="preserve">) can only be 0. When </w:t>
      </w:r>
      <w:r w:rsidRPr="004148FB">
        <w:rPr>
          <w:rFonts w:ascii="Times New Roman" w:eastAsia="Times New Roman" w:hAnsi="Times New Roman" w:cs="Times New Roman"/>
          <w:i/>
          <w:color w:val="000000"/>
          <w:sz w:val="24"/>
          <w:szCs w:val="24"/>
        </w:rPr>
        <w:t>l</w:t>
      </w:r>
      <w:r w:rsidRPr="004148FB">
        <w:rPr>
          <w:rFonts w:ascii="Times New Roman" w:eastAsia="Times New Roman" w:hAnsi="Times New Roman" w:cs="Times New Roman"/>
          <w:color w:val="000000"/>
          <w:sz w:val="24"/>
          <w:szCs w:val="24"/>
        </w:rPr>
        <w:t xml:space="preserve"> = 1, the magnetic quantum number (</w:t>
      </w:r>
      <w:r w:rsidRPr="004148FB">
        <w:rPr>
          <w:rFonts w:ascii="Times New Roman" w:eastAsia="Times New Roman" w:hAnsi="Times New Roman" w:cs="Times New Roman"/>
          <w:i/>
          <w:color w:val="000000"/>
          <w:sz w:val="24"/>
          <w:szCs w:val="24"/>
        </w:rPr>
        <w:t>m</w:t>
      </w:r>
      <w:r w:rsidRPr="004148FB">
        <w:rPr>
          <w:rFonts w:ascii="Times New Roman" w:eastAsia="Times New Roman" w:hAnsi="Times New Roman" w:cs="Times New Roman"/>
          <w:i/>
          <w:color w:val="000000"/>
          <w:sz w:val="24"/>
          <w:szCs w:val="24"/>
          <w:vertAlign w:val="subscript"/>
        </w:rPr>
        <w:t>l</w:t>
      </w:r>
      <w:r w:rsidRPr="004148FB">
        <w:rPr>
          <w:rFonts w:ascii="Times New Roman" w:eastAsia="Times New Roman" w:hAnsi="Times New Roman" w:cs="Times New Roman"/>
          <w:color w:val="000000"/>
          <w:sz w:val="24"/>
          <w:szCs w:val="24"/>
        </w:rPr>
        <w:t xml:space="preserve">) can be equal to –1, 0, or 1. Therefore, in the second shell, there are four orbitals (the number of orbitals in a shell is equal to </w:t>
      </w:r>
      <w:r w:rsidRPr="004148FB">
        <w:rPr>
          <w:rFonts w:ascii="Times New Roman" w:eastAsia="Times New Roman" w:hAnsi="Times New Roman" w:cs="Times New Roman"/>
          <w:i/>
          <w:color w:val="000000"/>
          <w:sz w:val="24"/>
          <w:szCs w:val="24"/>
        </w:rPr>
        <w:t>n</w:t>
      </w:r>
      <w:r w:rsidRPr="004148FB">
        <w:rPr>
          <w:rFonts w:ascii="Times New Roman" w:eastAsia="Times New Roman" w:hAnsi="Times New Roman" w:cs="Times New Roman"/>
          <w:color w:val="000000"/>
          <w:sz w:val="24"/>
          <w:szCs w:val="24"/>
          <w:vertAlign w:val="superscript"/>
        </w:rPr>
        <w:t>2</w:t>
      </w:r>
      <w:r w:rsidRPr="004148FB">
        <w:rPr>
          <w:rFonts w:ascii="Times New Roman" w:eastAsia="Times New Roman" w:hAnsi="Times New Roman" w:cs="Times New Roman"/>
          <w:color w:val="000000"/>
          <w:sz w:val="24"/>
          <w:szCs w:val="24"/>
        </w:rPr>
        <w:t>). If there were three possible values for the spin quantum number, each orbital could hold three different electrons and still obey the Pauli exclusion principle. In other words, each orbital could hold three electrons and none of those three electrons would have the exact same four quantum numbers. If each orbital could hold three electrons, the second shell, which has four orbitals, could hold a total of 12 electrons.</w:t>
      </w:r>
    </w:p>
    <w:p w:rsidR="00B1317E" w:rsidRPr="004148FB" w:rsidRDefault="004E6A57" w:rsidP="004148FB">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4148FB">
        <w:rPr>
          <w:rFonts w:ascii="Times New Roman" w:eastAsia="Calibri" w:hAnsi="Times New Roman" w:cs="Times New Roman"/>
          <w:color w:val="000000"/>
          <w:sz w:val="24"/>
          <w:szCs w:val="24"/>
        </w:rPr>
        <w:t>4</w:t>
      </w:r>
      <w:r w:rsidR="00106719" w:rsidRPr="004148FB">
        <w:rPr>
          <w:rFonts w:ascii="Times New Roman" w:eastAsia="Calibri" w:hAnsi="Times New Roman" w:cs="Times New Roman"/>
          <w:color w:val="000000"/>
          <w:sz w:val="24"/>
          <w:szCs w:val="24"/>
        </w:rPr>
        <w:t xml:space="preserve">5. Write a set of quantum numbers for each of the electrons with an </w:t>
      </w:r>
      <w:r w:rsidR="00106719" w:rsidRPr="004148FB">
        <w:rPr>
          <w:rFonts w:ascii="Times New Roman" w:eastAsia="Calibri" w:hAnsi="Times New Roman" w:cs="Times New Roman"/>
          <w:i/>
          <w:iCs/>
          <w:color w:val="000000"/>
          <w:sz w:val="24"/>
          <w:szCs w:val="24"/>
        </w:rPr>
        <w:t>n</w:t>
      </w:r>
      <w:r w:rsidR="00106719" w:rsidRPr="004148FB">
        <w:rPr>
          <w:rFonts w:ascii="Times New Roman" w:eastAsia="Calibri" w:hAnsi="Times New Roman" w:cs="Times New Roman"/>
          <w:color w:val="000000"/>
          <w:sz w:val="24"/>
          <w:szCs w:val="24"/>
        </w:rPr>
        <w:t xml:space="preserve"> of 4 in a Se atom.</w:t>
      </w:r>
    </w:p>
    <w:p w:rsidR="00DB4167" w:rsidRPr="004148FB" w:rsidRDefault="00B1317E" w:rsidP="004148FB">
      <w:pPr>
        <w:shd w:val="clear" w:color="auto" w:fill="D9D9D9" w:themeFill="background1" w:themeFillShade="D9"/>
        <w:spacing w:after="0" w:line="240" w:lineRule="auto"/>
        <w:rPr>
          <w:rFonts w:ascii="Times New Roman" w:hAnsi="Times New Roman" w:cs="Times New Roman"/>
          <w:sz w:val="24"/>
          <w:szCs w:val="24"/>
        </w:rPr>
      </w:pPr>
      <w:r w:rsidRPr="004148FB">
        <w:rPr>
          <w:rFonts w:ascii="Times New Roman" w:hAnsi="Times New Roman" w:cs="Times New Roman"/>
          <w:sz w:val="24"/>
          <w:szCs w:val="24"/>
        </w:rPr>
        <w:t>Solution</w:t>
      </w:r>
    </w:p>
    <w:tbl>
      <w:tblPr>
        <w:tblStyle w:val="TableGrid11"/>
        <w:tblW w:w="0" w:type="auto"/>
        <w:tblInd w:w="108" w:type="dxa"/>
        <w:shd w:val="clear" w:color="auto" w:fill="D9D9D9" w:themeFill="background1" w:themeFillShade="D9"/>
        <w:tblLayout w:type="fixed"/>
        <w:tblLook w:val="04A0" w:firstRow="1" w:lastRow="0" w:firstColumn="1" w:lastColumn="0" w:noHBand="0" w:noVBand="1"/>
      </w:tblPr>
      <w:tblGrid>
        <w:gridCol w:w="1342"/>
        <w:gridCol w:w="1451"/>
        <w:gridCol w:w="1451"/>
        <w:gridCol w:w="1451"/>
      </w:tblGrid>
      <w:tr w:rsidR="008E7870" w:rsidRPr="004148FB" w:rsidTr="006B3E61">
        <w:trPr>
          <w:trHeight w:val="510"/>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i/>
                <w:sz w:val="24"/>
                <w:szCs w:val="24"/>
              </w:rPr>
            </w:pPr>
            <w:r w:rsidRPr="004148FB">
              <w:rPr>
                <w:rFonts w:ascii="Times New Roman" w:eastAsiaTheme="minorHAnsi" w:hAnsi="Times New Roman" w:cs="Times New Roman"/>
                <w:i/>
                <w:sz w:val="24"/>
                <w:szCs w:val="24"/>
              </w:rPr>
              <w:lastRenderedPageBreak/>
              <w:t>n</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i/>
                <w:sz w:val="24"/>
                <w:szCs w:val="24"/>
              </w:rPr>
            </w:pPr>
            <w:r w:rsidRPr="004148FB">
              <w:rPr>
                <w:rFonts w:ascii="Times New Roman" w:eastAsiaTheme="minorHAnsi" w:hAnsi="Times New Roman" w:cs="Times New Roman"/>
                <w:i/>
                <w:sz w:val="24"/>
                <w:szCs w:val="24"/>
              </w:rPr>
              <w:t>l</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i/>
                <w:sz w:val="24"/>
                <w:szCs w:val="24"/>
                <w:vertAlign w:val="subscript"/>
              </w:rPr>
            </w:pPr>
            <w:r w:rsidRPr="004148FB">
              <w:rPr>
                <w:rFonts w:ascii="Times New Roman" w:eastAsiaTheme="minorHAnsi" w:hAnsi="Times New Roman" w:cs="Times New Roman"/>
                <w:i/>
                <w:sz w:val="24"/>
                <w:szCs w:val="24"/>
              </w:rPr>
              <w:t>m</w:t>
            </w:r>
            <w:r w:rsidRPr="004148FB">
              <w:rPr>
                <w:rFonts w:ascii="Times New Roman" w:eastAsiaTheme="minorHAnsi" w:hAnsi="Times New Roman" w:cs="Times New Roman"/>
                <w:i/>
                <w:sz w:val="24"/>
                <w:szCs w:val="24"/>
                <w:vertAlign w:val="subscript"/>
              </w:rPr>
              <w:t>l</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i/>
                <w:sz w:val="24"/>
                <w:szCs w:val="24"/>
              </w:rPr>
            </w:pPr>
            <w:r w:rsidRPr="004148FB">
              <w:rPr>
                <w:rFonts w:ascii="Times New Roman" w:eastAsiaTheme="minorHAnsi" w:hAnsi="Times New Roman" w:cs="Times New Roman"/>
                <w:i/>
                <w:sz w:val="24"/>
                <w:szCs w:val="24"/>
              </w:rPr>
              <w:t>s</w:t>
            </w:r>
          </w:p>
        </w:tc>
      </w:tr>
      <w:tr w:rsidR="008E7870" w:rsidRPr="004148FB" w:rsidTr="006B3E61">
        <w:trPr>
          <w:trHeight w:val="647"/>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0</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0</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29" type="#_x0000_t75" style="width:19.5pt;height:31.5pt" o:ole="">
                  <v:imagedata r:id="rId16" o:title=""/>
                </v:shape>
                <o:OLEObject Type="Embed" ProgID="Equation.DSMT4" ShapeID="_x0000_i1029" DrawAspect="Content" ObjectID="_1502086100" r:id="rId17"/>
              </w:object>
            </w:r>
          </w:p>
        </w:tc>
      </w:tr>
      <w:tr w:rsidR="008E7870" w:rsidRPr="004148FB" w:rsidTr="006B3E61">
        <w:trPr>
          <w:trHeight w:val="647"/>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0</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0</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30" type="#_x0000_t75" style="width:20.25pt;height:30.75pt" o:ole="">
                  <v:imagedata r:id="rId18" o:title=""/>
                </v:shape>
                <o:OLEObject Type="Embed" ProgID="Equation.DSMT4" ShapeID="_x0000_i1030" DrawAspect="Content" ObjectID="_1502086101" r:id="rId19"/>
              </w:object>
            </w:r>
          </w:p>
        </w:tc>
      </w:tr>
      <w:tr w:rsidR="008E7870" w:rsidRPr="004148FB" w:rsidTr="006B3E61">
        <w:trPr>
          <w:trHeight w:val="647"/>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31" type="#_x0000_t75" style="width:19.5pt;height:31.5pt" o:ole="">
                  <v:imagedata r:id="rId16" o:title=""/>
                </v:shape>
                <o:OLEObject Type="Embed" ProgID="Equation.DSMT4" ShapeID="_x0000_i1031" DrawAspect="Content" ObjectID="_1502086102" r:id="rId20"/>
              </w:object>
            </w:r>
          </w:p>
        </w:tc>
      </w:tr>
      <w:tr w:rsidR="008E7870" w:rsidRPr="004148FB" w:rsidTr="006B3E61">
        <w:trPr>
          <w:trHeight w:val="647"/>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0</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32" type="#_x0000_t75" style="width:19.5pt;height:31.5pt" o:ole="">
                  <v:imagedata r:id="rId16" o:title=""/>
                </v:shape>
                <o:OLEObject Type="Embed" ProgID="Equation.DSMT4" ShapeID="_x0000_i1032" DrawAspect="Content" ObjectID="_1502086103" r:id="rId21"/>
              </w:object>
            </w:r>
          </w:p>
        </w:tc>
      </w:tr>
      <w:tr w:rsidR="008E7870" w:rsidRPr="004148FB" w:rsidTr="006B3E61">
        <w:trPr>
          <w:trHeight w:val="647"/>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33" type="#_x0000_t75" style="width:19.5pt;height:31.5pt" o:ole="">
                  <v:imagedata r:id="rId16" o:title=""/>
                </v:shape>
                <o:OLEObject Type="Embed" ProgID="Equation.DSMT4" ShapeID="_x0000_i1033" DrawAspect="Content" ObjectID="_1502086104" r:id="rId22"/>
              </w:object>
            </w:r>
          </w:p>
        </w:tc>
      </w:tr>
      <w:tr w:rsidR="008E7870" w:rsidRPr="004148FB" w:rsidTr="006B3E61">
        <w:trPr>
          <w:trHeight w:val="482"/>
        </w:trPr>
        <w:tc>
          <w:tcPr>
            <w:tcW w:w="1342"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4</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rPr>
              <w:t>−1</w:t>
            </w:r>
          </w:p>
        </w:tc>
        <w:tc>
          <w:tcPr>
            <w:tcW w:w="1451" w:type="dxa"/>
            <w:shd w:val="clear" w:color="auto" w:fill="D9D9D9" w:themeFill="background1" w:themeFillShade="D9"/>
          </w:tcPr>
          <w:p w:rsidR="008E7870" w:rsidRPr="004148FB" w:rsidRDefault="008E7870" w:rsidP="004148FB">
            <w:pPr>
              <w:shd w:val="clear" w:color="auto" w:fill="D9D9D9" w:themeFill="background1" w:themeFillShade="D9"/>
              <w:spacing w:before="0"/>
              <w:rPr>
                <w:rFonts w:ascii="Times New Roman" w:eastAsiaTheme="minorHAnsi" w:hAnsi="Times New Roman" w:cs="Times New Roman"/>
                <w:sz w:val="24"/>
                <w:szCs w:val="24"/>
              </w:rPr>
            </w:pPr>
            <w:r w:rsidRPr="004148FB">
              <w:rPr>
                <w:rFonts w:ascii="Times New Roman" w:eastAsiaTheme="minorHAnsi" w:hAnsi="Times New Roman" w:cs="Times New Roman"/>
                <w:sz w:val="24"/>
                <w:szCs w:val="24"/>
                <w:lang w:bidi="ar-SA"/>
              </w:rPr>
              <w:object w:dxaOrig="400" w:dyaOrig="620">
                <v:shape id="_x0000_i1034" type="#_x0000_t75" style="width:20.25pt;height:30.75pt" o:ole="">
                  <v:imagedata r:id="rId18" o:title=""/>
                </v:shape>
                <o:OLEObject Type="Embed" ProgID="Equation.DSMT4" ShapeID="_x0000_i1034" DrawAspect="Content" ObjectID="_1502086105" r:id="rId23"/>
              </w:object>
            </w:r>
          </w:p>
        </w:tc>
      </w:tr>
    </w:tbl>
    <w:p w:rsidR="00AC1648" w:rsidRDefault="00AC1648" w:rsidP="00D47599">
      <w:pPr>
        <w:shd w:val="clear" w:color="auto" w:fill="D9D9D9" w:themeFill="background1" w:themeFillShade="D9"/>
        <w:spacing w:after="0" w:line="240" w:lineRule="auto"/>
        <w:rPr>
          <w:rFonts w:ascii="Times New Roman" w:hAnsi="Times New Roman" w:cs="Times New Roman"/>
          <w:sz w:val="24"/>
          <w:szCs w:val="24"/>
        </w:rPr>
      </w:pPr>
    </w:p>
    <w:p w:rsidR="00AC1648" w:rsidRDefault="00AC1648" w:rsidP="00AC1648">
      <w:pPr>
        <w:rPr>
          <w:rFonts w:ascii="Times New Roman" w:hAnsi="Times New Roman" w:cs="Times New Roman"/>
          <w:sz w:val="24"/>
          <w:szCs w:val="24"/>
        </w:rPr>
      </w:pPr>
    </w:p>
    <w:p w:rsidR="00FC3433" w:rsidRDefault="00FC3433" w:rsidP="00FC343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AC1648" w:rsidRDefault="00AC1648" w:rsidP="00AC1648">
      <w:pPr>
        <w:tabs>
          <w:tab w:val="left" w:pos="7050"/>
        </w:tabs>
        <w:rPr>
          <w:rFonts w:ascii="Times New Roman" w:hAnsi="Times New Roman" w:cs="Times New Roman"/>
          <w:sz w:val="24"/>
          <w:szCs w:val="24"/>
        </w:rPr>
      </w:pPr>
      <w:r>
        <w:rPr>
          <w:rFonts w:ascii="Times New Roman" w:hAnsi="Times New Roman" w:cs="Times New Roman"/>
          <w:sz w:val="24"/>
          <w:szCs w:val="24"/>
        </w:rPr>
        <w:tab/>
      </w:r>
    </w:p>
    <w:p w:rsidR="00016B9D" w:rsidRPr="00AC1648" w:rsidRDefault="00016B9D" w:rsidP="00AC1648">
      <w:pPr>
        <w:rPr>
          <w:rFonts w:ascii="Times New Roman" w:hAnsi="Times New Roman" w:cs="Times New Roman"/>
          <w:sz w:val="24"/>
          <w:szCs w:val="24"/>
        </w:rPr>
      </w:pPr>
    </w:p>
    <w:sectPr w:rsidR="00016B9D" w:rsidRPr="00AC1648" w:rsidSect="00C430B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86F" w:rsidRDefault="0025386F" w:rsidP="00777CA4">
      <w:pPr>
        <w:spacing w:after="0" w:line="240" w:lineRule="auto"/>
      </w:pPr>
      <w:r>
        <w:separator/>
      </w:r>
    </w:p>
  </w:endnote>
  <w:endnote w:type="continuationSeparator" w:id="0">
    <w:p w:rsidR="0025386F" w:rsidRDefault="0025386F"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22B" w:rsidRDefault="000F52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4C5DFA"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4C5DFA" w:rsidRPr="00777CA4">
              <w:rPr>
                <w:rFonts w:ascii="Times New Roman" w:hAnsi="Times New Roman" w:cs="Times New Roman"/>
                <w:bCs/>
                <w:sz w:val="24"/>
                <w:szCs w:val="24"/>
              </w:rPr>
              <w:fldChar w:fldCharType="separate"/>
            </w:r>
            <w:r w:rsidR="00DD20CF">
              <w:rPr>
                <w:rFonts w:ascii="Times New Roman" w:hAnsi="Times New Roman" w:cs="Times New Roman"/>
                <w:bCs/>
                <w:noProof/>
                <w:sz w:val="24"/>
                <w:szCs w:val="24"/>
              </w:rPr>
              <w:t>1</w:t>
            </w:r>
            <w:r w:rsidR="004C5DFA"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4C5DFA"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4C5DFA" w:rsidRPr="00777CA4">
              <w:rPr>
                <w:rFonts w:ascii="Times New Roman" w:hAnsi="Times New Roman" w:cs="Times New Roman"/>
                <w:bCs/>
                <w:sz w:val="24"/>
                <w:szCs w:val="24"/>
              </w:rPr>
              <w:fldChar w:fldCharType="separate"/>
            </w:r>
            <w:r w:rsidR="00DD20CF">
              <w:rPr>
                <w:rFonts w:ascii="Times New Roman" w:hAnsi="Times New Roman" w:cs="Times New Roman"/>
                <w:bCs/>
                <w:noProof/>
                <w:sz w:val="24"/>
                <w:szCs w:val="24"/>
              </w:rPr>
              <w:t>3</w:t>
            </w:r>
            <w:r w:rsidR="004C5DFA"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22B" w:rsidRDefault="000F52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86F" w:rsidRDefault="0025386F" w:rsidP="00777CA4">
      <w:pPr>
        <w:spacing w:after="0" w:line="240" w:lineRule="auto"/>
      </w:pPr>
      <w:r>
        <w:separator/>
      </w:r>
    </w:p>
  </w:footnote>
  <w:footnote w:type="continuationSeparator" w:id="0">
    <w:p w:rsidR="0025386F" w:rsidRDefault="0025386F"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22B" w:rsidRDefault="000F52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D2D77" w:rsidRDefault="00736FA1" w:rsidP="000F522B">
    <w:pPr>
      <w:pStyle w:val="Header"/>
      <w:tabs>
        <w:tab w:val="clear" w:pos="4680"/>
        <w:tab w:val="clear" w:pos="9360"/>
        <w:tab w:val="left" w:pos="3218"/>
      </w:tabs>
      <w:rPr>
        <w:rFonts w:ascii="Times New Roman" w:hAnsi="Times New Roman" w:cs="Times New Roman"/>
        <w:color w:val="000000" w:themeColor="text1"/>
        <w:sz w:val="24"/>
        <w:szCs w:val="24"/>
      </w:rPr>
    </w:pPr>
    <w:r w:rsidRPr="007D2D77">
      <w:rPr>
        <w:rFonts w:ascii="Times New Roman" w:hAnsi="Times New Roman" w:cs="Times New Roman"/>
        <w:color w:val="000000" w:themeColor="text1"/>
        <w:sz w:val="24"/>
        <w:szCs w:val="24"/>
      </w:rPr>
      <w:t xml:space="preserve">OpenStax College </w:t>
    </w:r>
    <w:r w:rsidRPr="007D2D77">
      <w:rPr>
        <w:rFonts w:ascii="Times New Roman" w:hAnsi="Times New Roman" w:cs="Times New Roman"/>
        <w:i/>
        <w:color w:val="000000" w:themeColor="text1"/>
        <w:sz w:val="24"/>
        <w:szCs w:val="24"/>
      </w:rPr>
      <w:t>Chemistry</w:t>
    </w:r>
  </w:p>
  <w:p w:rsidR="00736FA1" w:rsidRPr="007D2D77" w:rsidRDefault="007D2D77">
    <w:pPr>
      <w:pStyle w:val="Head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7D2D77">
      <w:rPr>
        <w:rFonts w:ascii="Times New Roman" w:hAnsi="Times New Roman" w:cs="Times New Roman"/>
        <w:color w:val="000000" w:themeColor="text1"/>
        <w:sz w:val="24"/>
        <w:szCs w:val="24"/>
      </w:rPr>
      <w:t>.3: Development of Quantum Theory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22B" w:rsidRDefault="000F52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16B9D"/>
    <w:rsid w:val="00033A14"/>
    <w:rsid w:val="00073575"/>
    <w:rsid w:val="00083F55"/>
    <w:rsid w:val="00092C52"/>
    <w:rsid w:val="000A6A3C"/>
    <w:rsid w:val="000C1160"/>
    <w:rsid w:val="000D1FC0"/>
    <w:rsid w:val="000D594C"/>
    <w:rsid w:val="000F522B"/>
    <w:rsid w:val="0010408B"/>
    <w:rsid w:val="00106719"/>
    <w:rsid w:val="001212A7"/>
    <w:rsid w:val="00136F28"/>
    <w:rsid w:val="00142A57"/>
    <w:rsid w:val="001456A9"/>
    <w:rsid w:val="00160883"/>
    <w:rsid w:val="00174C77"/>
    <w:rsid w:val="00191E09"/>
    <w:rsid w:val="001939D2"/>
    <w:rsid w:val="001A4739"/>
    <w:rsid w:val="001A6009"/>
    <w:rsid w:val="001B4CE2"/>
    <w:rsid w:val="001B52A2"/>
    <w:rsid w:val="001F4307"/>
    <w:rsid w:val="001F4FD7"/>
    <w:rsid w:val="00201A7C"/>
    <w:rsid w:val="002066EF"/>
    <w:rsid w:val="00217DFD"/>
    <w:rsid w:val="00224C2F"/>
    <w:rsid w:val="00224F27"/>
    <w:rsid w:val="00242DDD"/>
    <w:rsid w:val="0025386F"/>
    <w:rsid w:val="00257AFF"/>
    <w:rsid w:val="002614BE"/>
    <w:rsid w:val="0026512F"/>
    <w:rsid w:val="002758C6"/>
    <w:rsid w:val="0027702D"/>
    <w:rsid w:val="00277317"/>
    <w:rsid w:val="00280903"/>
    <w:rsid w:val="002820C3"/>
    <w:rsid w:val="002A64F9"/>
    <w:rsid w:val="002A6983"/>
    <w:rsid w:val="002B1651"/>
    <w:rsid w:val="002E1FA0"/>
    <w:rsid w:val="00303EEF"/>
    <w:rsid w:val="00337684"/>
    <w:rsid w:val="00342CD4"/>
    <w:rsid w:val="00344E9D"/>
    <w:rsid w:val="00350C8F"/>
    <w:rsid w:val="00355E38"/>
    <w:rsid w:val="003627BE"/>
    <w:rsid w:val="003700EB"/>
    <w:rsid w:val="003B0DFD"/>
    <w:rsid w:val="003B1D6E"/>
    <w:rsid w:val="003D091C"/>
    <w:rsid w:val="003E63C4"/>
    <w:rsid w:val="0041427F"/>
    <w:rsid w:val="00414642"/>
    <w:rsid w:val="004148FB"/>
    <w:rsid w:val="00414B9F"/>
    <w:rsid w:val="00420205"/>
    <w:rsid w:val="00424DB7"/>
    <w:rsid w:val="0042622F"/>
    <w:rsid w:val="004627BA"/>
    <w:rsid w:val="004653C2"/>
    <w:rsid w:val="0046749F"/>
    <w:rsid w:val="0047504F"/>
    <w:rsid w:val="00484C68"/>
    <w:rsid w:val="00493D42"/>
    <w:rsid w:val="00493D6A"/>
    <w:rsid w:val="004A7EEE"/>
    <w:rsid w:val="004B617E"/>
    <w:rsid w:val="004C51E3"/>
    <w:rsid w:val="004C5DFA"/>
    <w:rsid w:val="004E5A09"/>
    <w:rsid w:val="004E6A57"/>
    <w:rsid w:val="004F11AB"/>
    <w:rsid w:val="00514687"/>
    <w:rsid w:val="0053690A"/>
    <w:rsid w:val="00550533"/>
    <w:rsid w:val="00550C85"/>
    <w:rsid w:val="0055219A"/>
    <w:rsid w:val="00554E4C"/>
    <w:rsid w:val="00554FE4"/>
    <w:rsid w:val="00560E53"/>
    <w:rsid w:val="00566364"/>
    <w:rsid w:val="00576EFF"/>
    <w:rsid w:val="00586D3A"/>
    <w:rsid w:val="00591E72"/>
    <w:rsid w:val="00595AC4"/>
    <w:rsid w:val="005B77AE"/>
    <w:rsid w:val="005D0CAF"/>
    <w:rsid w:val="005E6289"/>
    <w:rsid w:val="006043A9"/>
    <w:rsid w:val="0062138F"/>
    <w:rsid w:val="0064106A"/>
    <w:rsid w:val="00651D4E"/>
    <w:rsid w:val="00660C18"/>
    <w:rsid w:val="006613BF"/>
    <w:rsid w:val="00670262"/>
    <w:rsid w:val="006853F0"/>
    <w:rsid w:val="00695C03"/>
    <w:rsid w:val="006A5F09"/>
    <w:rsid w:val="006B3E61"/>
    <w:rsid w:val="006D0997"/>
    <w:rsid w:val="006D16BC"/>
    <w:rsid w:val="006D6901"/>
    <w:rsid w:val="006F51C6"/>
    <w:rsid w:val="00705064"/>
    <w:rsid w:val="0070662E"/>
    <w:rsid w:val="00714BD0"/>
    <w:rsid w:val="00730257"/>
    <w:rsid w:val="00733A43"/>
    <w:rsid w:val="00736FA1"/>
    <w:rsid w:val="00750A6E"/>
    <w:rsid w:val="0076786E"/>
    <w:rsid w:val="007742EA"/>
    <w:rsid w:val="00777CA4"/>
    <w:rsid w:val="007A2B08"/>
    <w:rsid w:val="007B4FCD"/>
    <w:rsid w:val="007D03EE"/>
    <w:rsid w:val="007D2D77"/>
    <w:rsid w:val="007F57D0"/>
    <w:rsid w:val="0081029C"/>
    <w:rsid w:val="00814D78"/>
    <w:rsid w:val="008205FB"/>
    <w:rsid w:val="0083002F"/>
    <w:rsid w:val="008306A6"/>
    <w:rsid w:val="008320FA"/>
    <w:rsid w:val="00832352"/>
    <w:rsid w:val="00842D25"/>
    <w:rsid w:val="00852452"/>
    <w:rsid w:val="008565CC"/>
    <w:rsid w:val="00863F05"/>
    <w:rsid w:val="008771E9"/>
    <w:rsid w:val="00885580"/>
    <w:rsid w:val="00887385"/>
    <w:rsid w:val="008A2D65"/>
    <w:rsid w:val="008B3769"/>
    <w:rsid w:val="008B4325"/>
    <w:rsid w:val="008B4892"/>
    <w:rsid w:val="008C0987"/>
    <w:rsid w:val="008E5C29"/>
    <w:rsid w:val="008E7870"/>
    <w:rsid w:val="008F56C1"/>
    <w:rsid w:val="0092725C"/>
    <w:rsid w:val="00932732"/>
    <w:rsid w:val="00940EC4"/>
    <w:rsid w:val="009534D6"/>
    <w:rsid w:val="00956C74"/>
    <w:rsid w:val="00970420"/>
    <w:rsid w:val="00982503"/>
    <w:rsid w:val="009C4F1D"/>
    <w:rsid w:val="009C567B"/>
    <w:rsid w:val="009D0FC7"/>
    <w:rsid w:val="009D2A8C"/>
    <w:rsid w:val="009E1F73"/>
    <w:rsid w:val="00A00E92"/>
    <w:rsid w:val="00A12A3A"/>
    <w:rsid w:val="00A26C83"/>
    <w:rsid w:val="00A3658F"/>
    <w:rsid w:val="00A4139E"/>
    <w:rsid w:val="00A562A0"/>
    <w:rsid w:val="00A63316"/>
    <w:rsid w:val="00A84BEE"/>
    <w:rsid w:val="00A950B9"/>
    <w:rsid w:val="00AA0DE7"/>
    <w:rsid w:val="00AA329E"/>
    <w:rsid w:val="00AC1648"/>
    <w:rsid w:val="00AF6296"/>
    <w:rsid w:val="00AF7A38"/>
    <w:rsid w:val="00B1317E"/>
    <w:rsid w:val="00B232A2"/>
    <w:rsid w:val="00B23AFC"/>
    <w:rsid w:val="00B26681"/>
    <w:rsid w:val="00B52221"/>
    <w:rsid w:val="00B7361C"/>
    <w:rsid w:val="00B82631"/>
    <w:rsid w:val="00B82D80"/>
    <w:rsid w:val="00B83691"/>
    <w:rsid w:val="00B92A49"/>
    <w:rsid w:val="00BC5B9C"/>
    <w:rsid w:val="00BE0A4E"/>
    <w:rsid w:val="00BE164B"/>
    <w:rsid w:val="00C03EDD"/>
    <w:rsid w:val="00C07CCA"/>
    <w:rsid w:val="00C14C8C"/>
    <w:rsid w:val="00C16FDA"/>
    <w:rsid w:val="00C258B1"/>
    <w:rsid w:val="00C37E86"/>
    <w:rsid w:val="00C430BF"/>
    <w:rsid w:val="00C616B5"/>
    <w:rsid w:val="00C63A1C"/>
    <w:rsid w:val="00C840F8"/>
    <w:rsid w:val="00C9230C"/>
    <w:rsid w:val="00C931A3"/>
    <w:rsid w:val="00CA6D3D"/>
    <w:rsid w:val="00CB7545"/>
    <w:rsid w:val="00CC3B94"/>
    <w:rsid w:val="00CD3A5A"/>
    <w:rsid w:val="00CE541C"/>
    <w:rsid w:val="00CF5D1D"/>
    <w:rsid w:val="00D14ECD"/>
    <w:rsid w:val="00D2333A"/>
    <w:rsid w:val="00D242F3"/>
    <w:rsid w:val="00D33F5C"/>
    <w:rsid w:val="00D47599"/>
    <w:rsid w:val="00D55646"/>
    <w:rsid w:val="00D8232A"/>
    <w:rsid w:val="00D94318"/>
    <w:rsid w:val="00D9647D"/>
    <w:rsid w:val="00DA4D64"/>
    <w:rsid w:val="00DB009B"/>
    <w:rsid w:val="00DB4167"/>
    <w:rsid w:val="00DB6B02"/>
    <w:rsid w:val="00DC155A"/>
    <w:rsid w:val="00DD20CF"/>
    <w:rsid w:val="00DE1FCC"/>
    <w:rsid w:val="00DE7651"/>
    <w:rsid w:val="00DF30DF"/>
    <w:rsid w:val="00DF62AD"/>
    <w:rsid w:val="00E067C4"/>
    <w:rsid w:val="00E07ACB"/>
    <w:rsid w:val="00E1492F"/>
    <w:rsid w:val="00E30E10"/>
    <w:rsid w:val="00E37DCA"/>
    <w:rsid w:val="00E50222"/>
    <w:rsid w:val="00E555E4"/>
    <w:rsid w:val="00E63D57"/>
    <w:rsid w:val="00E732EC"/>
    <w:rsid w:val="00E772C7"/>
    <w:rsid w:val="00EA31B8"/>
    <w:rsid w:val="00EA62B4"/>
    <w:rsid w:val="00EB1737"/>
    <w:rsid w:val="00EB3A51"/>
    <w:rsid w:val="00EC5DF7"/>
    <w:rsid w:val="00EE1470"/>
    <w:rsid w:val="00EF44D6"/>
    <w:rsid w:val="00F269E7"/>
    <w:rsid w:val="00F33790"/>
    <w:rsid w:val="00F56C8D"/>
    <w:rsid w:val="00F85FD8"/>
    <w:rsid w:val="00F95D1C"/>
    <w:rsid w:val="00FA5A47"/>
    <w:rsid w:val="00FC23FB"/>
    <w:rsid w:val="00FC3433"/>
    <w:rsid w:val="00FC46BB"/>
    <w:rsid w:val="00FD5C8D"/>
    <w:rsid w:val="00FE1752"/>
    <w:rsid w:val="00FF487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97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20"/>
    <w:rPr>
      <w:rFonts w:ascii="Tahoma" w:hAnsi="Tahoma" w:cs="Tahoma"/>
      <w:sz w:val="16"/>
      <w:szCs w:val="16"/>
    </w:rPr>
  </w:style>
  <w:style w:type="table" w:customStyle="1" w:styleId="TableGrid11">
    <w:name w:val="Table Grid11"/>
    <w:basedOn w:val="TableNormal"/>
    <w:next w:val="TableGrid"/>
    <w:uiPriority w:val="59"/>
    <w:rsid w:val="00016B9D"/>
    <w:pPr>
      <w:spacing w:before="200" w:after="0" w:line="240" w:lineRule="auto"/>
    </w:pPr>
    <w:rPr>
      <w:rFonts w:eastAsia="MS Mincho"/>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97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20"/>
    <w:rPr>
      <w:rFonts w:ascii="Tahoma" w:hAnsi="Tahoma" w:cs="Tahoma"/>
      <w:sz w:val="16"/>
      <w:szCs w:val="16"/>
    </w:rPr>
  </w:style>
  <w:style w:type="table" w:customStyle="1" w:styleId="TableGrid11">
    <w:name w:val="Table Grid11"/>
    <w:basedOn w:val="TableNormal"/>
    <w:next w:val="TableGrid"/>
    <w:uiPriority w:val="59"/>
    <w:rsid w:val="00016B9D"/>
    <w:pPr>
      <w:spacing w:before="200" w:after="0" w:line="240" w:lineRule="auto"/>
    </w:pPr>
    <w:rPr>
      <w:rFonts w:eastAsia="MS Mincho"/>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674458">
      <w:bodyDiv w:val="1"/>
      <w:marLeft w:val="0"/>
      <w:marRight w:val="0"/>
      <w:marTop w:val="0"/>
      <w:marBottom w:val="0"/>
      <w:divBdr>
        <w:top w:val="none" w:sz="0" w:space="0" w:color="auto"/>
        <w:left w:val="none" w:sz="0" w:space="0" w:color="auto"/>
        <w:bottom w:val="none" w:sz="0" w:space="0" w:color="auto"/>
        <w:right w:val="none" w:sz="0" w:space="0" w:color="auto"/>
      </w:divBdr>
    </w:div>
    <w:div w:id="179733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FA731-8C86-425A-94D8-8325132F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2015-06-01T16:25:00Z</dcterms:created>
  <dcterms:modified xsi:type="dcterms:W3CDTF">2015-08-26T13:22:00Z</dcterms:modified>
</cp:coreProperties>
</file>