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A02FB" w14:textId="77777777" w:rsidR="00554FE4" w:rsidRPr="006E6858" w:rsidRDefault="00554FE4" w:rsidP="00AB2DED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bookmarkStart w:id="0" w:name="_GoBack"/>
      <w:bookmarkEnd w:id="0"/>
      <w:r w:rsidRPr="006E6858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14:paraId="4B713D16" w14:textId="77777777" w:rsidR="00554FE4" w:rsidRPr="006E6858" w:rsidRDefault="00EA583B" w:rsidP="00AB2DED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6E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11</w:t>
      </w:r>
      <w:r w:rsidR="00554FE4" w:rsidRPr="006E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6E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Solutions and Colloids</w:t>
      </w:r>
    </w:p>
    <w:p w14:paraId="52415007" w14:textId="77777777" w:rsidR="00554FE4" w:rsidRPr="006E6858" w:rsidRDefault="00404C48" w:rsidP="00AB2DED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6E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11</w:t>
      </w:r>
      <w:r w:rsidR="00554FE4" w:rsidRPr="006E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6E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6E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6E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Electrolytes</w:t>
      </w:r>
    </w:p>
    <w:p w14:paraId="2EA810FC" w14:textId="77777777" w:rsidR="00736FA1" w:rsidRPr="006E6858" w:rsidRDefault="00322B58" w:rsidP="006E685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858">
        <w:rPr>
          <w:rFonts w:ascii="Times New Roman" w:hAnsi="Times New Roman" w:cs="Times New Roman"/>
          <w:sz w:val="24"/>
          <w:szCs w:val="24"/>
        </w:rPr>
        <w:t>9</w:t>
      </w:r>
      <w:r w:rsidR="001F4307" w:rsidRPr="006E6858">
        <w:rPr>
          <w:rFonts w:ascii="Times New Roman" w:hAnsi="Times New Roman" w:cs="Times New Roman"/>
          <w:sz w:val="24"/>
          <w:szCs w:val="24"/>
        </w:rPr>
        <w:t>.</w:t>
      </w:r>
      <w:r w:rsidR="007C3A5B"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 why the ions Na</w:t>
      </w:r>
      <w:r w:rsidR="007C3A5B"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="007C3A5B"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7C3A5B"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Cl</w:t>
      </w:r>
      <w:proofErr w:type="spellEnd"/>
      <w:r w:rsidR="007C3A5B"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="007C3A5B"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strongly solvated in water but not in hexane, a solvent composed of nonpolar molecules.</w:t>
      </w:r>
    </w:p>
    <w:p w14:paraId="00A0515E" w14:textId="77777777" w:rsidR="00736FA1" w:rsidRPr="006E6858" w:rsidRDefault="00736FA1" w:rsidP="006E685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858">
        <w:rPr>
          <w:rFonts w:ascii="Times New Roman" w:hAnsi="Times New Roman" w:cs="Times New Roman"/>
          <w:sz w:val="24"/>
          <w:szCs w:val="24"/>
        </w:rPr>
        <w:t>Solution</w:t>
      </w:r>
    </w:p>
    <w:p w14:paraId="215E3102" w14:textId="77777777" w:rsidR="00736FA1" w:rsidRPr="006E6858" w:rsidRDefault="003F7510" w:rsidP="006E685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Crystals of </w:t>
      </w:r>
      <w:proofErr w:type="spellStart"/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NaCl</w:t>
      </w:r>
      <w:proofErr w:type="spellEnd"/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dissolve in water, a polar liquid with a very large dipole moment, and the individual ions become strongly solvated. Hexane is a nonpolar liquid with a dipole moment of zero and, therefore, does not significantly interact with the ions of the </w:t>
      </w:r>
      <w:proofErr w:type="spellStart"/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NaCl</w:t>
      </w:r>
      <w:proofErr w:type="spellEnd"/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crystals.</w:t>
      </w:r>
    </w:p>
    <w:p w14:paraId="358AD380" w14:textId="77777777" w:rsidR="00BF4016" w:rsidRPr="006E6858" w:rsidRDefault="00322B58" w:rsidP="006E6858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E6858">
        <w:rPr>
          <w:rFonts w:ascii="Times New Roman" w:hAnsi="Times New Roman" w:cs="Times New Roman"/>
          <w:sz w:val="24"/>
          <w:szCs w:val="24"/>
        </w:rPr>
        <w:t>11</w:t>
      </w:r>
      <w:r w:rsidR="001F4307" w:rsidRPr="006E6858">
        <w:rPr>
          <w:rFonts w:ascii="Times New Roman" w:hAnsi="Times New Roman" w:cs="Times New Roman"/>
          <w:sz w:val="24"/>
          <w:szCs w:val="24"/>
        </w:rPr>
        <w:t>.</w:t>
      </w:r>
      <w:r w:rsidR="00BF4016"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Consider the solutions presented:</w:t>
      </w:r>
    </w:p>
    <w:p w14:paraId="29E09634" w14:textId="77777777" w:rsidR="00BF4016" w:rsidRPr="006E6858" w:rsidRDefault="00BF4016" w:rsidP="006E6858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(a) Which of the following sketches best represents the ions in a solution of </w:t>
      </w:r>
      <w:proofErr w:type="gramStart"/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Fe(</w:t>
      </w:r>
      <w:proofErr w:type="gramEnd"/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3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3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6E6858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aq</w:t>
      </w:r>
      <w:proofErr w:type="spellEnd"/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)?</w:t>
      </w:r>
    </w:p>
    <w:p w14:paraId="27EF09A1" w14:textId="77777777" w:rsidR="00BF4016" w:rsidRPr="006E6858" w:rsidRDefault="00BF4016" w:rsidP="006E68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85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9FD0EE" wp14:editId="061F3160">
            <wp:extent cx="5943600" cy="1992630"/>
            <wp:effectExtent l="0" t="0" r="0" b="7620"/>
            <wp:docPr id="7" name="Picture 2" descr="L:\Clients\Connexions\CONNEX130016_Chemistry\02_Working_Files\C11_Solutions and Colloids\99_Current_Art\JPEG\CNX_Chem_11_02_Fe(NO3)3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Clients\Connexions\CONNEX130016_Chemistry\02_Working_Files\C11_Solutions and Colloids\99_Current_Art\JPEG\CNX_Chem_11_02_Fe(NO3)3_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3CEF" w14:textId="77777777" w:rsidR="00736FA1" w:rsidRPr="006E6858" w:rsidRDefault="00BF4016" w:rsidP="006E685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(b) Write a balanced chemical equation showing the products of the dissolution of </w:t>
      </w:r>
      <w:proofErr w:type="gramStart"/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Fe(</w:t>
      </w:r>
      <w:proofErr w:type="gramEnd"/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3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3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F9B4F53" w14:textId="77777777" w:rsidR="00736FA1" w:rsidRPr="006E6858" w:rsidRDefault="00736FA1" w:rsidP="006E685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858">
        <w:rPr>
          <w:rFonts w:ascii="Times New Roman" w:hAnsi="Times New Roman" w:cs="Times New Roman"/>
          <w:sz w:val="24"/>
          <w:szCs w:val="24"/>
        </w:rPr>
        <w:t>Solution</w:t>
      </w:r>
    </w:p>
    <w:p w14:paraId="043F0D54" w14:textId="1E1BA313" w:rsidR="00F137A6" w:rsidRDefault="00E3106D" w:rsidP="006E685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(a) </w:t>
      </w:r>
      <w:proofErr w:type="gramStart"/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Fe(</w:t>
      </w:r>
      <w:proofErr w:type="gramEnd"/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3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3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a strong electrolyte, thus it should completely dissociate into Fe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3+</w: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="00C25A2D" w:rsidRPr="006E6858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600" w:dyaOrig="380" w14:anchorId="75B5ED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.75pt" o:ole="">
            <v:imagedata r:id="rId7" o:title=""/>
          </v:shape>
          <o:OLEObject Type="Embed" ProgID="Equation.DSMT4" ShapeID="_x0000_i1025" DrawAspect="Content" ObjectID="_1581268376" r:id="rId8"/>
        </w:object>
      </w:r>
      <w:r w:rsidRPr="006E68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ions. Therefore, (z) best represents the solution. (b) </w:t>
      </w:r>
    </w:p>
    <w:p w14:paraId="01EF11D5" w14:textId="77777777" w:rsidR="00736FA1" w:rsidRPr="006E6858" w:rsidRDefault="00E62764" w:rsidP="006E685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858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4400" w:dyaOrig="400" w14:anchorId="5F63D3E8">
          <v:shape id="_x0000_i1026" type="#_x0000_t75" style="width:219.75pt;height:20.25pt" o:ole="">
            <v:imagedata r:id="rId9" o:title=""/>
          </v:shape>
          <o:OLEObject Type="Embed" ProgID="Equation.DSMT4" ShapeID="_x0000_i1026" DrawAspect="Content" ObjectID="_1581268377" r:id="rId10"/>
        </w:object>
      </w:r>
    </w:p>
    <w:p w14:paraId="4B8BC257" w14:textId="77777777" w:rsidR="00C34652" w:rsidRPr="006E6858" w:rsidRDefault="00322B58" w:rsidP="006E68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858">
        <w:rPr>
          <w:rFonts w:ascii="Times New Roman" w:hAnsi="Times New Roman" w:cs="Times New Roman"/>
          <w:sz w:val="24"/>
          <w:szCs w:val="24"/>
        </w:rPr>
        <w:t>13</w:t>
      </w:r>
      <w:r w:rsidR="001F4307" w:rsidRPr="006E6858">
        <w:rPr>
          <w:rFonts w:ascii="Times New Roman" w:hAnsi="Times New Roman" w:cs="Times New Roman"/>
          <w:sz w:val="24"/>
          <w:szCs w:val="24"/>
        </w:rPr>
        <w:t>.</w:t>
      </w:r>
      <w:r w:rsidR="00C34652"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What is the expected electrical conductivity of the following solutions?</w:t>
      </w:r>
    </w:p>
    <w:p w14:paraId="4BAB52A8" w14:textId="77777777" w:rsidR="00C34652" w:rsidRPr="006E6858" w:rsidRDefault="00C34652" w:rsidP="006E68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(a) NaOH(</w:t>
      </w:r>
      <w:r w:rsidRPr="006E6858">
        <w:rPr>
          <w:rFonts w:ascii="Times New Roman" w:hAnsi="Times New Roman" w:cs="Times New Roman"/>
          <w:i/>
          <w:color w:val="000000" w:themeColor="text1"/>
          <w:sz w:val="24"/>
          <w:szCs w:val="24"/>
          <w:lang w:val="pt-BR"/>
        </w:rPr>
        <w:t>aq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)</w:t>
      </w:r>
    </w:p>
    <w:p w14:paraId="068ED9B7" w14:textId="77777777" w:rsidR="00C34652" w:rsidRPr="006E6858" w:rsidRDefault="00C34652" w:rsidP="006E68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(b) HCl(</w:t>
      </w:r>
      <w:r w:rsidRPr="006E6858">
        <w:rPr>
          <w:rFonts w:ascii="Times New Roman" w:hAnsi="Times New Roman" w:cs="Times New Roman"/>
          <w:i/>
          <w:color w:val="000000" w:themeColor="text1"/>
          <w:sz w:val="24"/>
          <w:szCs w:val="24"/>
          <w:lang w:val="pt-BR"/>
        </w:rPr>
        <w:t>aq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)</w:t>
      </w:r>
    </w:p>
    <w:p w14:paraId="3142FD6D" w14:textId="77777777" w:rsidR="00C34652" w:rsidRPr="006E6858" w:rsidRDefault="00C34652" w:rsidP="006E68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(c) C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pt-BR"/>
        </w:rPr>
        <w:t>6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H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pt-BR"/>
        </w:rPr>
        <w:t>12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O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pt-BR"/>
        </w:rPr>
        <w:t>6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(</w:t>
      </w:r>
      <w:r w:rsidRPr="006E6858">
        <w:rPr>
          <w:rFonts w:ascii="Times New Roman" w:hAnsi="Times New Roman" w:cs="Times New Roman"/>
          <w:i/>
          <w:color w:val="000000" w:themeColor="text1"/>
          <w:sz w:val="24"/>
          <w:szCs w:val="24"/>
          <w:lang w:val="pt-BR"/>
        </w:rPr>
        <w:t>aq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) (glucose)</w:t>
      </w:r>
    </w:p>
    <w:p w14:paraId="7200FE0F" w14:textId="254BC6FA" w:rsidR="00736FA1" w:rsidRPr="006E6858" w:rsidRDefault="00C34652" w:rsidP="006E685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(d) NH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pt-BR"/>
        </w:rPr>
        <w:t>3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(</w:t>
      </w:r>
      <w:r w:rsidR="00D93F82">
        <w:rPr>
          <w:rFonts w:ascii="Times New Roman" w:hAnsi="Times New Roman" w:cs="Times New Roman"/>
          <w:i/>
          <w:color w:val="000000" w:themeColor="text1"/>
          <w:sz w:val="24"/>
          <w:szCs w:val="24"/>
          <w:lang w:val="pt-BR"/>
        </w:rPr>
        <w:t>aq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)</w:t>
      </w:r>
    </w:p>
    <w:p w14:paraId="2B1F7FE2" w14:textId="77777777" w:rsidR="00736FA1" w:rsidRPr="006E6858" w:rsidRDefault="00736FA1" w:rsidP="006E685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858">
        <w:rPr>
          <w:rFonts w:ascii="Times New Roman" w:hAnsi="Times New Roman" w:cs="Times New Roman"/>
          <w:sz w:val="24"/>
          <w:szCs w:val="24"/>
        </w:rPr>
        <w:t>Solution</w:t>
      </w:r>
    </w:p>
    <w:p w14:paraId="7279D372" w14:textId="77777777" w:rsidR="00736FA1" w:rsidRPr="006E6858" w:rsidRDefault="0073270E" w:rsidP="006E685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(a) high conductivity (solute is an ionic compound that will dissociate when dissolved); (b) high conductivity (solute is a strong acid and will ionize completely when dissolved); (c) nonconductive (solute is a covalent compound, neither acid nor base, unreactive towards water); (d) low conductivity (solute is a weak base and will partially ionize when dissolved)</w:t>
      </w:r>
    </w:p>
    <w:p w14:paraId="46B1AE28" w14:textId="77777777" w:rsidR="00AF3D39" w:rsidRPr="006E6858" w:rsidRDefault="00120FB3" w:rsidP="006E68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858">
        <w:rPr>
          <w:rFonts w:ascii="Times New Roman" w:hAnsi="Times New Roman" w:cs="Times New Roman"/>
          <w:sz w:val="24"/>
          <w:szCs w:val="24"/>
        </w:rPr>
        <w:t>15</w:t>
      </w:r>
      <w:r w:rsidR="001F4307" w:rsidRPr="006E6858">
        <w:rPr>
          <w:rFonts w:ascii="Times New Roman" w:hAnsi="Times New Roman" w:cs="Times New Roman"/>
          <w:sz w:val="24"/>
          <w:szCs w:val="24"/>
        </w:rPr>
        <w:t>.</w:t>
      </w:r>
      <w:r w:rsidR="00AF3D39"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Indicate the most important type of intermolecular attraction responsible for solvation in each of the following solutions:</w:t>
      </w:r>
    </w:p>
    <w:p w14:paraId="2973042F" w14:textId="77777777" w:rsidR="00AF3D39" w:rsidRPr="006E6858" w:rsidRDefault="00AF3D39" w:rsidP="006E68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(a) the solutions in Figure 11.8</w:t>
      </w:r>
    </w:p>
    <w:p w14:paraId="3C7435C6" w14:textId="77777777" w:rsidR="00AF3D39" w:rsidRPr="006E6858" w:rsidRDefault="00AF3D39" w:rsidP="006E68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(b) methanol, CH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OH, dissolved in ethanol, C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5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OH</w:t>
      </w:r>
    </w:p>
    <w:p w14:paraId="513FB755" w14:textId="77777777" w:rsidR="00AF3D39" w:rsidRPr="006E6858" w:rsidRDefault="00AF3D39" w:rsidP="006E68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(c) methane, CH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, dissolved in benzene, C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6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6</w:t>
      </w:r>
    </w:p>
    <w:p w14:paraId="14691FE2" w14:textId="77777777" w:rsidR="00AF3D39" w:rsidRPr="006E6858" w:rsidRDefault="00AF3D39" w:rsidP="006E6858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(d) the polar halocarbon CF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Cl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dissolved in the polar halocarbon CF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ClCFCl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1FF8D913" w14:textId="77777777" w:rsidR="00736FA1" w:rsidRPr="006E6858" w:rsidRDefault="00AF3D39" w:rsidP="006E685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(e) O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E68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) in N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E68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8AC7BAE" w14:textId="77777777" w:rsidR="00736FA1" w:rsidRPr="006E6858" w:rsidRDefault="00736FA1" w:rsidP="006E685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858">
        <w:rPr>
          <w:rFonts w:ascii="Times New Roman" w:hAnsi="Times New Roman" w:cs="Times New Roman"/>
          <w:sz w:val="24"/>
          <w:szCs w:val="24"/>
        </w:rPr>
        <w:t>Solution</w:t>
      </w:r>
    </w:p>
    <w:p w14:paraId="7C118A83" w14:textId="77777777" w:rsidR="00C2595D" w:rsidRDefault="00F609E2" w:rsidP="006E685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85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(a) ion-dipole; (b) hydrogen bonds; (c) dispersion forces; (d) dipole-dipole attractions; (e) dispersion forces</w:t>
      </w:r>
    </w:p>
    <w:p w14:paraId="47FBCEA8" w14:textId="77777777" w:rsidR="00621017" w:rsidRDefault="00621017" w:rsidP="00C259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33E1AB" w14:textId="77777777" w:rsidR="00621017" w:rsidRDefault="00621017" w:rsidP="00C259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652068" w14:textId="77777777" w:rsidR="00C2595D" w:rsidRDefault="00C2595D" w:rsidP="00C25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14:paraId="319913F8" w14:textId="77777777" w:rsidR="00C931A3" w:rsidRPr="00C2595D" w:rsidRDefault="00C931A3" w:rsidP="00C259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931A3" w:rsidRPr="00C2595D" w:rsidSect="006527F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95A31" w14:textId="77777777" w:rsidR="001E22CD" w:rsidRDefault="001E22CD" w:rsidP="00777CA4">
      <w:pPr>
        <w:spacing w:after="0" w:line="240" w:lineRule="auto"/>
      </w:pPr>
      <w:r>
        <w:separator/>
      </w:r>
    </w:p>
  </w:endnote>
  <w:endnote w:type="continuationSeparator" w:id="0">
    <w:p w14:paraId="5019AD94" w14:textId="77777777" w:rsidR="001E22CD" w:rsidRDefault="001E22CD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38391B2" w14:textId="77777777"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87680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87680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741E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87680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7680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87680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741E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876805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7922A6" w14:textId="77777777"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DE5B4" w14:textId="77777777" w:rsidR="001E22CD" w:rsidRDefault="001E22CD" w:rsidP="00777CA4">
      <w:pPr>
        <w:spacing w:after="0" w:line="240" w:lineRule="auto"/>
      </w:pPr>
      <w:r>
        <w:separator/>
      </w:r>
    </w:p>
  </w:footnote>
  <w:footnote w:type="continuationSeparator" w:id="0">
    <w:p w14:paraId="10B051FD" w14:textId="77777777" w:rsidR="001E22CD" w:rsidRDefault="001E22CD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70309" w14:textId="77777777"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14:paraId="7D1C3FFD" w14:textId="77777777" w:rsidR="00736FA1" w:rsidRPr="007F2E60" w:rsidRDefault="007F2E60">
    <w:pPr>
      <w:pStyle w:val="Header"/>
      <w:rPr>
        <w:rFonts w:ascii="Times New Roman" w:hAnsi="Times New Roman" w:cs="Times New Roman"/>
        <w:sz w:val="24"/>
        <w:szCs w:val="24"/>
      </w:rPr>
    </w:pPr>
    <w:r w:rsidRPr="007F2E60">
      <w:rPr>
        <w:rFonts w:ascii="Times New Roman" w:hAnsi="Times New Roman" w:cs="Times New Roman"/>
        <w:sz w:val="24"/>
        <w:szCs w:val="24"/>
      </w:rPr>
      <w:t>11</w:t>
    </w:r>
    <w:r w:rsidR="00736FA1" w:rsidRPr="007F2E60">
      <w:rPr>
        <w:rFonts w:ascii="Times New Roman" w:hAnsi="Times New Roman" w:cs="Times New Roman"/>
        <w:sz w:val="24"/>
        <w:szCs w:val="24"/>
      </w:rPr>
      <w:t>.</w:t>
    </w:r>
    <w:r w:rsidRPr="007F2E60">
      <w:rPr>
        <w:rFonts w:ascii="Times New Roman" w:hAnsi="Times New Roman" w:cs="Times New Roman"/>
        <w:sz w:val="24"/>
        <w:szCs w:val="24"/>
      </w:rPr>
      <w:t>2</w:t>
    </w:r>
    <w:r w:rsidR="00651D4E" w:rsidRPr="007F2E60">
      <w:rPr>
        <w:rFonts w:ascii="Times New Roman" w:hAnsi="Times New Roman" w:cs="Times New Roman"/>
        <w:sz w:val="24"/>
        <w:szCs w:val="24"/>
      </w:rPr>
      <w:t>:</w:t>
    </w:r>
    <w:r w:rsidRPr="007F2E60">
      <w:rPr>
        <w:rFonts w:ascii="Times New Roman" w:hAnsi="Times New Roman" w:cs="Times New Roman"/>
        <w:color w:val="000000" w:themeColor="text1"/>
        <w:sz w:val="24"/>
      </w:rPr>
      <w:t xml:space="preserve"> Electrolytes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87942"/>
    <w:rsid w:val="00120FB3"/>
    <w:rsid w:val="001B52A2"/>
    <w:rsid w:val="001E22CD"/>
    <w:rsid w:val="001F4307"/>
    <w:rsid w:val="0026512F"/>
    <w:rsid w:val="00301A74"/>
    <w:rsid w:val="00322B58"/>
    <w:rsid w:val="00357D7D"/>
    <w:rsid w:val="003D7B42"/>
    <w:rsid w:val="003F7510"/>
    <w:rsid w:val="00404C48"/>
    <w:rsid w:val="004653C2"/>
    <w:rsid w:val="004741EB"/>
    <w:rsid w:val="00485322"/>
    <w:rsid w:val="004C58D6"/>
    <w:rsid w:val="00550C85"/>
    <w:rsid w:val="00554FE4"/>
    <w:rsid w:val="005E7155"/>
    <w:rsid w:val="00607DFC"/>
    <w:rsid w:val="00621017"/>
    <w:rsid w:val="00631CEF"/>
    <w:rsid w:val="00651D4E"/>
    <w:rsid w:val="006527F6"/>
    <w:rsid w:val="006B1EA2"/>
    <w:rsid w:val="006E6858"/>
    <w:rsid w:val="00705064"/>
    <w:rsid w:val="0072619B"/>
    <w:rsid w:val="0073270E"/>
    <w:rsid w:val="007340F0"/>
    <w:rsid w:val="00736FA1"/>
    <w:rsid w:val="00777CA4"/>
    <w:rsid w:val="0079318D"/>
    <w:rsid w:val="007C3A5B"/>
    <w:rsid w:val="007F2E60"/>
    <w:rsid w:val="0081029C"/>
    <w:rsid w:val="00876805"/>
    <w:rsid w:val="008849A7"/>
    <w:rsid w:val="009C3CBF"/>
    <w:rsid w:val="00AB2DED"/>
    <w:rsid w:val="00AF3D39"/>
    <w:rsid w:val="00BE164B"/>
    <w:rsid w:val="00BF4016"/>
    <w:rsid w:val="00C258B1"/>
    <w:rsid w:val="00C2595D"/>
    <w:rsid w:val="00C25A2D"/>
    <w:rsid w:val="00C34652"/>
    <w:rsid w:val="00C9230C"/>
    <w:rsid w:val="00C931A3"/>
    <w:rsid w:val="00D93F82"/>
    <w:rsid w:val="00D9540A"/>
    <w:rsid w:val="00DB6B02"/>
    <w:rsid w:val="00E00B0F"/>
    <w:rsid w:val="00E3106D"/>
    <w:rsid w:val="00E37DCA"/>
    <w:rsid w:val="00E62764"/>
    <w:rsid w:val="00E72E90"/>
    <w:rsid w:val="00EA583B"/>
    <w:rsid w:val="00F042D5"/>
    <w:rsid w:val="00F137A6"/>
    <w:rsid w:val="00F33790"/>
    <w:rsid w:val="00F3770D"/>
    <w:rsid w:val="00F609E2"/>
    <w:rsid w:val="00FC23FB"/>
    <w:rsid w:val="00FE48A2"/>
    <w:rsid w:val="00FF1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42F7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BF4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Anne</cp:lastModifiedBy>
  <cp:revision>3</cp:revision>
  <dcterms:created xsi:type="dcterms:W3CDTF">2018-02-27T20:04:00Z</dcterms:created>
  <dcterms:modified xsi:type="dcterms:W3CDTF">2018-02-27T20:04:00Z</dcterms:modified>
</cp:coreProperties>
</file>