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EB6E16" w:rsidRDefault="00554FE4" w:rsidP="008068A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EB6E16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610F50" w:rsidRPr="00EB6E16" w:rsidRDefault="00610F50" w:rsidP="008068A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EB6E1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17: Electrochemistry</w:t>
      </w:r>
    </w:p>
    <w:p w:rsidR="00610F50" w:rsidRPr="00EB6E16" w:rsidRDefault="001E4475" w:rsidP="008068A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EB6E1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17.2</w:t>
      </w:r>
      <w:r w:rsidR="00610F50" w:rsidRPr="00EB6E1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EB6E1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Galvanic Cells</w:t>
      </w:r>
    </w:p>
    <w:p w:rsidR="002F5BE3" w:rsidRPr="003F5B83" w:rsidRDefault="00610F50" w:rsidP="003F5B8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1</w:t>
      </w:r>
      <w:r w:rsidR="00325D67" w:rsidRPr="003F5B83">
        <w:rPr>
          <w:rFonts w:ascii="Times New Roman" w:hAnsi="Times New Roman" w:cs="Times New Roman"/>
          <w:sz w:val="24"/>
          <w:szCs w:val="24"/>
        </w:rPr>
        <w:t>3</w:t>
      </w:r>
      <w:r w:rsidRPr="003F5B83">
        <w:rPr>
          <w:rFonts w:ascii="Times New Roman" w:hAnsi="Times New Roman" w:cs="Times New Roman"/>
          <w:sz w:val="24"/>
          <w:szCs w:val="24"/>
        </w:rPr>
        <w:t>.</w:t>
      </w:r>
      <w:r w:rsidR="009B511F">
        <w:rPr>
          <w:rFonts w:ascii="Times New Roman" w:hAnsi="Times New Roman" w:cs="Times New Roman"/>
          <w:sz w:val="24"/>
          <w:szCs w:val="24"/>
        </w:rPr>
        <w:t xml:space="preserve"> </w:t>
      </w:r>
      <w:r w:rsidR="002F5BE3" w:rsidRPr="003F5B83">
        <w:rPr>
          <w:rFonts w:ascii="Times New Roman" w:eastAsia="MS Mincho" w:hAnsi="Times New Roman" w:cs="Times New Roman"/>
          <w:color w:val="000000"/>
          <w:sz w:val="24"/>
          <w:szCs w:val="24"/>
        </w:rPr>
        <w:t>Write the following balanced reactions using cell notation. Use platinum as an inert electrode, if needed.</w:t>
      </w:r>
    </w:p>
    <w:p w:rsidR="002F5BE3" w:rsidRPr="003F5B83" w:rsidRDefault="002F5BE3" w:rsidP="003F5B8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3F5B8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(a) </w:t>
      </w:r>
      <w:r w:rsidR="00D57843" w:rsidRPr="00D57843">
        <w:rPr>
          <w:rFonts w:ascii="Times New Roman" w:eastAsia="MS Mincho" w:hAnsi="Times New Roman" w:cs="Times New Roman"/>
          <w:color w:val="000000"/>
          <w:position w:val="-10"/>
          <w:sz w:val="24"/>
          <w:szCs w:val="24"/>
        </w:rPr>
        <w:object w:dxaOrig="4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18pt" o:ole="">
            <v:imagedata r:id="rId7" o:title=""/>
          </v:shape>
          <o:OLEObject Type="Embed" ProgID="Equation.DSMT4" ShapeID="_x0000_i1025" DrawAspect="Content" ObjectID="_1551701689" r:id="rId8"/>
        </w:object>
      </w:r>
    </w:p>
    <w:p w:rsidR="002F5BE3" w:rsidRPr="003F5B83" w:rsidRDefault="002F5BE3" w:rsidP="003F5B8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3F5B8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(b) </w:t>
      </w:r>
      <w:r w:rsidR="00D57843" w:rsidRPr="00D57843">
        <w:rPr>
          <w:rFonts w:ascii="Times New Roman" w:eastAsia="MS Mincho" w:hAnsi="Times New Roman" w:cs="Times New Roman"/>
          <w:color w:val="000000"/>
          <w:position w:val="-10"/>
          <w:sz w:val="24"/>
          <w:szCs w:val="24"/>
        </w:rPr>
        <w:object w:dxaOrig="4360" w:dyaOrig="360">
          <v:shape id="_x0000_i1026" type="#_x0000_t75" style="width:218.25pt;height:18pt" o:ole="">
            <v:imagedata r:id="rId9" o:title=""/>
          </v:shape>
          <o:OLEObject Type="Embed" ProgID="Equation.DSMT4" ShapeID="_x0000_i1026" DrawAspect="Content" ObjectID="_1551701690" r:id="rId10"/>
        </w:object>
      </w:r>
    </w:p>
    <w:p w:rsidR="002F5BE3" w:rsidRPr="003F5B83" w:rsidRDefault="002F5BE3" w:rsidP="003F5B8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3F5B8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(c) </w:t>
      </w:r>
      <w:r w:rsidR="000C53AF" w:rsidRPr="00D57843">
        <w:rPr>
          <w:rFonts w:ascii="Times New Roman" w:eastAsia="MS Mincho" w:hAnsi="Times New Roman" w:cs="Times New Roman"/>
          <w:color w:val="000000"/>
          <w:position w:val="-12"/>
          <w:sz w:val="24"/>
          <w:szCs w:val="24"/>
        </w:rPr>
        <w:object w:dxaOrig="5240" w:dyaOrig="380">
          <v:shape id="_x0000_i1038" type="#_x0000_t75" style="width:261.75pt;height:18.75pt" o:ole="">
            <v:imagedata r:id="rId11" o:title=""/>
          </v:shape>
          <o:OLEObject Type="Embed" ProgID="Equation.DSMT4" ShapeID="_x0000_i1038" DrawAspect="Content" ObjectID="_1551701691" r:id="rId12"/>
        </w:object>
      </w:r>
      <w:bookmarkStart w:id="0" w:name="_GoBack"/>
      <w:bookmarkEnd w:id="0"/>
    </w:p>
    <w:p w:rsidR="00610F50" w:rsidRPr="003F5B83" w:rsidRDefault="002F5BE3" w:rsidP="003F5B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(d) </w:t>
      </w:r>
      <w:r w:rsidR="00D57843" w:rsidRPr="00D57843">
        <w:rPr>
          <w:rFonts w:ascii="Times New Roman" w:eastAsia="MS Mincho" w:hAnsi="Times New Roman" w:cs="Times New Roman"/>
          <w:color w:val="000000"/>
          <w:position w:val="-12"/>
          <w:sz w:val="24"/>
          <w:szCs w:val="24"/>
        </w:rPr>
        <w:object w:dxaOrig="6020" w:dyaOrig="380">
          <v:shape id="_x0000_i1028" type="#_x0000_t75" style="width:300.75pt;height:18.75pt" o:ole="">
            <v:imagedata r:id="rId13" o:title=""/>
          </v:shape>
          <o:OLEObject Type="Embed" ProgID="Equation.DSMT4" ShapeID="_x0000_i1028" DrawAspect="Content" ObjectID="_1551701692" r:id="rId14"/>
        </w:object>
      </w:r>
    </w:p>
    <w:p w:rsidR="00610F50" w:rsidRPr="003F5B83" w:rsidRDefault="00610F50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Solution</w:t>
      </w:r>
    </w:p>
    <w:p w:rsidR="00610F50" w:rsidRPr="003F5B83" w:rsidRDefault="004923F6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(a)</w:t>
      </w:r>
      <w:r w:rsidR="00D5784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</w:t>
      </w:r>
      <w:r w:rsidR="00D57843" w:rsidRPr="00D57843">
        <w:rPr>
          <w:rFonts w:ascii="Times New Roman" w:eastAsia="MS Mincho" w:hAnsi="Times New Roman" w:cs="Times New Roman"/>
          <w:bCs/>
          <w:color w:val="000000"/>
          <w:position w:val="-10"/>
          <w:sz w:val="24"/>
          <w:szCs w:val="24"/>
        </w:rPr>
        <w:object w:dxaOrig="3720" w:dyaOrig="360">
          <v:shape id="_x0000_i1029" type="#_x0000_t75" style="width:186pt;height:18pt" o:ole="">
            <v:imagedata r:id="rId15" o:title=""/>
          </v:shape>
          <o:OLEObject Type="Embed" ProgID="Equation.DSMT4" ShapeID="_x0000_i1029" DrawAspect="Content" ObjectID="_1551701693" r:id="rId16"/>
        </w:objec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; (b) Stoichiometric coefficients do not appear in cell notation</w:t>
      </w:r>
      <w:r w:rsidR="00D5784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</w:t>
      </w:r>
      <w:r w:rsidR="00D57843" w:rsidRPr="00D57843">
        <w:rPr>
          <w:rFonts w:ascii="Times New Roman" w:eastAsia="MS Mincho" w:hAnsi="Times New Roman" w:cs="Times New Roman"/>
          <w:bCs/>
          <w:color w:val="000000"/>
          <w:position w:val="-10"/>
          <w:sz w:val="24"/>
          <w:szCs w:val="24"/>
        </w:rPr>
        <w:object w:dxaOrig="3720" w:dyaOrig="360">
          <v:shape id="_x0000_i1030" type="#_x0000_t75" style="width:186pt;height:18pt" o:ole="">
            <v:imagedata r:id="rId17" o:title=""/>
          </v:shape>
          <o:OLEObject Type="Embed" ProgID="Equation.DSMT4" ShapeID="_x0000_i1030" DrawAspect="Content" ObjectID="_1551701694" r:id="rId18"/>
        </w:objec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; (c) Spectator ions do not appear in cell notation </w:t>
      </w:r>
      <w:r w:rsidR="00D57843" w:rsidRPr="00D57843">
        <w:rPr>
          <w:rFonts w:ascii="Times New Roman" w:eastAsia="MS Mincho" w:hAnsi="Times New Roman" w:cs="Times New Roman"/>
          <w:bCs/>
          <w:color w:val="000000"/>
          <w:position w:val="-10"/>
          <w:sz w:val="24"/>
          <w:szCs w:val="24"/>
        </w:rPr>
        <w:object w:dxaOrig="3820" w:dyaOrig="360">
          <v:shape id="_x0000_i1031" type="#_x0000_t75" style="width:191.25pt;height:18pt" o:ole="">
            <v:imagedata r:id="rId19" o:title=""/>
          </v:shape>
          <o:OLEObject Type="Embed" ProgID="Equation.DSMT4" ShapeID="_x0000_i1031" DrawAspect="Content" ObjectID="_1551701695" r:id="rId20"/>
        </w:objec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(d) Neither stoichiometric coefficients nor spectator ions appear in cell nota</w:t>
      </w:r>
      <w:r w:rsidR="00D5784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tion. Platinum electrode needed </w:t>
      </w:r>
      <w:r w:rsidR="00D57843" w:rsidRPr="00D57843">
        <w:rPr>
          <w:rFonts w:ascii="Times New Roman" w:eastAsia="MS Mincho" w:hAnsi="Times New Roman" w:cs="Times New Roman"/>
          <w:bCs/>
          <w:color w:val="000000"/>
          <w:position w:val="-10"/>
          <w:sz w:val="24"/>
          <w:szCs w:val="24"/>
        </w:rPr>
        <w:object w:dxaOrig="4640" w:dyaOrig="360">
          <v:shape id="_x0000_i1032" type="#_x0000_t75" style="width:231.75pt;height:18pt" o:ole="">
            <v:imagedata r:id="rId21" o:title=""/>
          </v:shape>
          <o:OLEObject Type="Embed" ProgID="Equation.DSMT4" ShapeID="_x0000_i1032" DrawAspect="Content" ObjectID="_1551701696" r:id="rId22"/>
        </w:object>
      </w:r>
    </w:p>
    <w:p w:rsidR="00610F50" w:rsidRPr="003F5B83" w:rsidRDefault="001D5F84" w:rsidP="003F5B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15</w:t>
      </w:r>
      <w:r w:rsidR="00610F50" w:rsidRPr="003F5B83">
        <w:rPr>
          <w:rFonts w:ascii="Times New Roman" w:hAnsi="Times New Roman" w:cs="Times New Roman"/>
          <w:sz w:val="24"/>
          <w:szCs w:val="24"/>
        </w:rPr>
        <w:t>.</w:t>
      </w:r>
      <w:r w:rsidR="00EF4D20"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For the cell notations in the previous problem, write the corresponding balanced reactions.</w:t>
      </w:r>
    </w:p>
    <w:p w:rsidR="00610F50" w:rsidRPr="003F5B83" w:rsidRDefault="00610F50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Solution</w:t>
      </w:r>
    </w:p>
    <w:p w:rsidR="00610F50" w:rsidRPr="003F5B83" w:rsidRDefault="00A27556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a</w:t>
      </w:r>
      <w:proofErr w:type="gramEnd"/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</w:t>
      </w:r>
      <w:r w:rsidR="00D5784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</w:t>
      </w:r>
      <w:r w:rsidR="00D57843" w:rsidRPr="00D57843">
        <w:rPr>
          <w:rFonts w:ascii="Times New Roman" w:eastAsia="MS Mincho" w:hAnsi="Times New Roman" w:cs="Times New Roman"/>
          <w:bCs/>
          <w:color w:val="000000"/>
          <w:position w:val="-10"/>
          <w:sz w:val="24"/>
          <w:szCs w:val="24"/>
        </w:rPr>
        <w:object w:dxaOrig="4280" w:dyaOrig="360">
          <v:shape id="_x0000_i1033" type="#_x0000_t75" style="width:213.75pt;height:18pt" o:ole="">
            <v:imagedata r:id="rId23" o:title=""/>
          </v:shape>
          <o:OLEObject Type="Embed" ProgID="Equation.DSMT4" ShapeID="_x0000_i1033" DrawAspect="Content" ObjectID="_1551701697" r:id="rId24"/>
        </w:objec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; (b) </w:t>
      </w:r>
      <w:r w:rsidR="00D57843" w:rsidRPr="00D57843">
        <w:rPr>
          <w:rFonts w:ascii="Times New Roman" w:eastAsia="MS Mincho" w:hAnsi="Times New Roman" w:cs="Times New Roman"/>
          <w:bCs/>
          <w:color w:val="000000"/>
          <w:position w:val="-10"/>
          <w:sz w:val="24"/>
          <w:szCs w:val="24"/>
        </w:rPr>
        <w:object w:dxaOrig="4260" w:dyaOrig="360">
          <v:shape id="_x0000_i1034" type="#_x0000_t75" style="width:213pt;height:18pt" o:ole="">
            <v:imagedata r:id="rId25" o:title=""/>
          </v:shape>
          <o:OLEObject Type="Embed" ProgID="Equation.DSMT4" ShapeID="_x0000_i1034" DrawAspect="Content" ObjectID="_1551701698" r:id="rId26"/>
        </w:object>
      </w:r>
    </w:p>
    <w:p w:rsidR="00610F50" w:rsidRPr="003F5B83" w:rsidRDefault="001D5F84" w:rsidP="003F5B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17</w:t>
      </w:r>
      <w:r w:rsidR="00610F50" w:rsidRPr="003F5B83">
        <w:rPr>
          <w:rFonts w:ascii="Times New Roman" w:hAnsi="Times New Roman" w:cs="Times New Roman"/>
          <w:sz w:val="24"/>
          <w:szCs w:val="24"/>
        </w:rPr>
        <w:t>.</w:t>
      </w:r>
      <w:r w:rsidR="009B511F">
        <w:rPr>
          <w:rFonts w:ascii="Times New Roman" w:hAnsi="Times New Roman" w:cs="Times New Roman"/>
          <w:sz w:val="24"/>
          <w:szCs w:val="24"/>
        </w:rPr>
        <w:t xml:space="preserve"> </w:t>
      </w:r>
      <w:r w:rsidR="00CB66F1"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Identify the species oxidized, species reduced, and the oxidizing agent and reducing agent for all the reactions in the previous problem.</w:t>
      </w:r>
    </w:p>
    <w:p w:rsidR="00610F50" w:rsidRPr="003F5B83" w:rsidRDefault="00610F50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Solution</w:t>
      </w:r>
    </w:p>
    <w:p w:rsidR="00610F50" w:rsidRPr="003F5B83" w:rsidRDefault="00A22B64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Species oxidized = reducing agent: (a) Al(</w:t>
      </w:r>
      <w:r w:rsidRPr="003F5B83">
        <w:rPr>
          <w:rFonts w:ascii="Times New Roman" w:eastAsia="MS Mincho" w:hAnsi="Times New Roman" w:cs="Times New Roman"/>
          <w:bCs/>
          <w:i/>
          <w:color w:val="000000"/>
          <w:sz w:val="24"/>
          <w:szCs w:val="24"/>
        </w:rPr>
        <w:t>s</w: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); (b) </w:t>
      </w:r>
      <w:proofErr w:type="gramStart"/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NO(</w:t>
      </w:r>
      <w:proofErr w:type="gramEnd"/>
      <w:r w:rsidRPr="003F5B83">
        <w:rPr>
          <w:rFonts w:ascii="Times New Roman" w:eastAsia="MS Mincho" w:hAnsi="Times New Roman" w:cs="Times New Roman"/>
          <w:bCs/>
          <w:i/>
          <w:color w:val="000000"/>
          <w:sz w:val="24"/>
          <w:szCs w:val="24"/>
        </w:rPr>
        <w:t>g</w: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); (c) Mg(</w:t>
      </w:r>
      <w:r w:rsidRPr="003F5B83">
        <w:rPr>
          <w:rFonts w:ascii="Times New Roman" w:eastAsia="MS Mincho" w:hAnsi="Times New Roman" w:cs="Times New Roman"/>
          <w:bCs/>
          <w:i/>
          <w:color w:val="000000"/>
          <w:sz w:val="24"/>
          <w:szCs w:val="24"/>
        </w:rPr>
        <w:t>s</w: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 and (d) MnO</w: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</w:t>
      </w:r>
      <w:r w:rsidRPr="003F5B83">
        <w:rPr>
          <w:rFonts w:ascii="Times New Roman" w:eastAsia="MS Mincho" w:hAnsi="Times New Roman" w:cs="Times New Roman"/>
          <w:bCs/>
          <w:i/>
          <w:color w:val="000000"/>
          <w:sz w:val="24"/>
          <w:szCs w:val="24"/>
        </w:rPr>
        <w:t>s</w: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). Species reduced = oxidizing agent: (a) Zr</w: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perscript"/>
        </w:rPr>
        <w:t>4</w:t>
      </w:r>
      <w:proofErr w:type="gramStart"/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3F5B83">
        <w:rPr>
          <w:rFonts w:ascii="Times New Roman" w:eastAsia="MS Mincho" w:hAnsi="Times New Roman" w:cs="Times New Roman"/>
          <w:bCs/>
          <w:i/>
          <w:color w:val="000000"/>
          <w:sz w:val="24"/>
          <w:szCs w:val="24"/>
        </w:rPr>
        <w:t>aq</w:t>
      </w:r>
      <w:proofErr w:type="spellEnd"/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); (b) Ag</w: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3F5B83">
        <w:rPr>
          <w:rFonts w:ascii="Times New Roman" w:eastAsia="MS Mincho" w:hAnsi="Times New Roman" w:cs="Times New Roman"/>
          <w:bCs/>
          <w:i/>
          <w:color w:val="000000"/>
          <w:sz w:val="24"/>
          <w:szCs w:val="24"/>
        </w:rPr>
        <w:t>aq</w:t>
      </w:r>
      <w:proofErr w:type="spellEnd"/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); (c) </w:t>
      </w:r>
      <w:r w:rsidR="00D57843" w:rsidRPr="00D57843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680" w:dyaOrig="380">
          <v:shape id="_x0000_i1035" type="#_x0000_t75" style="width:33.75pt;height:18.75pt" o:ole="">
            <v:imagedata r:id="rId27" o:title=""/>
          </v:shape>
          <o:OLEObject Type="Embed" ProgID="Equation.DSMT4" ShapeID="_x0000_i1035" DrawAspect="Content" ObjectID="_1551701699" r:id="rId28"/>
        </w:objec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3F5B83">
        <w:rPr>
          <w:rFonts w:ascii="Times New Roman" w:eastAsia="MS Mincho" w:hAnsi="Times New Roman" w:cs="Times New Roman"/>
          <w:bCs/>
          <w:i/>
          <w:color w:val="000000"/>
          <w:sz w:val="24"/>
          <w:szCs w:val="24"/>
        </w:rPr>
        <w:t>aq</w:t>
      </w:r>
      <w:proofErr w:type="spellEnd"/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); and (d) </w:t>
      </w:r>
      <w:r w:rsidR="00D57843" w:rsidRPr="00D57843">
        <w:rPr>
          <w:rFonts w:ascii="Times New Roman" w:eastAsia="MS Mincho" w:hAnsi="Times New Roman" w:cs="Times New Roman"/>
          <w:bCs/>
          <w:color w:val="000000"/>
          <w:position w:val="-12"/>
          <w:sz w:val="24"/>
          <w:szCs w:val="24"/>
        </w:rPr>
        <w:object w:dxaOrig="639" w:dyaOrig="380">
          <v:shape id="_x0000_i1036" type="#_x0000_t75" style="width:32.25pt;height:18.75pt" o:ole="">
            <v:imagedata r:id="rId29" o:title=""/>
          </v:shape>
          <o:OLEObject Type="Embed" ProgID="Equation.DSMT4" ShapeID="_x0000_i1036" DrawAspect="Content" ObjectID="_1551701700" r:id="rId30"/>
        </w:object>
      </w: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3F5B83">
        <w:rPr>
          <w:rFonts w:ascii="Times New Roman" w:eastAsia="MS Mincho" w:hAnsi="Times New Roman" w:cs="Times New Roman"/>
          <w:bCs/>
          <w:i/>
          <w:color w:val="000000"/>
          <w:sz w:val="24"/>
          <w:szCs w:val="24"/>
        </w:rPr>
        <w:t>aq</w:t>
      </w:r>
      <w:proofErr w:type="spellEnd"/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).</w:t>
      </w:r>
    </w:p>
    <w:p w:rsidR="00610F50" w:rsidRPr="003F5B83" w:rsidRDefault="001D5F84" w:rsidP="003F5B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19</w:t>
      </w:r>
      <w:r w:rsidR="00610F50" w:rsidRPr="003F5B83">
        <w:rPr>
          <w:rFonts w:ascii="Times New Roman" w:hAnsi="Times New Roman" w:cs="Times New Roman"/>
          <w:sz w:val="24"/>
          <w:szCs w:val="24"/>
        </w:rPr>
        <w:t>.</w:t>
      </w:r>
      <w:r w:rsidR="009B511F">
        <w:rPr>
          <w:rFonts w:ascii="Times New Roman" w:hAnsi="Times New Roman" w:cs="Times New Roman"/>
          <w:sz w:val="24"/>
          <w:szCs w:val="24"/>
        </w:rPr>
        <w:t xml:space="preserve"> </w:t>
      </w:r>
      <w:r w:rsidR="00652FD3"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Why is a salt bridge necessary in galvanic cells like the one in Figure 17.4?</w:t>
      </w:r>
    </w:p>
    <w:p w:rsidR="00610F50" w:rsidRPr="003F5B83" w:rsidRDefault="00610F50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Solution</w:t>
      </w:r>
    </w:p>
    <w:p w:rsidR="00610F50" w:rsidRPr="003F5B83" w:rsidRDefault="004B5A1C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Without the salt bridge, the circuit would be open (or broken) and no current could flow. With a salt bridge, each half-cell remains electrically neutral and current can flow through the circuit.</w:t>
      </w:r>
    </w:p>
    <w:p w:rsidR="00610F50" w:rsidRPr="003F5B83" w:rsidRDefault="001D5F84" w:rsidP="003F5B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21</w:t>
      </w:r>
      <w:r w:rsidR="00610F50" w:rsidRPr="003F5B83">
        <w:rPr>
          <w:rFonts w:ascii="Times New Roman" w:hAnsi="Times New Roman" w:cs="Times New Roman"/>
          <w:sz w:val="24"/>
          <w:szCs w:val="24"/>
        </w:rPr>
        <w:t>.</w:t>
      </w:r>
      <w:r w:rsidR="009B511F">
        <w:rPr>
          <w:rFonts w:ascii="Times New Roman" w:hAnsi="Times New Roman" w:cs="Times New Roman"/>
          <w:sz w:val="24"/>
          <w:szCs w:val="24"/>
        </w:rPr>
        <w:t xml:space="preserve"> </w:t>
      </w:r>
      <w:r w:rsidR="009F00E7"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An active (metal) electrode was found to lose mass as the oxidation-reduction reaction was allowed to proceed. Was the electrode part of the anode or cathode? Explain.</w:t>
      </w:r>
    </w:p>
    <w:p w:rsidR="00610F50" w:rsidRPr="003F5B83" w:rsidRDefault="00610F50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Solution</w:t>
      </w:r>
    </w:p>
    <w:p w:rsidR="00610F50" w:rsidRPr="003F5B83" w:rsidRDefault="00AF1453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>Active electrodes participate in the oxidation-reduction reaction. Since metals form cations, the electrode would lose mass if metal atoms in the electrode were to oxidize and go into solution. Oxidation occurs at the anode.</w:t>
      </w:r>
    </w:p>
    <w:p w:rsidR="009D427C" w:rsidRDefault="009D427C" w:rsidP="00D37B51">
      <w:pPr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</w:p>
    <w:p w:rsidR="00D37B51" w:rsidRDefault="00D37B51" w:rsidP="00D37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D37B51" w:rsidRDefault="00D37B51" w:rsidP="00D37B51">
      <w:pPr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br w:type="page"/>
      </w:r>
    </w:p>
    <w:p w:rsidR="00D37B51" w:rsidRDefault="00D37B51">
      <w:pPr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lastRenderedPageBreak/>
        <w:br w:type="page"/>
      </w:r>
    </w:p>
    <w:p w:rsidR="00610F50" w:rsidRPr="003F5B83" w:rsidRDefault="008D3514" w:rsidP="003F5B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lastRenderedPageBreak/>
        <w:t>e</w:t>
      </w:r>
      <w:proofErr w:type="gramEnd"/>
      <w:r w:rsidRPr="003F5B83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 it only provided a way for current to flow through the cell.</w:t>
      </w:r>
    </w:p>
    <w:sectPr w:rsidR="00610F50" w:rsidRPr="003F5B83" w:rsidSect="00101E8C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46C" w:rsidRDefault="0067146C" w:rsidP="00777CA4">
      <w:pPr>
        <w:spacing w:after="0" w:line="240" w:lineRule="auto"/>
      </w:pPr>
      <w:r>
        <w:separator/>
      </w:r>
    </w:p>
  </w:endnote>
  <w:endnote w:type="continuationSeparator" w:id="0">
    <w:p w:rsidR="0067146C" w:rsidRDefault="0067146C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8D603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8D603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C53A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8D603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D603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8D603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C53A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  <w:r w:rsidR="008D603A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46C" w:rsidRDefault="0067146C" w:rsidP="00777CA4">
      <w:pPr>
        <w:spacing w:after="0" w:line="240" w:lineRule="auto"/>
      </w:pPr>
      <w:r>
        <w:separator/>
      </w:r>
    </w:p>
  </w:footnote>
  <w:footnote w:type="continuationSeparator" w:id="0">
    <w:p w:rsidR="0067146C" w:rsidRDefault="0067146C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BF1ED1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BF1ED1">
      <w:rPr>
        <w:rFonts w:ascii="Times New Roman" w:hAnsi="Times New Roman" w:cs="Times New Roman"/>
        <w:color w:val="000000" w:themeColor="text1"/>
        <w:sz w:val="24"/>
        <w:szCs w:val="24"/>
      </w:rPr>
      <w:t xml:space="preserve">OpenStax College </w:t>
    </w:r>
    <w:r w:rsidRPr="00BF1ED1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BF1ED1" w:rsidRDefault="00BF1ED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BF1ED1">
      <w:rPr>
        <w:rFonts w:ascii="Times New Roman" w:hAnsi="Times New Roman" w:cs="Times New Roman"/>
        <w:color w:val="000000" w:themeColor="text1"/>
        <w:sz w:val="24"/>
        <w:szCs w:val="24"/>
      </w:rPr>
      <w:t>17.2: Galvanic Cells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66D44"/>
    <w:rsid w:val="000C5199"/>
    <w:rsid w:val="000C53AF"/>
    <w:rsid w:val="00101E8C"/>
    <w:rsid w:val="001712BE"/>
    <w:rsid w:val="001B52A2"/>
    <w:rsid w:val="001D5F84"/>
    <w:rsid w:val="001E4475"/>
    <w:rsid w:val="001F4307"/>
    <w:rsid w:val="0026512F"/>
    <w:rsid w:val="002F5BE3"/>
    <w:rsid w:val="00325D67"/>
    <w:rsid w:val="003436E2"/>
    <w:rsid w:val="003B7CF1"/>
    <w:rsid w:val="003F5B83"/>
    <w:rsid w:val="004101E4"/>
    <w:rsid w:val="004653C2"/>
    <w:rsid w:val="004923F6"/>
    <w:rsid w:val="004B5A1C"/>
    <w:rsid w:val="00550C85"/>
    <w:rsid w:val="00554FE4"/>
    <w:rsid w:val="005D526B"/>
    <w:rsid w:val="00610F50"/>
    <w:rsid w:val="00651D4E"/>
    <w:rsid w:val="00652FD3"/>
    <w:rsid w:val="00666859"/>
    <w:rsid w:val="0067146C"/>
    <w:rsid w:val="00705064"/>
    <w:rsid w:val="00736FA1"/>
    <w:rsid w:val="00765A56"/>
    <w:rsid w:val="00777CA4"/>
    <w:rsid w:val="007C55B3"/>
    <w:rsid w:val="008068A8"/>
    <w:rsid w:val="0081029C"/>
    <w:rsid w:val="00815D10"/>
    <w:rsid w:val="00883151"/>
    <w:rsid w:val="008D3514"/>
    <w:rsid w:val="008D603A"/>
    <w:rsid w:val="008F4841"/>
    <w:rsid w:val="009417BC"/>
    <w:rsid w:val="00944DAA"/>
    <w:rsid w:val="009B0EA4"/>
    <w:rsid w:val="009B511F"/>
    <w:rsid w:val="009C2A76"/>
    <w:rsid w:val="009D427C"/>
    <w:rsid w:val="009F00E7"/>
    <w:rsid w:val="00A22056"/>
    <w:rsid w:val="00A22B64"/>
    <w:rsid w:val="00A27556"/>
    <w:rsid w:val="00A4703A"/>
    <w:rsid w:val="00AD587B"/>
    <w:rsid w:val="00AF1453"/>
    <w:rsid w:val="00B4241E"/>
    <w:rsid w:val="00BE164B"/>
    <w:rsid w:val="00BF1ED1"/>
    <w:rsid w:val="00C258B1"/>
    <w:rsid w:val="00C46FD1"/>
    <w:rsid w:val="00C9230C"/>
    <w:rsid w:val="00C931A3"/>
    <w:rsid w:val="00CB66F1"/>
    <w:rsid w:val="00D37B51"/>
    <w:rsid w:val="00D55BC4"/>
    <w:rsid w:val="00D57843"/>
    <w:rsid w:val="00DB6B02"/>
    <w:rsid w:val="00DC720C"/>
    <w:rsid w:val="00DE5FF4"/>
    <w:rsid w:val="00E37DCA"/>
    <w:rsid w:val="00E87FFA"/>
    <w:rsid w:val="00EB6E16"/>
    <w:rsid w:val="00ED7528"/>
    <w:rsid w:val="00EF4D20"/>
    <w:rsid w:val="00F33790"/>
    <w:rsid w:val="00FC23FB"/>
    <w:rsid w:val="00FE5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E87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E8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Anne Jones</cp:lastModifiedBy>
  <cp:revision>4</cp:revision>
  <dcterms:created xsi:type="dcterms:W3CDTF">2015-06-01T18:33:00Z</dcterms:created>
  <dcterms:modified xsi:type="dcterms:W3CDTF">2017-03-22T18:23:00Z</dcterms:modified>
</cp:coreProperties>
</file>